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DEC87" w14:textId="176EED44" w:rsidR="00C44C9A" w:rsidRPr="00A850A0" w:rsidRDefault="00C44C9A" w:rsidP="00C44C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50A0">
        <w:rPr>
          <w:rFonts w:ascii="Times New Roman" w:hAnsi="Times New Roman" w:cs="Times New Roman"/>
          <w:b/>
          <w:bCs/>
          <w:sz w:val="28"/>
          <w:szCs w:val="28"/>
        </w:rPr>
        <w:t>История зарождения детского паралимпийского движения в мире</w:t>
      </w:r>
      <w:r w:rsidR="00A850A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837A44D" w14:textId="5F89B8F2" w:rsidR="00C44C9A" w:rsidRPr="005B1CFA" w:rsidRDefault="00C44C9A" w:rsidP="00C44C9A">
      <w:pPr>
        <w:rPr>
          <w:rFonts w:ascii="Times New Roman" w:hAnsi="Times New Roman" w:cs="Times New Roman"/>
          <w:sz w:val="28"/>
          <w:szCs w:val="28"/>
        </w:rPr>
      </w:pPr>
      <w:r w:rsidRPr="005B1CFA">
        <w:rPr>
          <w:rFonts w:ascii="Times New Roman" w:hAnsi="Times New Roman" w:cs="Times New Roman"/>
          <w:sz w:val="28"/>
          <w:szCs w:val="28"/>
        </w:rPr>
        <w:t>Впервые детские паралимпийские игры были организованны в Российской Федерации в 2008 году по инициативе Паралимпийского комитета России.</w:t>
      </w:r>
    </w:p>
    <w:p w14:paraId="41891838" w14:textId="0CE48F5E" w:rsidR="00C44C9A" w:rsidRPr="005B1CFA" w:rsidRDefault="00C44C9A" w:rsidP="00C44C9A">
      <w:pPr>
        <w:rPr>
          <w:rFonts w:ascii="Times New Roman" w:hAnsi="Times New Roman" w:cs="Times New Roman"/>
          <w:sz w:val="28"/>
          <w:szCs w:val="28"/>
        </w:rPr>
      </w:pPr>
      <w:r w:rsidRPr="005B1C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0BEDA5" wp14:editId="5D331A8B">
            <wp:extent cx="1981158" cy="123825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i-55d703417f1e29.03080884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305" cy="124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54D4" w:rsidRPr="005B1C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CCBD6" wp14:editId="6524153B">
            <wp:extent cx="1990725" cy="124423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lObEK18_Y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923" cy="12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6ECBA" w14:textId="77777777" w:rsidR="00C44C9A" w:rsidRPr="005B1CFA" w:rsidRDefault="00C44C9A" w:rsidP="00C44C9A">
      <w:pPr>
        <w:rPr>
          <w:rFonts w:ascii="Times New Roman" w:hAnsi="Times New Roman" w:cs="Times New Roman"/>
          <w:sz w:val="28"/>
          <w:szCs w:val="28"/>
        </w:rPr>
      </w:pPr>
      <w:r w:rsidRPr="005B1CFA">
        <w:rPr>
          <w:rFonts w:ascii="Times New Roman" w:hAnsi="Times New Roman" w:cs="Times New Roman"/>
          <w:sz w:val="28"/>
          <w:szCs w:val="28"/>
        </w:rPr>
        <w:t>В мероприятии приняло участие более 300 детей из многих регионов России.</w:t>
      </w:r>
    </w:p>
    <w:p w14:paraId="33D46261" w14:textId="64423844" w:rsidR="00C44C9A" w:rsidRPr="005B1CFA" w:rsidRDefault="00C44C9A" w:rsidP="00C44C9A">
      <w:pPr>
        <w:rPr>
          <w:rFonts w:ascii="Times New Roman" w:hAnsi="Times New Roman" w:cs="Times New Roman"/>
          <w:sz w:val="28"/>
          <w:szCs w:val="28"/>
        </w:rPr>
      </w:pPr>
      <w:r w:rsidRPr="005B1CFA">
        <w:rPr>
          <w:rFonts w:ascii="Times New Roman" w:hAnsi="Times New Roman" w:cs="Times New Roman"/>
          <w:sz w:val="28"/>
          <w:szCs w:val="28"/>
        </w:rPr>
        <w:t>Посмотреть, как это было можно на сайте 1 канала России.</w:t>
      </w:r>
    </w:p>
    <w:p w14:paraId="75CEEFAA" w14:textId="66DBA3AB" w:rsidR="00C44C9A" w:rsidRPr="005B1CFA" w:rsidRDefault="00C44C9A" w:rsidP="00C44C9A">
      <w:pPr>
        <w:rPr>
          <w:rFonts w:ascii="Times New Roman" w:hAnsi="Times New Roman" w:cs="Times New Roman"/>
          <w:sz w:val="28"/>
          <w:szCs w:val="28"/>
        </w:rPr>
      </w:pPr>
      <w:r w:rsidRPr="005B1CFA">
        <w:rPr>
          <w:rFonts w:ascii="Times New Roman" w:hAnsi="Times New Roman" w:cs="Times New Roman"/>
          <w:sz w:val="28"/>
          <w:szCs w:val="28"/>
        </w:rPr>
        <w:t>Но увы</w:t>
      </w:r>
      <w:r w:rsidR="00FD5B17" w:rsidRPr="005B1CFA">
        <w:rPr>
          <w:rFonts w:ascii="Times New Roman" w:hAnsi="Times New Roman" w:cs="Times New Roman"/>
          <w:sz w:val="28"/>
          <w:szCs w:val="28"/>
        </w:rPr>
        <w:t>,</w:t>
      </w:r>
      <w:r w:rsidRPr="005B1CFA">
        <w:rPr>
          <w:rFonts w:ascii="Times New Roman" w:hAnsi="Times New Roman" w:cs="Times New Roman"/>
          <w:sz w:val="28"/>
          <w:szCs w:val="28"/>
        </w:rPr>
        <w:t xml:space="preserve"> дальнейшего развития этой истории не последовало по неизвестным нам причинам.</w:t>
      </w:r>
    </w:p>
    <w:p w14:paraId="432F6AB3" w14:textId="48A4491E" w:rsidR="00C44C9A" w:rsidRPr="005B1CFA" w:rsidRDefault="00C44C9A" w:rsidP="00C44C9A">
      <w:pPr>
        <w:rPr>
          <w:rFonts w:ascii="Times New Roman" w:hAnsi="Times New Roman" w:cs="Times New Roman"/>
          <w:sz w:val="28"/>
          <w:szCs w:val="28"/>
        </w:rPr>
      </w:pPr>
      <w:r w:rsidRPr="005B1C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2FA628" wp14:editId="6BA0618C">
            <wp:extent cx="2658628" cy="149542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xresdefaul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288" cy="150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1C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95E827" wp14:editId="18501877">
            <wp:extent cx="2243018" cy="149542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ети20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69" cy="149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D3117" w14:textId="4381A462" w:rsidR="00C44C9A" w:rsidRPr="005B1CFA" w:rsidRDefault="00C44C9A" w:rsidP="00C44C9A">
      <w:pPr>
        <w:rPr>
          <w:rFonts w:ascii="Times New Roman" w:hAnsi="Times New Roman" w:cs="Times New Roman"/>
          <w:sz w:val="28"/>
          <w:szCs w:val="28"/>
        </w:rPr>
      </w:pPr>
      <w:r w:rsidRPr="005B1CFA">
        <w:rPr>
          <w:rFonts w:ascii="Times New Roman" w:hAnsi="Times New Roman" w:cs="Times New Roman"/>
          <w:sz w:val="28"/>
          <w:szCs w:val="28"/>
        </w:rPr>
        <w:t xml:space="preserve">И спустя 5 лет, в 2013 году Генеральный секретарь Паралимпийского комитета Азербайджана </w:t>
      </w:r>
      <w:proofErr w:type="spellStart"/>
      <w:r w:rsidRPr="005B1CFA">
        <w:rPr>
          <w:rFonts w:ascii="Times New Roman" w:hAnsi="Times New Roman" w:cs="Times New Roman"/>
          <w:sz w:val="28"/>
          <w:szCs w:val="28"/>
        </w:rPr>
        <w:t>Камал</w:t>
      </w:r>
      <w:proofErr w:type="spellEnd"/>
      <w:r w:rsidRPr="005B1C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CFA">
        <w:rPr>
          <w:rFonts w:ascii="Times New Roman" w:hAnsi="Times New Roman" w:cs="Times New Roman"/>
          <w:sz w:val="28"/>
          <w:szCs w:val="28"/>
        </w:rPr>
        <w:t>Маммадов</w:t>
      </w:r>
      <w:proofErr w:type="spellEnd"/>
      <w:r w:rsidRPr="005B1CFA">
        <w:rPr>
          <w:rFonts w:ascii="Times New Roman" w:hAnsi="Times New Roman" w:cs="Times New Roman"/>
          <w:sz w:val="28"/>
          <w:szCs w:val="28"/>
        </w:rPr>
        <w:t xml:space="preserve"> принял решение и создал официально первый детский паралимпийский комитет и с 2013 года начали проводить ежегодные детские Паралимпийские игры для детей республики Азербайджан. И уже в 2016 году к этим соревнованиям присоединилась Грузия, тем самым показав всему миру, что эти соревнования обязаны выйти на международный уровень.</w:t>
      </w:r>
    </w:p>
    <w:p w14:paraId="40E0FB39" w14:textId="5BBA06CB" w:rsidR="00C44C9A" w:rsidRPr="005B1CFA" w:rsidRDefault="00C44C9A" w:rsidP="00C44C9A">
      <w:pPr>
        <w:rPr>
          <w:rFonts w:ascii="Times New Roman" w:hAnsi="Times New Roman" w:cs="Times New Roman"/>
          <w:sz w:val="28"/>
          <w:szCs w:val="28"/>
        </w:rPr>
      </w:pPr>
      <w:r w:rsidRPr="005B1C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CEC374" wp14:editId="1E315894">
            <wp:extent cx="1985869" cy="12477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дети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117" cy="1254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1C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3A5A56" wp14:editId="50D1EB11">
            <wp:extent cx="1852295" cy="1234928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детское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344" cy="124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1C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A392C2" wp14:editId="4C49B44B">
            <wp:extent cx="1857277" cy="1238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p5b560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211" cy="124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29892" w14:textId="5E393370" w:rsidR="00C44C9A" w:rsidRPr="00C37AB4" w:rsidRDefault="00C44C9A" w:rsidP="00C44C9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B1CFA">
        <w:rPr>
          <w:rFonts w:ascii="Times New Roman" w:hAnsi="Times New Roman" w:cs="Times New Roman"/>
          <w:sz w:val="28"/>
          <w:szCs w:val="28"/>
        </w:rPr>
        <w:t xml:space="preserve">И только в начале 2018 года по инициативе Логвинова Константина Константиновича Президента АНО «Лига ФОРБС» было официально запущенно всероссийское детско-юношеское движение «Будущие Паралимпийские Чемпионы России» и уже в 2019 </w:t>
      </w:r>
      <w:r w:rsidR="005076F6" w:rsidRPr="005B1CFA">
        <w:rPr>
          <w:rFonts w:ascii="Times New Roman" w:hAnsi="Times New Roman" w:cs="Times New Roman"/>
          <w:sz w:val="28"/>
          <w:szCs w:val="28"/>
        </w:rPr>
        <w:t xml:space="preserve">при поддержке партнёров </w:t>
      </w:r>
      <w:r w:rsidRPr="005B1CFA">
        <w:rPr>
          <w:rFonts w:ascii="Times New Roman" w:hAnsi="Times New Roman" w:cs="Times New Roman"/>
          <w:sz w:val="28"/>
          <w:szCs w:val="28"/>
        </w:rPr>
        <w:t xml:space="preserve">началась организация детских паралимпийских игр в разных регионах </w:t>
      </w:r>
      <w:r w:rsidRPr="005B1CFA">
        <w:rPr>
          <w:rFonts w:ascii="Times New Roman" w:hAnsi="Times New Roman" w:cs="Times New Roman"/>
          <w:sz w:val="28"/>
          <w:szCs w:val="28"/>
        </w:rPr>
        <w:lastRenderedPageBreak/>
        <w:t>России, где более 1500 детей стали участниками соревнований и было открыто пять региональных представительств детско-юношеского паралимпийского движения России.</w:t>
      </w:r>
      <w:r w:rsidR="00C37AB4" w:rsidRPr="00C37AB4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C37AB4" w:rsidRPr="005C5A1C">
          <w:rPr>
            <w:rStyle w:val="a3"/>
            <w:rFonts w:ascii="Times New Roman" w:hAnsi="Times New Roman" w:cs="Times New Roman"/>
            <w:sz w:val="28"/>
            <w:szCs w:val="28"/>
          </w:rPr>
          <w:t>https://paralympic-children.ru/</w:t>
        </w:r>
      </w:hyperlink>
      <w:r w:rsidR="00C37A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</w:p>
    <w:p w14:paraId="37FA823E" w14:textId="462460F0" w:rsidR="005076F6" w:rsidRPr="005B1CFA" w:rsidRDefault="005076F6" w:rsidP="00C44C9A">
      <w:pPr>
        <w:rPr>
          <w:rFonts w:ascii="Times New Roman" w:hAnsi="Times New Roman" w:cs="Times New Roman"/>
          <w:sz w:val="28"/>
          <w:szCs w:val="28"/>
        </w:rPr>
      </w:pPr>
      <w:r w:rsidRPr="005B1C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4D2471" wp14:editId="3C6938D3">
            <wp:extent cx="3067050" cy="20448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076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398" cy="2059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1C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9988B2" wp14:editId="05747641">
            <wp:extent cx="2619375" cy="2060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детское паралимпийское движение логвинов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768" cy="208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A7878" w14:textId="7CA7C361" w:rsidR="00C44C9A" w:rsidRPr="005B1CFA" w:rsidRDefault="00C44C9A" w:rsidP="00C44C9A">
      <w:pPr>
        <w:rPr>
          <w:rFonts w:ascii="Times New Roman" w:hAnsi="Times New Roman" w:cs="Times New Roman"/>
          <w:sz w:val="28"/>
          <w:szCs w:val="28"/>
        </w:rPr>
      </w:pPr>
      <w:r w:rsidRPr="005B1CFA">
        <w:rPr>
          <w:rFonts w:ascii="Times New Roman" w:hAnsi="Times New Roman" w:cs="Times New Roman"/>
          <w:sz w:val="28"/>
          <w:szCs w:val="28"/>
        </w:rPr>
        <w:t>В тоже время в 2019 году по примеру России и Азербайджана было запущенно детское движение в республике Казахстан и были проведены первые детские паралимпийские игр на территории республики.</w:t>
      </w:r>
    </w:p>
    <w:p w14:paraId="4AFF6B88" w14:textId="214C83AB" w:rsidR="005076F6" w:rsidRPr="005B1CFA" w:rsidRDefault="005076F6" w:rsidP="00C44C9A">
      <w:pPr>
        <w:rPr>
          <w:rFonts w:ascii="Times New Roman" w:hAnsi="Times New Roman" w:cs="Times New Roman"/>
          <w:sz w:val="28"/>
          <w:szCs w:val="28"/>
        </w:rPr>
      </w:pPr>
      <w:r w:rsidRPr="005B1C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63EC40" wp14:editId="076AFE6A">
            <wp:extent cx="1739960" cy="13049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детское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909" cy="1315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1C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28BF23" wp14:editId="1A07A007">
            <wp:extent cx="1973469" cy="1314450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деткие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987" cy="1335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1C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190A3C" wp14:editId="54C99D84">
            <wp:extent cx="1974418" cy="1314450"/>
            <wp:effectExtent l="0" t="0" r="698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детское движение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1261" cy="133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C7AEC" w14:textId="77777777" w:rsidR="00C44C9A" w:rsidRPr="005B1CFA" w:rsidRDefault="00C44C9A" w:rsidP="00C44C9A">
      <w:pPr>
        <w:rPr>
          <w:rFonts w:ascii="Times New Roman" w:hAnsi="Times New Roman" w:cs="Times New Roman"/>
          <w:sz w:val="28"/>
          <w:szCs w:val="28"/>
        </w:rPr>
      </w:pPr>
      <w:r w:rsidRPr="005B1CFA">
        <w:rPr>
          <w:rFonts w:ascii="Times New Roman" w:hAnsi="Times New Roman" w:cs="Times New Roman"/>
          <w:sz w:val="28"/>
          <w:szCs w:val="28"/>
        </w:rPr>
        <w:t xml:space="preserve">В желании развивать детское паралимпийское движение выступил заместитель премьер-министра Казахстана </w:t>
      </w:r>
      <w:proofErr w:type="spellStart"/>
      <w:r w:rsidRPr="005B1CFA">
        <w:rPr>
          <w:rFonts w:ascii="Times New Roman" w:hAnsi="Times New Roman" w:cs="Times New Roman"/>
          <w:sz w:val="28"/>
          <w:szCs w:val="28"/>
        </w:rPr>
        <w:t>Бердибек</w:t>
      </w:r>
      <w:proofErr w:type="spellEnd"/>
      <w:r w:rsidRPr="005B1C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CFA">
        <w:rPr>
          <w:rFonts w:ascii="Times New Roman" w:hAnsi="Times New Roman" w:cs="Times New Roman"/>
          <w:sz w:val="28"/>
          <w:szCs w:val="28"/>
        </w:rPr>
        <w:t>Сапарбаев</w:t>
      </w:r>
      <w:proofErr w:type="spellEnd"/>
      <w:r w:rsidRPr="005B1CFA">
        <w:rPr>
          <w:rFonts w:ascii="Times New Roman" w:hAnsi="Times New Roman" w:cs="Times New Roman"/>
          <w:sz w:val="28"/>
          <w:szCs w:val="28"/>
        </w:rPr>
        <w:t>, пообещав сделать детские паралимпийские игры ежегодными соревнованиями в Казахстане.</w:t>
      </w:r>
    </w:p>
    <w:p w14:paraId="04D7C038" w14:textId="37D6FECC" w:rsidR="00C44C9A" w:rsidRPr="005B1CFA" w:rsidRDefault="00C44C9A" w:rsidP="00C44C9A">
      <w:pPr>
        <w:rPr>
          <w:rFonts w:ascii="Times New Roman" w:hAnsi="Times New Roman" w:cs="Times New Roman"/>
          <w:sz w:val="28"/>
          <w:szCs w:val="28"/>
        </w:rPr>
      </w:pPr>
      <w:r w:rsidRPr="005B1CFA">
        <w:rPr>
          <w:rFonts w:ascii="Times New Roman" w:hAnsi="Times New Roman" w:cs="Times New Roman"/>
          <w:sz w:val="28"/>
          <w:szCs w:val="28"/>
        </w:rPr>
        <w:t>В 2020 году в республике Азербайджан планируют организовать первые Международные детские паралимпийские игры.</w:t>
      </w:r>
      <w:r w:rsidR="00E554D4" w:rsidRPr="005B1CFA">
        <w:rPr>
          <w:rFonts w:ascii="Times New Roman" w:hAnsi="Times New Roman" w:cs="Times New Roman"/>
        </w:rPr>
        <w:t xml:space="preserve"> </w:t>
      </w:r>
      <w:r w:rsidR="00A14746" w:rsidRPr="005B1CFA">
        <w:rPr>
          <w:rFonts w:ascii="Times New Roman" w:hAnsi="Times New Roman" w:cs="Times New Roman"/>
          <w:sz w:val="28"/>
          <w:szCs w:val="28"/>
        </w:rPr>
        <w:t>Приглашение получено.</w:t>
      </w:r>
    </w:p>
    <w:p w14:paraId="7A6F61F1" w14:textId="723E68D7" w:rsidR="00C37AB4" w:rsidRPr="00C37AB4" w:rsidRDefault="00E554D4" w:rsidP="00C44C9A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B1C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2B69EB" wp14:editId="396D714E">
            <wp:extent cx="1980405" cy="2476500"/>
            <wp:effectExtent l="0" t="0" r="127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Благотворительный фонд Паралимпийские Чемпионы россии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858" cy="251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5B17" w:rsidRPr="005B1CFA">
        <w:rPr>
          <w:rFonts w:ascii="Times New Roman" w:hAnsi="Times New Roman" w:cs="Times New Roman"/>
          <w:noProof/>
        </w:rPr>
        <w:drawing>
          <wp:inline distT="0" distB="0" distL="0" distR="0" wp14:anchorId="523E739E" wp14:editId="57B21BA6">
            <wp:extent cx="2286000" cy="129841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773" cy="1311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37AB4" w:rsidRPr="00C37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FDB"/>
    <w:rsid w:val="001728A0"/>
    <w:rsid w:val="005076F6"/>
    <w:rsid w:val="005B1CFA"/>
    <w:rsid w:val="009D3FDB"/>
    <w:rsid w:val="00A14746"/>
    <w:rsid w:val="00A850A0"/>
    <w:rsid w:val="00C37AB4"/>
    <w:rsid w:val="00C44C9A"/>
    <w:rsid w:val="00E554D4"/>
    <w:rsid w:val="00FD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A2ED9"/>
  <w15:chartTrackingRefBased/>
  <w15:docId w15:val="{357A1D4D-4FA6-46E4-8FC0-565F094A8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7AB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37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paralympic-children.ru/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Логвинова</dc:creator>
  <cp:keywords/>
  <dc:description/>
  <cp:lastModifiedBy>Татьяна Логвинова</cp:lastModifiedBy>
  <cp:revision>6</cp:revision>
  <dcterms:created xsi:type="dcterms:W3CDTF">2020-02-01T18:36:00Z</dcterms:created>
  <dcterms:modified xsi:type="dcterms:W3CDTF">2020-02-20T13:30:00Z</dcterms:modified>
</cp:coreProperties>
</file>