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AB" w:rsidRDefault="00252AAB" w:rsidP="00252AAB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УТВЕРЖДАЮ:</w:t>
      </w:r>
    </w:p>
    <w:p w:rsidR="00252AAB" w:rsidRDefault="00252AAB" w:rsidP="00252AAB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Заведующий МКДОУ</w:t>
      </w:r>
    </w:p>
    <w:p w:rsidR="00252AAB" w:rsidRDefault="00252AAB" w:rsidP="00252AAB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с. </w:t>
      </w:r>
      <w:proofErr w:type="spellStart"/>
      <w:r>
        <w:rPr>
          <w:rFonts w:ascii="Times New Roman" w:hAnsi="Times New Roman" w:cs="Times New Roman"/>
          <w:sz w:val="18"/>
          <w:szCs w:val="18"/>
        </w:rPr>
        <w:t>Краснореченское</w:t>
      </w:r>
      <w:proofErr w:type="spellEnd"/>
    </w:p>
    <w:p w:rsidR="00252AAB" w:rsidRDefault="00252AAB" w:rsidP="00252AAB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___________Е.А. Шевченко </w:t>
      </w:r>
    </w:p>
    <w:p w:rsidR="00252AAB" w:rsidRDefault="00443F8E" w:rsidP="00252AAB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«____»_____________20___</w:t>
      </w:r>
      <w:r w:rsidR="00252AAB">
        <w:rPr>
          <w:rFonts w:ascii="Times New Roman" w:hAnsi="Times New Roman" w:cs="Times New Roman"/>
          <w:sz w:val="18"/>
          <w:szCs w:val="18"/>
        </w:rPr>
        <w:t xml:space="preserve"> г. </w:t>
      </w:r>
    </w:p>
    <w:p w:rsidR="00252AAB" w:rsidRDefault="00252AAB" w:rsidP="00252AAB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252AAB" w:rsidRDefault="00252AAB" w:rsidP="00252AAB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252AAB" w:rsidRDefault="00252AAB" w:rsidP="00252AAB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Должностная инструкция учителя-логопеда</w:t>
      </w:r>
    </w:p>
    <w:p w:rsidR="00252AAB" w:rsidRDefault="00252AAB" w:rsidP="00252AAB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52AAB" w:rsidRDefault="00443F8E" w:rsidP="00252AA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 </w:t>
      </w:r>
    </w:p>
    <w:p w:rsidR="00443F8E" w:rsidRDefault="00443F8E" w:rsidP="00252AA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2AAB" w:rsidRDefault="00252AAB" w:rsidP="00252A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Общие положения</w:t>
      </w:r>
    </w:p>
    <w:p w:rsidR="00252AAB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  <w:t xml:space="preserve"> 1.1.  Настоящая должностная инструкция разработана на основе приказа Министерства здравоохранения и социального развития РФ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письма Минобразования России от 22 января 1998 г. №20-58-07 ин/20-4 «Об учителях-логопедах и педагогах-психологах учреждений образования».</w:t>
      </w:r>
    </w:p>
    <w:p w:rsidR="00252AAB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  <w:t xml:space="preserve"> 1.2.   </w:t>
      </w:r>
      <w:r w:rsidR="00E71D0D">
        <w:rPr>
          <w:rFonts w:ascii="Times New Roman" w:hAnsi="Times New Roman" w:cs="Times New Roman"/>
          <w:sz w:val="18"/>
          <w:szCs w:val="18"/>
        </w:rPr>
        <w:t>Учитель-логопед</w:t>
      </w:r>
      <w:r>
        <w:rPr>
          <w:rFonts w:ascii="Times New Roman" w:hAnsi="Times New Roman" w:cs="Times New Roman"/>
          <w:sz w:val="18"/>
          <w:szCs w:val="18"/>
        </w:rPr>
        <w:t xml:space="preserve"> назначается и освобождается от должности заведующим Муниципального </w:t>
      </w:r>
      <w:r w:rsidR="00443F8E">
        <w:rPr>
          <w:rFonts w:ascii="Times New Roman" w:hAnsi="Times New Roman" w:cs="Times New Roman"/>
          <w:sz w:val="18"/>
          <w:szCs w:val="18"/>
        </w:rPr>
        <w:t>бюджетного</w:t>
      </w:r>
      <w:r>
        <w:rPr>
          <w:rFonts w:ascii="Times New Roman" w:hAnsi="Times New Roman" w:cs="Times New Roman"/>
          <w:sz w:val="18"/>
          <w:szCs w:val="18"/>
        </w:rPr>
        <w:t xml:space="preserve"> дошкольного образовательного учреждения детского сада «Алые паруса» с. </w:t>
      </w:r>
      <w:proofErr w:type="spellStart"/>
      <w:r>
        <w:rPr>
          <w:rFonts w:ascii="Times New Roman" w:hAnsi="Times New Roman" w:cs="Times New Roman"/>
          <w:sz w:val="18"/>
          <w:szCs w:val="18"/>
        </w:rPr>
        <w:t>Краснореченское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Хабаровского муниципального района Хабаровского края (далее – МКДОУ).</w:t>
      </w:r>
    </w:p>
    <w:p w:rsidR="00252AAB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  <w:t xml:space="preserve"> 1.3.   </w:t>
      </w:r>
      <w:r w:rsidR="00E71D0D">
        <w:rPr>
          <w:rFonts w:ascii="Times New Roman" w:hAnsi="Times New Roman" w:cs="Times New Roman"/>
          <w:sz w:val="18"/>
          <w:szCs w:val="18"/>
        </w:rPr>
        <w:t xml:space="preserve">Учитель-логопед </w:t>
      </w:r>
      <w:r>
        <w:rPr>
          <w:rFonts w:ascii="Times New Roman" w:hAnsi="Times New Roman" w:cs="Times New Roman"/>
          <w:sz w:val="18"/>
          <w:szCs w:val="18"/>
        </w:rPr>
        <w:t>непосредственно подчиняется заведующему</w:t>
      </w:r>
      <w:r w:rsidR="00E71D0D">
        <w:rPr>
          <w:rFonts w:ascii="Times New Roman" w:hAnsi="Times New Roman" w:cs="Times New Roman"/>
          <w:sz w:val="18"/>
          <w:szCs w:val="18"/>
        </w:rPr>
        <w:t>, старшему воспитателю и руководителю психолого- педагогической службы.</w:t>
      </w:r>
    </w:p>
    <w:p w:rsidR="00252AAB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 xml:space="preserve"> 1.4.  Рабочая неделя </w:t>
      </w:r>
      <w:r w:rsidR="00E71D0D">
        <w:rPr>
          <w:rFonts w:ascii="Times New Roman" w:hAnsi="Times New Roman" w:cs="Times New Roman"/>
          <w:sz w:val="18"/>
          <w:szCs w:val="18"/>
        </w:rPr>
        <w:t xml:space="preserve">учителя-логопеда </w:t>
      </w:r>
      <w:r>
        <w:rPr>
          <w:rFonts w:ascii="Times New Roman" w:hAnsi="Times New Roman" w:cs="Times New Roman"/>
          <w:sz w:val="18"/>
          <w:szCs w:val="18"/>
        </w:rPr>
        <w:t xml:space="preserve">составляет </w:t>
      </w:r>
      <w:r w:rsidR="00E71D0D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 xml:space="preserve"> часов.</w:t>
      </w:r>
    </w:p>
    <w:p w:rsidR="00252AAB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  <w:t xml:space="preserve"> 1.5.  В своей деятельности руководствуется: </w:t>
      </w:r>
    </w:p>
    <w:p w:rsidR="00252AAB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Конституцией Российской Федерации;</w:t>
      </w:r>
    </w:p>
    <w:p w:rsidR="00252AAB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Федеральным законом от 29.12.2012 № 273-ФЗ «Об образовании в Российской Федерации»;</w:t>
      </w:r>
    </w:p>
    <w:p w:rsidR="00252AAB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Конвенцией о правах ребенка</w:t>
      </w:r>
      <w:r w:rsidR="00F11824">
        <w:rPr>
          <w:rFonts w:ascii="Times New Roman" w:hAnsi="Times New Roman" w:cs="Times New Roman"/>
          <w:sz w:val="18"/>
          <w:szCs w:val="18"/>
        </w:rPr>
        <w:t xml:space="preserve"> и инструкцией по охране жизни и здоровья детей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F11824" w:rsidRDefault="00F11824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-законодательными актами РФ и города Хабаровска;</w:t>
      </w:r>
    </w:p>
    <w:p w:rsidR="00252AAB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Типовым положением о дошкольной образовательной организации;</w:t>
      </w:r>
    </w:p>
    <w:p w:rsidR="00252AAB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правилами и нормами охраны труда и противопожарной защиты;</w:t>
      </w:r>
    </w:p>
    <w:p w:rsidR="00443F8E" w:rsidRPr="00F426F7" w:rsidRDefault="00252AAB" w:rsidP="00443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443F8E" w:rsidRPr="00F426F7">
        <w:rPr>
          <w:rFonts w:ascii="Times New Roman" w:hAnsi="Times New Roman" w:cs="Times New Roman"/>
          <w:sz w:val="18"/>
          <w:szCs w:val="1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52AAB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Федеральным государственным образовательным стандартом дошкольного образования;</w:t>
      </w:r>
    </w:p>
    <w:p w:rsidR="00F11824" w:rsidRDefault="00F11824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-Примерной основной образовательной программой дошкольного образования;</w:t>
      </w:r>
    </w:p>
    <w:p w:rsidR="00252AAB" w:rsidRDefault="00F11824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252AAB">
        <w:rPr>
          <w:rFonts w:ascii="Times New Roman" w:hAnsi="Times New Roman" w:cs="Times New Roman"/>
          <w:sz w:val="18"/>
          <w:szCs w:val="18"/>
        </w:rPr>
        <w:t>Приказом Министерства образования и науки РФ от 24 марта 2010</w:t>
      </w:r>
      <w:r w:rsidR="00443F8E">
        <w:rPr>
          <w:rFonts w:ascii="Times New Roman" w:hAnsi="Times New Roman" w:cs="Times New Roman"/>
          <w:sz w:val="18"/>
          <w:szCs w:val="18"/>
        </w:rPr>
        <w:t xml:space="preserve"> </w:t>
      </w:r>
      <w:r w:rsidR="00252AAB">
        <w:rPr>
          <w:rFonts w:ascii="Times New Roman" w:hAnsi="Times New Roman" w:cs="Times New Roman"/>
          <w:sz w:val="18"/>
          <w:szCs w:val="18"/>
        </w:rPr>
        <w:t>г. № 209 «О порядке аттестации педагогических работников государственных и муниципальных образовательных учреждений;</w:t>
      </w:r>
    </w:p>
    <w:p w:rsidR="00F11824" w:rsidRDefault="00F11824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-положением о работе учителя-логопеда в детском саду, не имеющем в своей структуре специализированные группы.</w:t>
      </w:r>
    </w:p>
    <w:p w:rsidR="00252AAB" w:rsidRDefault="00443F8E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Уставом и локальными актами МБ</w:t>
      </w:r>
      <w:r w:rsidR="00252AAB">
        <w:rPr>
          <w:rFonts w:ascii="Times New Roman" w:hAnsi="Times New Roman" w:cs="Times New Roman"/>
          <w:sz w:val="18"/>
          <w:szCs w:val="18"/>
        </w:rPr>
        <w:t>ДОУ;</w:t>
      </w:r>
    </w:p>
    <w:p w:rsidR="00252AAB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правилами вн</w:t>
      </w:r>
      <w:r w:rsidR="00443F8E">
        <w:rPr>
          <w:rFonts w:ascii="Times New Roman" w:hAnsi="Times New Roman" w:cs="Times New Roman"/>
          <w:sz w:val="18"/>
          <w:szCs w:val="18"/>
        </w:rPr>
        <w:t xml:space="preserve">утреннего трудового распорядка, </w:t>
      </w:r>
      <w:r>
        <w:rPr>
          <w:rFonts w:ascii="Times New Roman" w:hAnsi="Times New Roman" w:cs="Times New Roman"/>
          <w:sz w:val="18"/>
          <w:szCs w:val="18"/>
        </w:rPr>
        <w:t>Коллективным договором;</w:t>
      </w:r>
    </w:p>
    <w:p w:rsidR="00252AAB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приказами и распоряжениями зав</w:t>
      </w:r>
      <w:r w:rsidR="00443F8E">
        <w:rPr>
          <w:rFonts w:ascii="Times New Roman" w:hAnsi="Times New Roman" w:cs="Times New Roman"/>
          <w:sz w:val="18"/>
          <w:szCs w:val="18"/>
        </w:rPr>
        <w:t>едующего МБ</w:t>
      </w:r>
      <w:r>
        <w:rPr>
          <w:rFonts w:ascii="Times New Roman" w:hAnsi="Times New Roman" w:cs="Times New Roman"/>
          <w:sz w:val="18"/>
          <w:szCs w:val="18"/>
        </w:rPr>
        <w:t>ДОУ;</w:t>
      </w:r>
    </w:p>
    <w:p w:rsidR="00252AAB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настоящей должностной инструкцией;</w:t>
      </w:r>
    </w:p>
    <w:p w:rsidR="00252AAB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Трудовым договором (эффективным контрактом).</w:t>
      </w:r>
    </w:p>
    <w:p w:rsidR="00252AAB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1.6. </w:t>
      </w:r>
      <w:r w:rsidR="00EE159D">
        <w:rPr>
          <w:rFonts w:ascii="Times New Roman" w:hAnsi="Times New Roman" w:cs="Times New Roman"/>
          <w:sz w:val="18"/>
          <w:szCs w:val="18"/>
        </w:rPr>
        <w:t xml:space="preserve">Учитель-логопед </w:t>
      </w:r>
      <w:r>
        <w:rPr>
          <w:rFonts w:ascii="Times New Roman" w:hAnsi="Times New Roman" w:cs="Times New Roman"/>
          <w:sz w:val="18"/>
          <w:szCs w:val="18"/>
        </w:rPr>
        <w:t>должен знать: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приоритетные направления развития образовательной системы Российской Федерации;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законы и иные нормативные правовые акты, регламентирующие дошкольную образовательную деятельность;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Конвенцию ООН о правах ребенка;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основы дошкольной педагогики, логопедии, психологии, физиологии и гигиены, анатомо-физиологические и клинические основы дефектологии;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нормативные и методические документы по вопросу профессиональной и практической деятельности;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программно-методическую литературу по работе с воспитанниками, имеющими отклонения в речевом развитии;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новейшие достижения дефектологии и коррекционной педагогики;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современные педагогические технологии продуктивного, дифференцированного, развивающего обучения;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методы убеждения, аргументации, установления контактов с воспитанниками, родителями и специалистами МКДОУ;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технологии диагностики;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специфику развития интересов и потребностей воспитанников;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методы и приемы предупреждения исправления отклонений в речевом развитии детей;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методики обследования речи ребенка;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основы работы с ПК (текстовые редакторы, таблицы), мультимедийным оборудованием, электронной почтой, браузерами;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правилами по охране труда и пожарной безопасности;</w:t>
      </w:r>
    </w:p>
    <w:p w:rsidR="00EE159D" w:rsidRPr="00443F8E" w:rsidRDefault="00EE159D" w:rsidP="00EE159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инструкцию по охране жизни и здоровья детей, санитарно-эпидемиологические требования к организации образовательного процесса.</w:t>
      </w:r>
    </w:p>
    <w:p w:rsidR="00252AAB" w:rsidRPr="00443F8E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 xml:space="preserve">   1.7. </w:t>
      </w:r>
      <w:r w:rsidR="00EE159D" w:rsidRPr="00443F8E">
        <w:rPr>
          <w:rFonts w:ascii="Times New Roman" w:hAnsi="Times New Roman" w:cs="Times New Roman"/>
          <w:sz w:val="18"/>
          <w:szCs w:val="18"/>
        </w:rPr>
        <w:t xml:space="preserve">Учитель-логопед </w:t>
      </w:r>
      <w:r w:rsidRPr="00443F8E">
        <w:rPr>
          <w:rFonts w:ascii="Times New Roman" w:hAnsi="Times New Roman" w:cs="Times New Roman"/>
          <w:sz w:val="18"/>
          <w:szCs w:val="18"/>
        </w:rPr>
        <w:t>должен соблюдать Конвенцию ООН о правах ребенка.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2AAB" w:rsidRPr="00443F8E" w:rsidRDefault="00252AAB" w:rsidP="00252AA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3F8E">
        <w:rPr>
          <w:rFonts w:ascii="Times New Roman" w:hAnsi="Times New Roman" w:cs="Times New Roman"/>
          <w:b/>
          <w:sz w:val="18"/>
          <w:szCs w:val="18"/>
        </w:rPr>
        <w:t>2. Требования к квалификации</w:t>
      </w:r>
    </w:p>
    <w:p w:rsidR="00EE159D" w:rsidRPr="00443F8E" w:rsidRDefault="00252AAB" w:rsidP="00EE1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lastRenderedPageBreak/>
        <w:tab/>
        <w:t xml:space="preserve">  2.</w:t>
      </w:r>
      <w:r w:rsidR="00EE159D" w:rsidRPr="00443F8E">
        <w:rPr>
          <w:rFonts w:ascii="Times New Roman" w:hAnsi="Times New Roman" w:cs="Times New Roman"/>
          <w:sz w:val="18"/>
          <w:szCs w:val="18"/>
        </w:rPr>
        <w:t xml:space="preserve"> 1. Учитель-логопед должен иметь высшее профессиональное образование в области логопедии или дефектологии без предъявления требований к стажу работы.</w:t>
      </w:r>
    </w:p>
    <w:p w:rsidR="00EE159D" w:rsidRPr="00443F8E" w:rsidRDefault="00EE159D" w:rsidP="00EE1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2.2 Учитель-логопед должен обладать основными компетенциями;</w:t>
      </w:r>
    </w:p>
    <w:p w:rsidR="00EE159D" w:rsidRPr="00443F8E" w:rsidRDefault="00EE159D" w:rsidP="00EE1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в выявлении особых образовательных потребностей детей с ограниченными возможностями здоровья и планировании коррекционных мероприятий;</w:t>
      </w:r>
    </w:p>
    <w:p w:rsidR="00EE159D" w:rsidRPr="00443F8E" w:rsidRDefault="00EE159D" w:rsidP="00EE1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использовании специальных методических пособий и дидактических материалов, технических средств обучения коллективного и индивидуального пользования;</w:t>
      </w:r>
    </w:p>
    <w:p w:rsidR="00EE159D" w:rsidRPr="00443F8E" w:rsidRDefault="00EE159D" w:rsidP="00EE1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осуществлении взаимодействия с родителями (законными представителями) воспитанников;</w:t>
      </w:r>
    </w:p>
    <w:p w:rsidR="00EE159D" w:rsidRPr="00443F8E" w:rsidRDefault="00EE159D" w:rsidP="00EE1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овладении информационно-коммуникационными технологиями и умением применять их в проведении коррекционных мероприятий.</w:t>
      </w:r>
    </w:p>
    <w:p w:rsidR="00EE159D" w:rsidRPr="00443F8E" w:rsidRDefault="00EE159D" w:rsidP="00EE1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</w:r>
      <w:r w:rsidR="00F26E71" w:rsidRPr="00443F8E">
        <w:rPr>
          <w:rFonts w:ascii="Times New Roman" w:hAnsi="Times New Roman" w:cs="Times New Roman"/>
          <w:sz w:val="18"/>
          <w:szCs w:val="18"/>
        </w:rPr>
        <w:t>2.3</w:t>
      </w:r>
      <w:r w:rsidRPr="00443F8E">
        <w:rPr>
          <w:rFonts w:ascii="Times New Roman" w:hAnsi="Times New Roman" w:cs="Times New Roman"/>
          <w:sz w:val="18"/>
          <w:szCs w:val="18"/>
        </w:rPr>
        <w:t xml:space="preserve"> Первая квалификационная категория может быть установлена педагогическим работникам, которые:</w:t>
      </w:r>
    </w:p>
    <w:p w:rsidR="00EE159D" w:rsidRPr="00443F8E" w:rsidRDefault="00EE159D" w:rsidP="00EE1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EE159D" w:rsidRPr="00443F8E" w:rsidRDefault="00EE159D" w:rsidP="00EE1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 xml:space="preserve"> -вносят личный вклад в повышение качества образования на основе совершенствования методов обучения и воспитания, транслируя свой опыт на окружном и городском уровне;</w:t>
      </w:r>
    </w:p>
    <w:p w:rsidR="00EE159D" w:rsidRPr="00443F8E" w:rsidRDefault="00EE159D" w:rsidP="00EE1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F26E71" w:rsidRPr="00443F8E" w:rsidRDefault="00F26E71" w:rsidP="00F26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F26E71" w:rsidRPr="00443F8E" w:rsidRDefault="00F26E71" w:rsidP="00F26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2.4. Высшая квалификационная категория может быть установлена педагогическим работникам, которые:</w:t>
      </w:r>
    </w:p>
    <w:p w:rsidR="00F26E71" w:rsidRPr="00443F8E" w:rsidRDefault="00F26E71" w:rsidP="00F26E7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имеют установленную первую квалификационную категорию;</w:t>
      </w:r>
    </w:p>
    <w:p w:rsidR="00F26E71" w:rsidRPr="00443F8E" w:rsidRDefault="00F26E71" w:rsidP="00F26E7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F26E71" w:rsidRPr="00443F8E" w:rsidRDefault="00F26E71" w:rsidP="00F26E7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том числе с учетом результатов участия обучающихся и воспитанников во всероссийских, международных олимпиадах, конкурсах, соревнованиях;</w:t>
      </w:r>
    </w:p>
    <w:p w:rsidR="00F26E71" w:rsidRPr="00443F8E" w:rsidRDefault="00F26E71" w:rsidP="00F26E7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освоение новых образовательных технологий и активно распространяют собственный опыт в области повышения качества образования и воспитания на окружном, городском и российском уровне.</w:t>
      </w:r>
    </w:p>
    <w:p w:rsidR="00F26E71" w:rsidRPr="00443F8E" w:rsidRDefault="00F26E71" w:rsidP="00F26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252AAB" w:rsidRPr="00443F8E" w:rsidRDefault="00252AAB" w:rsidP="00EE15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2AAB" w:rsidRPr="00443F8E" w:rsidRDefault="00252AAB" w:rsidP="00252AA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3F8E">
        <w:rPr>
          <w:rFonts w:ascii="Times New Roman" w:hAnsi="Times New Roman" w:cs="Times New Roman"/>
          <w:b/>
          <w:sz w:val="18"/>
          <w:szCs w:val="18"/>
        </w:rPr>
        <w:t>3. Должностные обязанности</w:t>
      </w:r>
    </w:p>
    <w:p w:rsidR="00252AAB" w:rsidRPr="00443F8E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 xml:space="preserve">   </w:t>
      </w:r>
      <w:r w:rsidR="00F26E71" w:rsidRPr="00443F8E">
        <w:rPr>
          <w:rFonts w:ascii="Times New Roman" w:hAnsi="Times New Roman" w:cs="Times New Roman"/>
          <w:sz w:val="18"/>
          <w:szCs w:val="18"/>
        </w:rPr>
        <w:t>Учителя-логопеда</w:t>
      </w:r>
      <w:r w:rsidRPr="00443F8E">
        <w:rPr>
          <w:rFonts w:ascii="Times New Roman" w:hAnsi="Times New Roman" w:cs="Times New Roman"/>
          <w:sz w:val="18"/>
          <w:szCs w:val="18"/>
        </w:rPr>
        <w:t>: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3.1</w:t>
      </w:r>
      <w:r w:rsidR="00443F8E">
        <w:rPr>
          <w:rFonts w:ascii="Times New Roman" w:hAnsi="Times New Roman" w:cs="Times New Roman"/>
          <w:sz w:val="18"/>
          <w:szCs w:val="18"/>
        </w:rPr>
        <w:t xml:space="preserve">. </w:t>
      </w:r>
      <w:r w:rsidRPr="00443F8E">
        <w:rPr>
          <w:rFonts w:ascii="Times New Roman" w:hAnsi="Times New Roman" w:cs="Times New Roman"/>
          <w:sz w:val="18"/>
          <w:szCs w:val="18"/>
        </w:rPr>
        <w:t>Добросовестно исполнять свои должностные обязанности, возложенные на него пунктом 1.1. настоящего трудового договора.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3.2.  Соблюдать Правила внутреннего трудового распорядка образовательного учреждения и иные локальные нормативные акты Работодателя.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3.3.  Соблюдать трудовую дисциплину.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3.4.  Соблюдать требования по охране труда и обеспечения безопасности труда.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3.5.  Бережно относиться к имуществу Работодателя и других работников.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3.6.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3.7. Осуществлять:</w:t>
      </w:r>
      <w:r w:rsidRPr="00443F8E">
        <w:rPr>
          <w:rFonts w:ascii="Times New Roman" w:hAnsi="Times New Roman" w:cs="Times New Roman"/>
          <w:sz w:val="18"/>
          <w:szCs w:val="18"/>
        </w:rPr>
        <w:tab/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индивидуально-ориентированную коррекционную помощь детям с речевыми нарушениями с учетом особенностей психофизического развития и их индивидуальных возможностей;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работу, направленную на предупреждение и максимальную коррекцию специфических нарушений речи и других отклонений в развитии психических процессов (памяти, мышления, внимания и др.);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разработку планов мероприятий, направленных на профилактику речевых расстройств у детей (воспитанников) (консультации, семинары для воспитателей, родителей по работе над звуковой культурой речи);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обследование речи детей, определяя структуру и степень выраженности имеющихся у них нарушений в развитии;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комплектование подгрупп для занятий на основании списка, утвержденного заведующим, с учетом возраста и диагноза;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педагогически обоснованный выбор форм, приемов, средств, методов обучения и коррекции в рамках новых требований об образовании;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динамическое наблюдение за детьми (выпускниками), прошедшими курс коррекционных занятий, посредством взаимодействия с учителями начальных классов, учителями-логопедами школ.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3.8. Проводить подгрупповые и индивидуальные занятия по исправлению отклонений в речевом развитии, восстановлению нарушенных функций.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3.9. Работать в тесном контакте с воспитателями, другими педагогическими работниками и родителями (законными представителями) воспитанников.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3.10. Консультировать педагогических работников и родителей (законных представителей) по применению специальных методов и приемов оказания помощи детям с речевыми нарушениями.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3.11. Владеть современными образовательными технологиями и методиками коррекционной педагогики и эффективно применять их в профессиональной деятельности.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3.12. Вносить личный вклад в повышение качества образования на основе совершенствования методов обучения и воспитания.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lastRenderedPageBreak/>
        <w:tab/>
        <w:t>3.13. Иметь стабильные результаты освоения воспитанниками коррекционных программ и показатели динамики их достижений.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3.14. Способствовать формированию общей культуры личности, социализации, развитию познавательных интересов детей.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3.15. Вести в установленном порядке документацию в соответствии с номенклатурой дел, утвержденной Приказом по организации, своевременно представлять необходимые данные.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3.</w:t>
      </w:r>
      <w:r w:rsidR="004F4E6B" w:rsidRPr="00443F8E">
        <w:rPr>
          <w:rFonts w:ascii="Times New Roman" w:hAnsi="Times New Roman" w:cs="Times New Roman"/>
          <w:sz w:val="18"/>
          <w:szCs w:val="18"/>
        </w:rPr>
        <w:t>16</w:t>
      </w:r>
      <w:r w:rsidRPr="00443F8E">
        <w:rPr>
          <w:rFonts w:ascii="Times New Roman" w:hAnsi="Times New Roman" w:cs="Times New Roman"/>
          <w:sz w:val="18"/>
          <w:szCs w:val="18"/>
        </w:rPr>
        <w:t>. Принимать участие: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в мониторинговой процедуре: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в начале учебного года- для определения зоны образовательных потребностей каждого воспитанника;</w:t>
      </w:r>
    </w:p>
    <w:p w:rsidR="0057296F" w:rsidRPr="00443F8E" w:rsidRDefault="0057296F" w:rsidP="005729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в конце года- в выявлении уровня достижения каждым ребенком промежуточных и итоговых показателей освоения программы (образовательная область «Речевое развитие»), динамики формирования интегративных качеств;</w:t>
      </w:r>
      <w:r w:rsidRPr="00443F8E">
        <w:rPr>
          <w:rFonts w:ascii="Times New Roman" w:hAnsi="Times New Roman" w:cs="Times New Roman"/>
          <w:sz w:val="18"/>
          <w:szCs w:val="18"/>
        </w:rPr>
        <w:tab/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работе педагогических советов, методических объединений в своей образовательной организации, районе;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работе по проведению родительских собраний и других мероприятий, предусмотренных годовым планом МКДОУ;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 xml:space="preserve">- проектирования развивающей среды </w:t>
      </w:r>
      <w:proofErr w:type="spellStart"/>
      <w:r w:rsidRPr="00443F8E">
        <w:rPr>
          <w:rFonts w:ascii="Times New Roman" w:hAnsi="Times New Roman" w:cs="Times New Roman"/>
          <w:sz w:val="18"/>
          <w:szCs w:val="18"/>
        </w:rPr>
        <w:t>логопункта</w:t>
      </w:r>
      <w:proofErr w:type="spellEnd"/>
      <w:r w:rsidRPr="00443F8E">
        <w:rPr>
          <w:rFonts w:ascii="Times New Roman" w:hAnsi="Times New Roman" w:cs="Times New Roman"/>
          <w:sz w:val="18"/>
          <w:szCs w:val="18"/>
        </w:rPr>
        <w:t xml:space="preserve"> и групп своих воспитанников;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интеграционном взаимодействии с воспитателями и другими специалистами.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3.</w:t>
      </w:r>
      <w:r w:rsidR="004F4E6B" w:rsidRPr="00443F8E">
        <w:rPr>
          <w:rFonts w:ascii="Times New Roman" w:hAnsi="Times New Roman" w:cs="Times New Roman"/>
          <w:sz w:val="18"/>
          <w:szCs w:val="18"/>
        </w:rPr>
        <w:t>17</w:t>
      </w:r>
      <w:r w:rsidRPr="00443F8E">
        <w:rPr>
          <w:rFonts w:ascii="Times New Roman" w:hAnsi="Times New Roman" w:cs="Times New Roman"/>
          <w:sz w:val="18"/>
          <w:szCs w:val="18"/>
        </w:rPr>
        <w:t>. Осваивать дополнительные профессиональные образовательные программы профессиональной переподготовки или повышения квалификации (в объеме не менее 144 часов) не реже чем каждые 3 года.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3.</w:t>
      </w:r>
      <w:r w:rsidR="004F4E6B" w:rsidRPr="00443F8E">
        <w:rPr>
          <w:rFonts w:ascii="Times New Roman" w:hAnsi="Times New Roman" w:cs="Times New Roman"/>
          <w:sz w:val="18"/>
          <w:szCs w:val="18"/>
        </w:rPr>
        <w:t>18</w:t>
      </w:r>
      <w:r w:rsidRPr="00443F8E">
        <w:rPr>
          <w:rFonts w:ascii="Times New Roman" w:hAnsi="Times New Roman" w:cs="Times New Roman"/>
          <w:sz w:val="18"/>
          <w:szCs w:val="18"/>
        </w:rPr>
        <w:t>. Обеспечивать: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безопасность жизнедеятельности и здоровья воспитанников и соблюдение требований СанПиН во время проведения коррекционно-развивающей деятельности;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уровень подготовки воспитанников, соответствующий новым требованиям об образовании;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по мере исправления недостатков речи логопед выводит детей из списка и заменяет их другими;</w:t>
      </w:r>
    </w:p>
    <w:p w:rsidR="0057296F" w:rsidRPr="00443F8E" w:rsidRDefault="0057296F" w:rsidP="0057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соблюдение правил охраны труда и пожарной безопасности.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2AAB" w:rsidRPr="00443F8E" w:rsidRDefault="00252AAB" w:rsidP="00252AA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3F8E">
        <w:rPr>
          <w:rFonts w:ascii="Times New Roman" w:hAnsi="Times New Roman" w:cs="Times New Roman"/>
          <w:b/>
          <w:sz w:val="18"/>
          <w:szCs w:val="18"/>
        </w:rPr>
        <w:t>4. Права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b/>
          <w:sz w:val="18"/>
          <w:szCs w:val="18"/>
        </w:rPr>
        <w:tab/>
      </w:r>
      <w:r w:rsidRPr="00443F8E">
        <w:rPr>
          <w:rFonts w:ascii="Times New Roman" w:hAnsi="Times New Roman" w:cs="Times New Roman"/>
          <w:sz w:val="18"/>
          <w:szCs w:val="18"/>
        </w:rPr>
        <w:t xml:space="preserve">4.1. </w:t>
      </w:r>
      <w:r w:rsidR="00406C93" w:rsidRPr="00443F8E">
        <w:rPr>
          <w:rFonts w:ascii="Times New Roman" w:hAnsi="Times New Roman" w:cs="Times New Roman"/>
          <w:sz w:val="18"/>
          <w:szCs w:val="18"/>
        </w:rPr>
        <w:t xml:space="preserve">Учитель-логопед </w:t>
      </w:r>
      <w:r w:rsidRPr="00443F8E">
        <w:rPr>
          <w:rFonts w:ascii="Times New Roman" w:hAnsi="Times New Roman" w:cs="Times New Roman"/>
          <w:sz w:val="18"/>
          <w:szCs w:val="18"/>
        </w:rPr>
        <w:t>имеет права, предусмотренные Трудовым кодексом РФ, Федеральным законом от 29.12.2012 № 273-ФЗ 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распорядка и другими локальными актами МКДОУ.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 xml:space="preserve">4.2. </w:t>
      </w:r>
      <w:r w:rsidR="00406C93" w:rsidRPr="00443F8E">
        <w:rPr>
          <w:rFonts w:ascii="Times New Roman" w:hAnsi="Times New Roman" w:cs="Times New Roman"/>
          <w:sz w:val="18"/>
          <w:szCs w:val="18"/>
        </w:rPr>
        <w:t xml:space="preserve">Учитель-логопед </w:t>
      </w:r>
      <w:r w:rsidRPr="00443F8E">
        <w:rPr>
          <w:rFonts w:ascii="Times New Roman" w:hAnsi="Times New Roman" w:cs="Times New Roman"/>
          <w:sz w:val="18"/>
          <w:szCs w:val="18"/>
        </w:rPr>
        <w:t>в пределах своей компетенции имеет право:</w:t>
      </w:r>
    </w:p>
    <w:p w:rsidR="00252AAB" w:rsidRPr="00443F8E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принимать участие в разработке образовательной программы, годового плана организации;</w:t>
      </w:r>
    </w:p>
    <w:p w:rsidR="00252AAB" w:rsidRPr="00443F8E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устанавливать деловые контакты со сторонними организациями в рамках своей компетенции;</w:t>
      </w:r>
    </w:p>
    <w:p w:rsidR="00252AAB" w:rsidRPr="00443F8E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вносить предложения по совершенствованию образовательного процесса;</w:t>
      </w:r>
    </w:p>
    <w:p w:rsidR="00252AAB" w:rsidRPr="00443F8E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вносить предложения при разработке образовательной программы и годового плана организации;</w:t>
      </w:r>
    </w:p>
    <w:p w:rsidR="00252AAB" w:rsidRPr="00443F8E" w:rsidRDefault="00406C93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</w:t>
      </w:r>
      <w:r w:rsidR="00252AAB" w:rsidRPr="00443F8E">
        <w:rPr>
          <w:rFonts w:ascii="Times New Roman" w:hAnsi="Times New Roman" w:cs="Times New Roman"/>
          <w:sz w:val="18"/>
          <w:szCs w:val="18"/>
        </w:rPr>
        <w:t>представлять свой опыт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252AAB" w:rsidRPr="00443F8E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знакомиться с проектами решений руководителя дошкольной организации, касающимися его деятельности;</w:t>
      </w:r>
    </w:p>
    <w:p w:rsidR="00252AAB" w:rsidRPr="00443F8E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требовать от администрации организации создания условий, необходимых для выполнения профессиональных обязанностей;</w:t>
      </w:r>
    </w:p>
    <w:p w:rsidR="00252AAB" w:rsidRPr="00443F8E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участвовать в работе органов самоуправления.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 xml:space="preserve">4.3. Повышать свою квалификацию (не реже 1 раза в </w:t>
      </w:r>
      <w:r w:rsidR="00406C93" w:rsidRPr="00443F8E">
        <w:rPr>
          <w:rFonts w:ascii="Times New Roman" w:hAnsi="Times New Roman" w:cs="Times New Roman"/>
          <w:sz w:val="18"/>
          <w:szCs w:val="18"/>
        </w:rPr>
        <w:t>3года</w:t>
      </w:r>
      <w:r w:rsidRPr="00443F8E">
        <w:rPr>
          <w:rFonts w:ascii="Times New Roman" w:hAnsi="Times New Roman" w:cs="Times New Roman"/>
          <w:sz w:val="18"/>
          <w:szCs w:val="18"/>
        </w:rPr>
        <w:t>).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2AAB" w:rsidRPr="00443F8E" w:rsidRDefault="00252AAB" w:rsidP="00252AA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3F8E">
        <w:rPr>
          <w:rFonts w:ascii="Times New Roman" w:hAnsi="Times New Roman" w:cs="Times New Roman"/>
          <w:b/>
          <w:sz w:val="18"/>
          <w:szCs w:val="18"/>
        </w:rPr>
        <w:t>5. Ответственность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b/>
          <w:sz w:val="18"/>
          <w:szCs w:val="18"/>
        </w:rPr>
        <w:tab/>
      </w:r>
      <w:r w:rsidRPr="00443F8E">
        <w:rPr>
          <w:rFonts w:ascii="Times New Roman" w:hAnsi="Times New Roman" w:cs="Times New Roman"/>
          <w:sz w:val="18"/>
          <w:szCs w:val="18"/>
        </w:rPr>
        <w:t xml:space="preserve">5.1. </w:t>
      </w:r>
      <w:r w:rsidR="00406C93" w:rsidRPr="00443F8E">
        <w:rPr>
          <w:rFonts w:ascii="Times New Roman" w:hAnsi="Times New Roman" w:cs="Times New Roman"/>
          <w:sz w:val="18"/>
          <w:szCs w:val="18"/>
        </w:rPr>
        <w:t xml:space="preserve">Учитель-логопед </w:t>
      </w:r>
      <w:r w:rsidRPr="00443F8E">
        <w:rPr>
          <w:rFonts w:ascii="Times New Roman" w:hAnsi="Times New Roman" w:cs="Times New Roman"/>
          <w:sz w:val="18"/>
          <w:szCs w:val="18"/>
        </w:rPr>
        <w:t>несет персональную ответственность:</w:t>
      </w:r>
    </w:p>
    <w:p w:rsidR="00252AAB" w:rsidRPr="00443F8E" w:rsidRDefault="00406C93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 за жизнь и здоровье воспитанников во время проведения коррекционно-развивающих занятий;</w:t>
      </w:r>
    </w:p>
    <w:p w:rsidR="00630D00" w:rsidRPr="00443F8E" w:rsidRDefault="00630D00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-за нарушение прав и свобод воспитанников, определённых законодательством РФ, Уставом и локальными актами организации МКДОУ.</w:t>
      </w:r>
    </w:p>
    <w:p w:rsidR="00252AAB" w:rsidRPr="00443F8E" w:rsidRDefault="00406C93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</w:t>
      </w:r>
      <w:r w:rsidR="00252AAB" w:rsidRPr="00443F8E">
        <w:rPr>
          <w:rFonts w:ascii="Times New Roman" w:hAnsi="Times New Roman" w:cs="Times New Roman"/>
          <w:sz w:val="18"/>
          <w:szCs w:val="18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Федерации;</w:t>
      </w:r>
    </w:p>
    <w:p w:rsidR="00252AAB" w:rsidRPr="00443F8E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:rsidR="00252AAB" w:rsidRPr="00443F8E" w:rsidRDefault="00252AAB" w:rsidP="0025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>-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 xml:space="preserve">5.2. В случае нарушения Устава дошкольной образовательной организации, условий Коллективного договора, правил внутреннего трудового распорядка, настоящей должностной инструкции, приказов заведующего </w:t>
      </w:r>
      <w:r w:rsidR="00630D00" w:rsidRPr="00443F8E">
        <w:rPr>
          <w:rFonts w:ascii="Times New Roman" w:hAnsi="Times New Roman" w:cs="Times New Roman"/>
          <w:sz w:val="18"/>
          <w:szCs w:val="18"/>
        </w:rPr>
        <w:t xml:space="preserve">Учитель-логопед </w:t>
      </w:r>
      <w:r w:rsidRPr="00443F8E">
        <w:rPr>
          <w:rFonts w:ascii="Times New Roman" w:hAnsi="Times New Roman" w:cs="Times New Roman"/>
          <w:sz w:val="18"/>
          <w:szCs w:val="18"/>
        </w:rPr>
        <w:t>подвергается дисциплинарным взысканиям в соответствии со статьей 192 Трудового кодекса РФ.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 xml:space="preserve">5.3. За применение методов воспитания, связанных с физическим и (или) психическим насилием над личностью воспитанника, </w:t>
      </w:r>
      <w:r w:rsidR="00630D00" w:rsidRPr="00443F8E">
        <w:rPr>
          <w:rFonts w:ascii="Times New Roman" w:hAnsi="Times New Roman" w:cs="Times New Roman"/>
          <w:sz w:val="18"/>
          <w:szCs w:val="18"/>
        </w:rPr>
        <w:t xml:space="preserve">Учитель-логопед </w:t>
      </w:r>
      <w:bookmarkStart w:id="0" w:name="_GoBack"/>
      <w:bookmarkEnd w:id="0"/>
      <w:r w:rsidRPr="00443F8E">
        <w:rPr>
          <w:rFonts w:ascii="Times New Roman" w:hAnsi="Times New Roman" w:cs="Times New Roman"/>
          <w:sz w:val="18"/>
          <w:szCs w:val="18"/>
        </w:rPr>
        <w:t>может быть уволен по ст. 336, п. 2 Трудового кодекса РФ.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С инструкцией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ознакомлен: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_______________________/ ______________________________________________/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 xml:space="preserve">                         Подпись                                               Расшифровка подписи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ab/>
        <w:t>«___» ____________________20___г.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252AAB" w:rsidRPr="00443F8E" w:rsidRDefault="00252AAB" w:rsidP="00252A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F8E">
        <w:rPr>
          <w:rFonts w:ascii="Times New Roman" w:hAnsi="Times New Roman" w:cs="Times New Roman"/>
          <w:sz w:val="18"/>
          <w:szCs w:val="18"/>
        </w:rPr>
        <w:lastRenderedPageBreak/>
        <w:t xml:space="preserve">   </w:t>
      </w:r>
    </w:p>
    <w:p w:rsidR="00252AAB" w:rsidRPr="00443F8E" w:rsidRDefault="00252AAB" w:rsidP="00252A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52AAB" w:rsidRPr="00443F8E" w:rsidRDefault="00252AAB" w:rsidP="00252AA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5609" w:rsidRPr="00443F8E" w:rsidRDefault="00385609">
      <w:pPr>
        <w:rPr>
          <w:sz w:val="18"/>
          <w:szCs w:val="18"/>
        </w:rPr>
      </w:pPr>
    </w:p>
    <w:sectPr w:rsidR="00385609" w:rsidRPr="0044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805"/>
    <w:multiLevelType w:val="hybridMultilevel"/>
    <w:tmpl w:val="313423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C90DF2"/>
    <w:multiLevelType w:val="hybridMultilevel"/>
    <w:tmpl w:val="4DB0B324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 w15:restartNumberingAfterBreak="0">
    <w:nsid w:val="318735F1"/>
    <w:multiLevelType w:val="hybridMultilevel"/>
    <w:tmpl w:val="487C54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7D93FEC"/>
    <w:multiLevelType w:val="hybridMultilevel"/>
    <w:tmpl w:val="9A508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58"/>
    <w:rsid w:val="00150E58"/>
    <w:rsid w:val="00252AAB"/>
    <w:rsid w:val="002D77D3"/>
    <w:rsid w:val="00385609"/>
    <w:rsid w:val="00406C93"/>
    <w:rsid w:val="00443F8E"/>
    <w:rsid w:val="004F4E6B"/>
    <w:rsid w:val="00564B55"/>
    <w:rsid w:val="0057296F"/>
    <w:rsid w:val="00630D00"/>
    <w:rsid w:val="00780A25"/>
    <w:rsid w:val="00E71D0D"/>
    <w:rsid w:val="00EE159D"/>
    <w:rsid w:val="00F11824"/>
    <w:rsid w:val="00F2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C04BE-A683-4783-B9E8-A967DA62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A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svaschenko@outlook.com</cp:lastModifiedBy>
  <cp:revision>9</cp:revision>
  <dcterms:created xsi:type="dcterms:W3CDTF">2018-03-22T00:47:00Z</dcterms:created>
  <dcterms:modified xsi:type="dcterms:W3CDTF">2025-02-06T05:39:00Z</dcterms:modified>
</cp:coreProperties>
</file>