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УТВЕРЖДАЮ:</w:t>
      </w:r>
    </w:p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Заведующ</w:t>
      </w:r>
      <w:r>
        <w:rPr>
          <w:rFonts w:ascii="Times New Roman" w:hAnsi="Times New Roman" w:cs="Times New Roman"/>
          <w:sz w:val="18"/>
          <w:szCs w:val="18"/>
        </w:rPr>
        <w:t>ий</w:t>
      </w:r>
      <w:r w:rsidR="00074FA4">
        <w:rPr>
          <w:rFonts w:ascii="Times New Roman" w:hAnsi="Times New Roman" w:cs="Times New Roman"/>
          <w:sz w:val="18"/>
          <w:szCs w:val="18"/>
        </w:rPr>
        <w:t xml:space="preserve"> МБ</w:t>
      </w:r>
      <w:r w:rsidRPr="00DF421F">
        <w:rPr>
          <w:rFonts w:ascii="Times New Roman" w:hAnsi="Times New Roman" w:cs="Times New Roman"/>
          <w:sz w:val="18"/>
          <w:szCs w:val="18"/>
        </w:rPr>
        <w:t>ДОУ</w:t>
      </w:r>
    </w:p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с. Краснореченское</w:t>
      </w:r>
    </w:p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1536B3" w:rsidRPr="00DF421F" w:rsidRDefault="006D5AA4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="001536B3" w:rsidRPr="00DF421F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1536B3" w:rsidRPr="00DF421F" w:rsidRDefault="001536B3" w:rsidP="001536B3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1536B3" w:rsidRPr="005B1CDA" w:rsidRDefault="001536B3" w:rsidP="001536B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CDA">
        <w:rPr>
          <w:rFonts w:ascii="Times New Roman" w:hAnsi="Times New Roman" w:cs="Times New Roman"/>
          <w:b/>
          <w:sz w:val="24"/>
          <w:szCs w:val="24"/>
        </w:rPr>
        <w:t>Должностная инструкция музыкального руководителя</w:t>
      </w:r>
    </w:p>
    <w:p w:rsidR="001536B3" w:rsidRPr="005B1CDA" w:rsidRDefault="001536B3" w:rsidP="001536B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6B3" w:rsidRPr="00806E4F" w:rsidRDefault="006D5AA4" w:rsidP="001536B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</w:t>
      </w:r>
    </w:p>
    <w:p w:rsidR="001536B3" w:rsidRPr="00806E4F" w:rsidRDefault="001536B3" w:rsidP="001536B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36B3" w:rsidRPr="00F6372F" w:rsidRDefault="001536B3" w:rsidP="001536B3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372F"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1536B3" w:rsidRPr="00F6372F" w:rsidRDefault="001536B3" w:rsidP="001536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  </w:t>
      </w:r>
      <w:r w:rsidRPr="00F6372F">
        <w:rPr>
          <w:rFonts w:ascii="Times New Roman" w:hAnsi="Times New Roman" w:cs="Times New Roman"/>
          <w:sz w:val="18"/>
          <w:szCs w:val="18"/>
        </w:rPr>
        <w:tab/>
        <w:t xml:space="preserve"> 1.1.  Настоящая должностная инструкция разработана на основе приказа Министерства здравоохранения и социального развития РФ от 26 августа 2010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г. № 761н «Об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18"/>
          <w:szCs w:val="18"/>
        </w:rPr>
        <w:t>пециалистов и служащих, раздел «</w:t>
      </w:r>
      <w:r w:rsidRPr="00F6372F">
        <w:rPr>
          <w:rFonts w:ascii="Times New Roman" w:hAnsi="Times New Roman" w:cs="Times New Roman"/>
          <w:sz w:val="18"/>
          <w:szCs w:val="18"/>
        </w:rPr>
        <w:t>Квалификационные характеристики должностей работников образования»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367035" w:rsidRPr="00F6372F" w:rsidRDefault="009D0FB6" w:rsidP="0036703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36B3">
        <w:rPr>
          <w:rFonts w:ascii="Times New Roman" w:hAnsi="Times New Roman" w:cs="Times New Roman"/>
          <w:sz w:val="18"/>
          <w:szCs w:val="18"/>
        </w:rPr>
        <w:t xml:space="preserve">1.2. Музыкальный руководитель назначается и освобождается от должности заведующим </w:t>
      </w:r>
      <w:bookmarkStart w:id="0" w:name="_GoBack"/>
      <w:bookmarkEnd w:id="0"/>
      <w:r w:rsidR="00367035">
        <w:rPr>
          <w:rFonts w:ascii="Times New Roman" w:hAnsi="Times New Roman" w:cs="Times New Roman"/>
          <w:sz w:val="18"/>
          <w:szCs w:val="18"/>
        </w:rPr>
        <w:t>Муниципального бюджетного дошкольного образовательного учреждения детского сада «Алые паруса» с. Краснореченское Хабаровского муниципального района Хабаровского края (далее – МБДОУ).</w:t>
      </w:r>
    </w:p>
    <w:p w:rsidR="009D0FB6" w:rsidRPr="001536B3" w:rsidRDefault="009D0FB6" w:rsidP="00062AD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1536B3">
        <w:rPr>
          <w:rFonts w:ascii="Times New Roman" w:hAnsi="Times New Roman" w:cs="Times New Roman"/>
          <w:sz w:val="18"/>
          <w:szCs w:val="18"/>
        </w:rPr>
        <w:t xml:space="preserve">1.3. Музыкальный руководитель непосредственно подчиняется старшему воспитателю и заведующему </w:t>
      </w:r>
      <w:r w:rsidR="006D5AA4">
        <w:rPr>
          <w:rFonts w:ascii="Times New Roman" w:hAnsi="Times New Roman" w:cs="Times New Roman"/>
          <w:sz w:val="18"/>
          <w:szCs w:val="18"/>
        </w:rPr>
        <w:t>МБ</w:t>
      </w:r>
      <w:r w:rsidR="001536B3" w:rsidRPr="001536B3">
        <w:rPr>
          <w:rFonts w:ascii="Times New Roman" w:hAnsi="Times New Roman" w:cs="Times New Roman"/>
          <w:sz w:val="18"/>
          <w:szCs w:val="18"/>
        </w:rPr>
        <w:t>ДОУ.</w:t>
      </w:r>
    </w:p>
    <w:p w:rsidR="009D0FB6" w:rsidRPr="001536B3" w:rsidRDefault="009D0FB6" w:rsidP="00062AD6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1536B3">
        <w:rPr>
          <w:rFonts w:ascii="Times New Roman" w:hAnsi="Times New Roman" w:cs="Times New Roman"/>
          <w:sz w:val="18"/>
          <w:szCs w:val="18"/>
        </w:rPr>
        <w:t>1.4. Рабочая неделя составляет 2</w:t>
      </w:r>
      <w:r w:rsidR="001536B3" w:rsidRPr="001536B3">
        <w:rPr>
          <w:rFonts w:ascii="Times New Roman" w:hAnsi="Times New Roman" w:cs="Times New Roman"/>
          <w:sz w:val="18"/>
          <w:szCs w:val="18"/>
        </w:rPr>
        <w:t>4</w:t>
      </w:r>
      <w:r w:rsidRPr="001536B3">
        <w:rPr>
          <w:rFonts w:ascii="Times New Roman" w:hAnsi="Times New Roman" w:cs="Times New Roman"/>
          <w:sz w:val="18"/>
          <w:szCs w:val="18"/>
        </w:rPr>
        <w:t xml:space="preserve"> час</w:t>
      </w:r>
      <w:r w:rsidR="001536B3" w:rsidRPr="001536B3">
        <w:rPr>
          <w:rFonts w:ascii="Times New Roman" w:hAnsi="Times New Roman" w:cs="Times New Roman"/>
          <w:sz w:val="18"/>
          <w:szCs w:val="18"/>
        </w:rPr>
        <w:t>а.</w:t>
      </w:r>
    </w:p>
    <w:p w:rsidR="001536B3" w:rsidRPr="00F6372F" w:rsidRDefault="001536B3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1.5.  В своей деятельности руководствуется: 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Конституцией Р</w:t>
      </w:r>
      <w:r>
        <w:rPr>
          <w:rFonts w:ascii="Times New Roman" w:hAnsi="Times New Roman" w:cs="Times New Roman"/>
          <w:sz w:val="18"/>
          <w:szCs w:val="18"/>
        </w:rPr>
        <w:t xml:space="preserve">оссийской </w:t>
      </w:r>
      <w:r w:rsidRPr="00F6372F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>едерации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Федеральным законом </w:t>
      </w:r>
      <w:r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Pr="00F6372F">
        <w:rPr>
          <w:rFonts w:ascii="Times New Roman" w:hAnsi="Times New Roman" w:cs="Times New Roman"/>
          <w:sz w:val="18"/>
          <w:szCs w:val="18"/>
        </w:rPr>
        <w:t>«Об образовании в Российской Федерации»;</w:t>
      </w:r>
    </w:p>
    <w:p w:rsidR="001536B3" w:rsidRPr="00F6372F" w:rsidRDefault="001536B3" w:rsidP="001536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Конвенцией о правах ребенка;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Типовым положением о дошкольной образовательной организации;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и нормами охраны труда и противопожарной защиты;</w:t>
      </w:r>
    </w:p>
    <w:p w:rsidR="006D5AA4" w:rsidRPr="006D5AA4" w:rsidRDefault="001536B3" w:rsidP="006D5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D5AA4">
        <w:rPr>
          <w:rFonts w:ascii="Times New Roman" w:hAnsi="Times New Roman" w:cs="Times New Roman"/>
          <w:sz w:val="18"/>
          <w:szCs w:val="18"/>
        </w:rPr>
        <w:t xml:space="preserve">- </w:t>
      </w:r>
      <w:r w:rsidR="006D5AA4" w:rsidRPr="006D5AA4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Приказом Министерства образования и науки РФ от 24 марта 2010</w:t>
      </w:r>
      <w:r w:rsidR="006D5AA4">
        <w:rPr>
          <w:rFonts w:ascii="Times New Roman" w:hAnsi="Times New Roman" w:cs="Times New Roman"/>
          <w:sz w:val="18"/>
          <w:szCs w:val="18"/>
        </w:rPr>
        <w:t xml:space="preserve"> </w:t>
      </w:r>
      <w:r w:rsidRPr="00F6372F">
        <w:rPr>
          <w:rFonts w:ascii="Times New Roman" w:hAnsi="Times New Roman" w:cs="Times New Roman"/>
          <w:sz w:val="18"/>
          <w:szCs w:val="18"/>
        </w:rPr>
        <w:t>г. № 209 «О порядке аттестации педагогических работников государственных и муниципальных образовательных учреждений;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Уставом и локальными актами </w:t>
      </w:r>
      <w:r w:rsidR="006D5AA4">
        <w:rPr>
          <w:rFonts w:ascii="Times New Roman" w:hAnsi="Times New Roman" w:cs="Times New Roman"/>
          <w:sz w:val="18"/>
          <w:szCs w:val="18"/>
        </w:rPr>
        <w:t>МБ</w:t>
      </w:r>
      <w:r>
        <w:rPr>
          <w:rFonts w:ascii="Times New Roman" w:hAnsi="Times New Roman" w:cs="Times New Roman"/>
          <w:sz w:val="18"/>
          <w:szCs w:val="18"/>
        </w:rPr>
        <w:t>ДОУ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правилами в</w:t>
      </w:r>
      <w:r w:rsidR="006D5AA4">
        <w:rPr>
          <w:rFonts w:ascii="Times New Roman" w:hAnsi="Times New Roman" w:cs="Times New Roman"/>
          <w:sz w:val="18"/>
          <w:szCs w:val="18"/>
        </w:rPr>
        <w:t>нутреннего трудового распорядка,</w:t>
      </w:r>
      <w:r w:rsidRPr="00F6372F">
        <w:rPr>
          <w:rFonts w:ascii="Times New Roman" w:hAnsi="Times New Roman" w:cs="Times New Roman"/>
          <w:sz w:val="18"/>
          <w:szCs w:val="18"/>
        </w:rPr>
        <w:t xml:space="preserve"> Коллективным договором;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приказами и распоряжениями заведующего </w:t>
      </w:r>
      <w:r w:rsidR="006D5AA4">
        <w:rPr>
          <w:rFonts w:ascii="Times New Roman" w:hAnsi="Times New Roman" w:cs="Times New Roman"/>
          <w:sz w:val="18"/>
          <w:szCs w:val="18"/>
        </w:rPr>
        <w:t>МБ</w:t>
      </w:r>
      <w:r>
        <w:rPr>
          <w:rFonts w:ascii="Times New Roman" w:hAnsi="Times New Roman" w:cs="Times New Roman"/>
          <w:sz w:val="18"/>
          <w:szCs w:val="18"/>
        </w:rPr>
        <w:t>ДОУ</w:t>
      </w:r>
      <w:r w:rsidRPr="00F6372F">
        <w:rPr>
          <w:rFonts w:ascii="Times New Roman" w:hAnsi="Times New Roman" w:cs="Times New Roman"/>
          <w:sz w:val="18"/>
          <w:szCs w:val="18"/>
        </w:rPr>
        <w:t>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1536B3" w:rsidRPr="00F6372F" w:rsidRDefault="001536B3" w:rsidP="00153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- Трудовым договором </w:t>
      </w:r>
      <w:r>
        <w:rPr>
          <w:rFonts w:ascii="Times New Roman" w:hAnsi="Times New Roman" w:cs="Times New Roman"/>
          <w:sz w:val="18"/>
          <w:szCs w:val="18"/>
        </w:rPr>
        <w:t xml:space="preserve">(эффективным контрактом) </w:t>
      </w:r>
      <w:r w:rsidRPr="00F6372F">
        <w:rPr>
          <w:rFonts w:ascii="Times New Roman" w:hAnsi="Times New Roman" w:cs="Times New Roman"/>
          <w:sz w:val="18"/>
          <w:szCs w:val="18"/>
        </w:rPr>
        <w:t>и Договором с родителями (законными представителями ребенка) и др.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 xml:space="preserve">1.6. </w:t>
      </w:r>
      <w:r>
        <w:rPr>
          <w:rFonts w:ascii="Times New Roman" w:hAnsi="Times New Roman" w:cs="Times New Roman"/>
          <w:sz w:val="18"/>
          <w:szCs w:val="18"/>
        </w:rPr>
        <w:t>Музыкальный руководитель</w:t>
      </w:r>
      <w:r w:rsidRPr="00F6372F">
        <w:rPr>
          <w:rFonts w:ascii="Times New Roman" w:hAnsi="Times New Roman" w:cs="Times New Roman"/>
          <w:sz w:val="18"/>
          <w:szCs w:val="18"/>
        </w:rPr>
        <w:t xml:space="preserve"> должен знать: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приоритетные направления развития образовательной системы РФ</w:t>
      </w:r>
      <w:r>
        <w:rPr>
          <w:rFonts w:ascii="Times New Roman" w:hAnsi="Times New Roman" w:cs="Times New Roman"/>
          <w:sz w:val="18"/>
          <w:szCs w:val="18"/>
        </w:rPr>
        <w:t>;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образовательную деятельность;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Конвенцию ООН о правах ребенка, инструкцию по охране жизни и здоровья детей;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педагогику, детскую, возрастную и социальную психологию;</w:t>
      </w:r>
    </w:p>
    <w:p w:rsidR="005B1CDA" w:rsidRPr="00F6372F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психологию отношений, индивидуальные и возрастные особенности детей;</w:t>
      </w:r>
    </w:p>
    <w:p w:rsidR="005B1CDA" w:rsidRDefault="005B1CDA" w:rsidP="005B1C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6372F">
        <w:rPr>
          <w:rFonts w:ascii="Times New Roman" w:hAnsi="Times New Roman" w:cs="Times New Roman"/>
          <w:sz w:val="18"/>
          <w:szCs w:val="18"/>
        </w:rPr>
        <w:t>- возрастную физиологию и гигиену;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B1CDA">
        <w:rPr>
          <w:rFonts w:ascii="Times New Roman" w:hAnsi="Times New Roman" w:cs="Times New Roman"/>
          <w:sz w:val="18"/>
          <w:szCs w:val="18"/>
        </w:rPr>
        <w:t>- индивидуальные и возрастные особенности развития детей, музыкального восприятия, эмоций, моторики и музыкальных возможностей детей разного возраста;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методы и формы мониторинга музыкально- художественной деятельности воспитанников, приобщения к музыкальному искусству;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музыкальные произведения детского репертуара;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современные образовательные музыкальные технологии;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достижения мировой и отечественной музыкальной культуры;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методы убеждения, аргументации своей позиции, установления контактов с воспитанниками разного возраста, их родителями (лицами, их замещающими), педагогическими работниками;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основы экологии, экономики, социологии, педагогическую этику;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трудовой законодательство;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основы работы с текстовыми и графическими редакторами, электронными таблицами, электронной почтой и веб- обозревателями (браузерами), мультимедийным оборудованием, музыкальными редакторами;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правилами внутреннего трудового распорядка образовательной организации;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инструкцию по охране жизни и здоровья детей;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- санитарно- эпидемиологические требования к организации образовательного процесса.</w:t>
      </w:r>
    </w:p>
    <w:p w:rsidR="005B1CDA" w:rsidRPr="005B1CDA" w:rsidRDefault="005B1CDA" w:rsidP="005B1CDA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5B1CDA">
        <w:rPr>
          <w:rFonts w:ascii="Times New Roman" w:hAnsi="Times New Roman" w:cs="Times New Roman"/>
          <w:sz w:val="18"/>
          <w:szCs w:val="18"/>
        </w:rPr>
        <w:t>1.7. Музыкальный руководитель соблюдает Конвенцию ООН о правах ребенка.</w:t>
      </w:r>
    </w:p>
    <w:p w:rsidR="00C81216" w:rsidRDefault="00C81216" w:rsidP="00C63D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58A0" w:rsidRPr="00C81216" w:rsidRDefault="00C63D91" w:rsidP="00C63D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>2. Требования к квалификации</w:t>
      </w:r>
    </w:p>
    <w:p w:rsidR="00062AD6" w:rsidRPr="00C81216" w:rsidRDefault="00AC72C2" w:rsidP="00062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>2.1. Музыкальный руководитель должен иметь высшее профессиональное об</w:t>
      </w:r>
      <w:r w:rsidR="00062AD6" w:rsidRPr="00C81216">
        <w:rPr>
          <w:rFonts w:ascii="Times New Roman" w:hAnsi="Times New Roman" w:cs="Times New Roman"/>
          <w:sz w:val="18"/>
          <w:szCs w:val="18"/>
        </w:rPr>
        <w:t>разование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062AD6" w:rsidRPr="00C81216" w:rsidRDefault="00062AD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2.2. Музыкальный руководитель должен обладать основными компетенциями в организации;</w:t>
      </w:r>
    </w:p>
    <w:p w:rsidR="00062AD6" w:rsidRPr="00C81216" w:rsidRDefault="00062AD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lastRenderedPageBreak/>
        <w:tab/>
        <w:t>- мероприятий, направленных на укрепление здоровья воспитанников и их физическое и музыкальное- художественное развитие;</w:t>
      </w:r>
    </w:p>
    <w:p w:rsidR="00062AD6" w:rsidRPr="00C81216" w:rsidRDefault="00062AD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различных видов деятельности и общения воспитанников;</w:t>
      </w:r>
    </w:p>
    <w:p w:rsidR="00062AD6" w:rsidRPr="00C81216" w:rsidRDefault="00B92AA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образовательной деятельности по реализации основной общеобразовательной программы дошкольного образования (образовательная область «Художественно- эстетическое развитие»);</w:t>
      </w:r>
    </w:p>
    <w:p w:rsidR="00B92AAB" w:rsidRPr="00C81216" w:rsidRDefault="00B92AA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взаимодействия с родителями (законными представителями) воспитанников и работниками образовательной организации;</w:t>
      </w:r>
    </w:p>
    <w:p w:rsidR="00B92AAB" w:rsidRPr="00C81216" w:rsidRDefault="00B92AA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методического обеспечения реализации содержания образовательной области «Художественно- эстетическое развитие»;</w:t>
      </w:r>
    </w:p>
    <w:p w:rsidR="00B92AAB" w:rsidRPr="00C81216" w:rsidRDefault="00B92AA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овладения информационно- коммуникационными технологиями и умение</w:t>
      </w:r>
      <w:r w:rsidR="00560D80" w:rsidRPr="00C81216">
        <w:rPr>
          <w:rFonts w:ascii="Times New Roman" w:hAnsi="Times New Roman" w:cs="Times New Roman"/>
          <w:sz w:val="18"/>
          <w:szCs w:val="18"/>
        </w:rPr>
        <w:t>м применять их в воспитательно-</w:t>
      </w:r>
      <w:r w:rsidRPr="00C81216">
        <w:rPr>
          <w:rFonts w:ascii="Times New Roman" w:hAnsi="Times New Roman" w:cs="Times New Roman"/>
          <w:sz w:val="18"/>
          <w:szCs w:val="18"/>
        </w:rPr>
        <w:t>образовательном процессе.</w:t>
      </w:r>
    </w:p>
    <w:p w:rsidR="00B92AAB" w:rsidRPr="00C81216" w:rsidRDefault="00B92AAB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2.3. </w:t>
      </w:r>
      <w:r w:rsidR="00296B9D" w:rsidRPr="00C81216">
        <w:rPr>
          <w:rFonts w:ascii="Times New Roman" w:hAnsi="Times New Roman" w:cs="Times New Roman"/>
          <w:sz w:val="18"/>
          <w:szCs w:val="18"/>
        </w:rPr>
        <w:t>На основе приказа Министерства образования и науки Р</w:t>
      </w:r>
      <w:r w:rsidR="008E11F6">
        <w:rPr>
          <w:rFonts w:ascii="Times New Roman" w:hAnsi="Times New Roman" w:cs="Times New Roman"/>
          <w:sz w:val="18"/>
          <w:szCs w:val="18"/>
        </w:rPr>
        <w:t>Ф от 24 марта 2010 г. № 209 «</w:t>
      </w:r>
      <w:r w:rsidR="00296B9D" w:rsidRPr="00C81216">
        <w:rPr>
          <w:rFonts w:ascii="Times New Roman" w:hAnsi="Times New Roman" w:cs="Times New Roman"/>
          <w:sz w:val="18"/>
          <w:szCs w:val="18"/>
        </w:rPr>
        <w:t>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первой квалификационной категории, имея стаж не менее 2 лет.</w:t>
      </w:r>
    </w:p>
    <w:p w:rsidR="00296B9D" w:rsidRPr="00C81216" w:rsidRDefault="00574EB3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Первая квалификационная категория может быть установлена педагогическим работникам, которые:</w:t>
      </w:r>
    </w:p>
    <w:p w:rsidR="00574EB3" w:rsidRPr="00C81216" w:rsidRDefault="00574EB3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</w:t>
      </w:r>
      <w:r w:rsidR="00FB76E3" w:rsidRPr="00C81216">
        <w:rPr>
          <w:rFonts w:ascii="Times New Roman" w:hAnsi="Times New Roman" w:cs="Times New Roman"/>
          <w:sz w:val="18"/>
          <w:szCs w:val="18"/>
        </w:rPr>
        <w:t xml:space="preserve">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FB76E3" w:rsidRPr="00C81216" w:rsidRDefault="00FB76E3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- вносят личный вклад в повышение качества образования на основе совершенствования методов обучения и воспитания; </w:t>
      </w:r>
    </w:p>
    <w:p w:rsidR="00FB76E3" w:rsidRPr="00C81216" w:rsidRDefault="00FB76E3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имеют стабильные результаты освоения обучающимися, воспитанниками образовательных программ и показатели динами их достижений выше средних в субъекте Российской Федерации.</w:t>
      </w:r>
    </w:p>
    <w:p w:rsidR="00FB76E3" w:rsidRPr="00C81216" w:rsidRDefault="00FB76E3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</w:t>
      </w:r>
      <w:r w:rsidR="0023427A" w:rsidRPr="00C81216">
        <w:rPr>
          <w:rFonts w:ascii="Times New Roman" w:hAnsi="Times New Roman" w:cs="Times New Roman"/>
          <w:sz w:val="18"/>
          <w:szCs w:val="18"/>
        </w:rPr>
        <w:t>к высшей квалификационной категории не ранее чем через 2 года после установления первой квалификационной категории.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Высшая квалификационная категория может быть установлена педагогическим работникам, которые: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имеют установленную первую квалификационную категорию;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обучающихся и воспитанников во всероссийских, международных олимпиадах, конкурсах, соревнованиях;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освоение новых образовательных технологий и активно распространяют собственный опыт в области повышения качества образования и воспитания на уровне региона и России.</w:t>
      </w:r>
    </w:p>
    <w:p w:rsidR="0023427A" w:rsidRPr="00C81216" w:rsidRDefault="0023427A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32AE" w:rsidRPr="00C81216" w:rsidRDefault="00AC72C2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</w:r>
    </w:p>
    <w:p w:rsidR="00B232AE" w:rsidRPr="00C81216" w:rsidRDefault="00B232AE" w:rsidP="00B232A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AA08F6" w:rsidRPr="00C81216" w:rsidRDefault="00EC0C7C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ab/>
      </w:r>
      <w:r w:rsidR="0023427A" w:rsidRPr="00C81216">
        <w:rPr>
          <w:rFonts w:ascii="Times New Roman" w:hAnsi="Times New Roman" w:cs="Times New Roman"/>
          <w:sz w:val="18"/>
          <w:szCs w:val="18"/>
        </w:rPr>
        <w:t>Музыкальный руководитель:</w:t>
      </w:r>
    </w:p>
    <w:p w:rsidR="0023427A" w:rsidRPr="00C81216" w:rsidRDefault="0023427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3.1. Осуществляет:</w:t>
      </w:r>
    </w:p>
    <w:p w:rsidR="0023427A" w:rsidRPr="00C81216" w:rsidRDefault="0023427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развитие музыкальных способностей и эмоциональной сферы, творческой деятельности воспитанников;</w:t>
      </w:r>
    </w:p>
    <w:p w:rsidR="0023427A" w:rsidRPr="00C81216" w:rsidRDefault="0023427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деятельность по воспитанию, образованию и развитию воспитанни</w:t>
      </w:r>
      <w:r w:rsidR="00832830" w:rsidRPr="00C81216">
        <w:rPr>
          <w:rFonts w:ascii="Times New Roman" w:hAnsi="Times New Roman" w:cs="Times New Roman"/>
          <w:sz w:val="18"/>
          <w:szCs w:val="18"/>
        </w:rPr>
        <w:t>ков, обеспечивая выполнение общеобразовательной программы образовательной области «Художественно-эстетическое развитие» в соответствии с федеральным государственным образовательным стандартом;</w:t>
      </w:r>
    </w:p>
    <w:p w:rsidR="00832830" w:rsidRPr="00C81216" w:rsidRDefault="00832830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</w:t>
      </w:r>
      <w:r w:rsidR="008D1A4A" w:rsidRPr="00C81216">
        <w:rPr>
          <w:rFonts w:ascii="Times New Roman" w:hAnsi="Times New Roman" w:cs="Times New Roman"/>
          <w:sz w:val="18"/>
          <w:szCs w:val="18"/>
        </w:rPr>
        <w:t>тщательный присмотр за вверенными ему детьми в строгом соответствии с требованиями инструкции по охране жизни и здоровья детей в музыкальном зале;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изучение индивидуальных способностей, склонностей и интересов детей в области музыкально- художественной деятельности и музыкального искусства;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создание благоприятных условий для индивидуального развития и нравственного формирования личности воспитанников, содействие развитию музыкальности детей и способности эмоционально воспринимать музыку;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сотрудничество с детскими садами и социумом по вопросам музыкального воспитания.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3.2. Определяет: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направление педагогической деятельности с учетом индивидуальных и возрастных особенностей детей, их творческих способностей, широко используя условия развивающей среды;</w:t>
      </w:r>
    </w:p>
    <w:p w:rsidR="008D1A4A" w:rsidRPr="00C81216" w:rsidRDefault="008D1A4A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- содержание музыкальных занятий с учетом возраста, подготовленности, индивидуальных и психофизических особенностей </w:t>
      </w:r>
      <w:r w:rsidR="00516829" w:rsidRPr="00C81216">
        <w:rPr>
          <w:rFonts w:ascii="Times New Roman" w:hAnsi="Times New Roman" w:cs="Times New Roman"/>
          <w:sz w:val="18"/>
          <w:szCs w:val="18"/>
        </w:rPr>
        <w:t>воспитанников, используя современные формы, способы обучения. Образовательные музыкальные технологии, достижения мировой и отечественной музыкальной культуры,</w:t>
      </w:r>
    </w:p>
    <w:p w:rsidR="00516829" w:rsidRPr="00C81216" w:rsidRDefault="0051682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3.3. Обеспечивает:</w:t>
      </w:r>
    </w:p>
    <w:p w:rsidR="00516829" w:rsidRPr="00C81216" w:rsidRDefault="0051682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выполнение инструкции по охране жизни и здоровья детей во время реализации образовательной области «Художественно- эстетическое развитие»;</w:t>
      </w:r>
    </w:p>
    <w:p w:rsidR="00516829" w:rsidRPr="00C81216" w:rsidRDefault="0051682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выполнение общеобразовательной программы дошкольного образования (образовательная область «Художественно- эстетическое развитие»);</w:t>
      </w:r>
    </w:p>
    <w:p w:rsidR="00516829" w:rsidRPr="00C81216" w:rsidRDefault="0051682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</w:r>
      <w:r w:rsidR="00730DD2" w:rsidRPr="00C81216">
        <w:rPr>
          <w:rFonts w:ascii="Times New Roman" w:hAnsi="Times New Roman" w:cs="Times New Roman"/>
          <w:sz w:val="18"/>
          <w:szCs w:val="18"/>
        </w:rPr>
        <w:t>- стабильные результаты освоения воспитанниками образовательной области «Художественно- эстетическое развитие» и показатели динамики их достижений выше средних;</w:t>
      </w:r>
    </w:p>
    <w:p w:rsidR="00730DD2" w:rsidRPr="00C81216" w:rsidRDefault="00730DD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индивидуальную комфортность и эмоциональное благополучие каждого ребенка;</w:t>
      </w:r>
    </w:p>
    <w:p w:rsidR="00730DD2" w:rsidRPr="00C81216" w:rsidRDefault="00730DD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использование музыкальных технологий, возможность самовыражения воспитанников в музыкально- художественной деятельности.</w:t>
      </w:r>
    </w:p>
    <w:p w:rsidR="00730DD2" w:rsidRPr="00C81216" w:rsidRDefault="00730DD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3.4. Владеет:</w:t>
      </w:r>
    </w:p>
    <w:p w:rsidR="00730DD2" w:rsidRPr="00C81216" w:rsidRDefault="00730DD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современными музыкальными технологиями и методиками и эффективно применя</w:t>
      </w:r>
      <w:r w:rsidR="00683432" w:rsidRPr="00C81216">
        <w:rPr>
          <w:rFonts w:ascii="Times New Roman" w:hAnsi="Times New Roman" w:cs="Times New Roman"/>
          <w:sz w:val="18"/>
          <w:szCs w:val="18"/>
        </w:rPr>
        <w:t>ет их в профессиональной деятельности;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lastRenderedPageBreak/>
        <w:tab/>
        <w:t>- информационно- коммуникационными технологиями и применяет их в воспитательно- образовательном процессе.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3.5. Доводит: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информацию до воспитателя, педагога-психолога и родителя о продвижении ребенка в освоении образовательной области «Художественно-эстетическое развитие» через различные формы.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3.6. Участвует: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разработке образовательной программы образовательной организации;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организации и проведении массовых мероприятий с воспитанниками в рамках образовательной программы образовательной организации (музыкальные вечера, развлечения, пение, хороводы, танцы, показ кукольного и теневого театра и иные мероприятия);</w:t>
      </w:r>
    </w:p>
    <w:p w:rsidR="00683432" w:rsidRPr="00C81216" w:rsidRDefault="0068343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организации и пр</w:t>
      </w:r>
      <w:r w:rsidR="006870A6" w:rsidRPr="00C81216">
        <w:rPr>
          <w:rFonts w:ascii="Times New Roman" w:hAnsi="Times New Roman" w:cs="Times New Roman"/>
          <w:sz w:val="18"/>
          <w:szCs w:val="18"/>
        </w:rPr>
        <w:t>оведении спортивных мероприятий с воспитанниками, обеспечивая их музыкальное сопровождение;</w:t>
      </w:r>
    </w:p>
    <w:p w:rsidR="006870A6" w:rsidRPr="00C81216" w:rsidRDefault="006870A6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организации и проведении интегрированных, итоговых и других видов занятий совместно с педагогами, воспитателями и специалистами;</w:t>
      </w:r>
    </w:p>
    <w:p w:rsidR="006870A6" w:rsidRPr="00C81216" w:rsidRDefault="006870A6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организации игровой деятельности во второй половине дня, проводит музыкально-дидактические игры с пением, театрализованные игры, музыкально-ритмические игры;</w:t>
      </w:r>
    </w:p>
    <w:p w:rsidR="006870A6" w:rsidRPr="00C81216" w:rsidRDefault="006870A6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- </w:t>
      </w:r>
      <w:r w:rsidR="003A536C" w:rsidRPr="00C81216">
        <w:rPr>
          <w:rFonts w:ascii="Times New Roman" w:hAnsi="Times New Roman" w:cs="Times New Roman"/>
          <w:sz w:val="18"/>
          <w:szCs w:val="18"/>
        </w:rPr>
        <w:t>в оснащении развивающей предметно-пространственной среды для реализации образовательной области «Художественно-эстетическое развитие» в музыкальном и театральном зале, в групповых помещениях и способствующей развитию инициативы и самовыражения;</w:t>
      </w:r>
    </w:p>
    <w:p w:rsidR="003A536C" w:rsidRPr="00C81216" w:rsidRDefault="003A536C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проведении родительских собраний и иных взаимодействия с семьей;</w:t>
      </w:r>
    </w:p>
    <w:p w:rsidR="003A536C" w:rsidRPr="00C81216" w:rsidRDefault="003A536C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3A536C" w:rsidRPr="00C81216" w:rsidRDefault="00622B8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мониторинговой процедуре:</w:t>
      </w:r>
    </w:p>
    <w:p w:rsidR="00622B89" w:rsidRPr="00C81216" w:rsidRDefault="00622B8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начале учебного года</w:t>
      </w:r>
      <w:r w:rsidR="008E11F6">
        <w:rPr>
          <w:rFonts w:ascii="Times New Roman" w:hAnsi="Times New Roman" w:cs="Times New Roman"/>
          <w:sz w:val="18"/>
          <w:szCs w:val="18"/>
        </w:rPr>
        <w:t xml:space="preserve"> </w:t>
      </w:r>
      <w:r w:rsidRPr="00C81216">
        <w:rPr>
          <w:rFonts w:ascii="Times New Roman" w:hAnsi="Times New Roman" w:cs="Times New Roman"/>
          <w:sz w:val="18"/>
          <w:szCs w:val="18"/>
        </w:rPr>
        <w:t>- для определения зоны образовательных потребностей каждого воспитанника;</w:t>
      </w:r>
    </w:p>
    <w:p w:rsidR="00622B89" w:rsidRPr="00C81216" w:rsidRDefault="00622B8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 конце года</w:t>
      </w:r>
      <w:r w:rsidR="008E11F6">
        <w:rPr>
          <w:rFonts w:ascii="Times New Roman" w:hAnsi="Times New Roman" w:cs="Times New Roman"/>
          <w:sz w:val="18"/>
          <w:szCs w:val="18"/>
        </w:rPr>
        <w:t xml:space="preserve"> </w:t>
      </w:r>
      <w:r w:rsidRPr="00C81216">
        <w:rPr>
          <w:rFonts w:ascii="Times New Roman" w:hAnsi="Times New Roman" w:cs="Times New Roman"/>
          <w:sz w:val="18"/>
          <w:szCs w:val="18"/>
        </w:rPr>
        <w:t>- в выявлении уровня достижений каждым ребенком промежуточных и итоговых показателей освоения образовательной области «Художественно-этетическое развитие», динамики формирования интегративного качества «Овладений необходимыми умениями и навыками музыкальной деятельности».</w:t>
      </w:r>
    </w:p>
    <w:p w:rsidR="00622B89" w:rsidRPr="00C81216" w:rsidRDefault="00622B89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3.7. Вносит </w:t>
      </w:r>
      <w:r w:rsidR="00204642" w:rsidRPr="00C81216">
        <w:rPr>
          <w:rFonts w:ascii="Times New Roman" w:hAnsi="Times New Roman" w:cs="Times New Roman"/>
          <w:sz w:val="18"/>
          <w:szCs w:val="18"/>
        </w:rPr>
        <w:t>личный вклад в повышение качества образования на основе совершенствования методов обучения и воспитания.</w:t>
      </w:r>
    </w:p>
    <w:p w:rsidR="00204642" w:rsidRPr="00C81216" w:rsidRDefault="0020464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3.8. Проявляет выдержку и педагогический такт в общении с детьми и их родителями.</w:t>
      </w:r>
    </w:p>
    <w:p w:rsidR="00204642" w:rsidRPr="00C81216" w:rsidRDefault="0020464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3.9. Поддерживает порядок на своем рабочем месте, в музыкальном зале. Проводит санитарно-гигиеническую обработку игрушек и музыкальных пособий в соответствии с требованиями СанПи</w:t>
      </w:r>
      <w:r w:rsidR="00C219AD">
        <w:rPr>
          <w:rFonts w:ascii="Times New Roman" w:hAnsi="Times New Roman" w:cs="Times New Roman"/>
          <w:sz w:val="18"/>
          <w:szCs w:val="18"/>
        </w:rPr>
        <w:t>Н</w:t>
      </w:r>
      <w:r w:rsidRPr="00C81216">
        <w:rPr>
          <w:rFonts w:ascii="Times New Roman" w:hAnsi="Times New Roman" w:cs="Times New Roman"/>
          <w:sz w:val="18"/>
          <w:szCs w:val="18"/>
        </w:rPr>
        <w:t>. Бережно использует имущество организации, методическую литературу, пособия.</w:t>
      </w:r>
    </w:p>
    <w:p w:rsidR="00204642" w:rsidRPr="00C81216" w:rsidRDefault="0020464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3.10. Координирует:</w:t>
      </w:r>
    </w:p>
    <w:p w:rsidR="00204642" w:rsidRPr="00C81216" w:rsidRDefault="0020464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работу педагогического</w:t>
      </w:r>
      <w:r w:rsidR="00EC4E52" w:rsidRPr="00C81216">
        <w:rPr>
          <w:rFonts w:ascii="Times New Roman" w:hAnsi="Times New Roman" w:cs="Times New Roman"/>
          <w:sz w:val="18"/>
          <w:szCs w:val="18"/>
        </w:rPr>
        <w:t xml:space="preserve"> персонала и родителей (законных представителей) по вопросам музыкального воспитания детей определяет направлен6ия их участия в развитии музыкальных способностей с учетом индивидуальных и возрастных особенностей воспитанников, воспитанников, а также их творческих способностей;</w:t>
      </w:r>
    </w:p>
    <w:p w:rsidR="00EC4E52" w:rsidRPr="00C81216" w:rsidRDefault="00EC4E5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3.11. Ведет:</w:t>
      </w:r>
    </w:p>
    <w:p w:rsidR="00EC4E52" w:rsidRPr="00C81216" w:rsidRDefault="00EC4E5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документацию музыкального руководителя согласно номенклатуре дел в организации в соответствии с приказом.</w:t>
      </w:r>
    </w:p>
    <w:p w:rsidR="00EC4E52" w:rsidRPr="00C81216" w:rsidRDefault="00EC4E5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3.12. Проходит медицинский осмотр строго по графику.</w:t>
      </w:r>
    </w:p>
    <w:p w:rsidR="00EC4E52" w:rsidRPr="00C81216" w:rsidRDefault="00EC4E52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3.13. Осваивает дополнительные профессиональные образовательные программы профессиональ</w:t>
      </w:r>
      <w:r w:rsidR="00C64F1B" w:rsidRPr="00C81216">
        <w:rPr>
          <w:rFonts w:ascii="Times New Roman" w:hAnsi="Times New Roman" w:cs="Times New Roman"/>
          <w:sz w:val="18"/>
          <w:szCs w:val="18"/>
        </w:rPr>
        <w:t>ной переподготовки или повышени</w:t>
      </w:r>
      <w:r w:rsidRPr="00C81216">
        <w:rPr>
          <w:rFonts w:ascii="Times New Roman" w:hAnsi="Times New Roman" w:cs="Times New Roman"/>
          <w:sz w:val="18"/>
          <w:szCs w:val="18"/>
        </w:rPr>
        <w:t xml:space="preserve">я </w:t>
      </w:r>
      <w:r w:rsidR="00C64F1B" w:rsidRPr="00C81216">
        <w:rPr>
          <w:rFonts w:ascii="Times New Roman" w:hAnsi="Times New Roman" w:cs="Times New Roman"/>
          <w:sz w:val="18"/>
          <w:szCs w:val="18"/>
        </w:rPr>
        <w:t>квалификации (в объеме не менее 72 часов) не реже чем каждые 3 года.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3.14. Содействует: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всестороннему развитию воспитанников через систему кружков, клубов, секций, объединений, организуемых в организации;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формированию общей культуры личности, социализации, развитию музыкальности детей, способности эмоционально воспринимать музыку.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3.15. Соблюдает: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права и свободы воспитанников, содержащиеся в Федеральном законе «Об образовании в Российской Федерации», Конвенции о правах ребенка;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правила и нормы охраны труда и противопожарной защиты, санитарно-гигиенические нормы и требования;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трудовую дисциплину и правила трудового распорядка.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3.16. Обеспечивает: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охрану жизни и здоровья воспитанников в период образовательного процесса;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строгое выполнение расписания непосредственно образовательной деятельности;</w:t>
      </w:r>
    </w:p>
    <w:p w:rsidR="00C64F1B" w:rsidRPr="00C81216" w:rsidRDefault="00C64F1B" w:rsidP="009754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- выполнение требований </w:t>
      </w:r>
      <w:r w:rsidR="00C219AD">
        <w:rPr>
          <w:rFonts w:ascii="Times New Roman" w:hAnsi="Times New Roman" w:cs="Times New Roman"/>
          <w:sz w:val="18"/>
          <w:szCs w:val="18"/>
        </w:rPr>
        <w:t>руководителя,</w:t>
      </w:r>
      <w:r w:rsidRPr="00C81216">
        <w:rPr>
          <w:rFonts w:ascii="Times New Roman" w:hAnsi="Times New Roman" w:cs="Times New Roman"/>
          <w:sz w:val="18"/>
          <w:szCs w:val="18"/>
        </w:rPr>
        <w:t xml:space="preserve"> старшего воспитателя, связанные с педагогической работой и охраной жизни и здоровья детей.</w:t>
      </w:r>
    </w:p>
    <w:p w:rsidR="00C64F1B" w:rsidRPr="00C81216" w:rsidRDefault="00C64F1B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01FB3" w:rsidRPr="00C81216" w:rsidRDefault="00301FB3" w:rsidP="00C64F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C64F1B" w:rsidRPr="00C81216" w:rsidRDefault="00C64F1B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ab/>
      </w:r>
      <w:r w:rsidRPr="00C81216">
        <w:rPr>
          <w:rFonts w:ascii="Times New Roman" w:hAnsi="Times New Roman" w:cs="Times New Roman"/>
          <w:sz w:val="18"/>
          <w:szCs w:val="18"/>
        </w:rPr>
        <w:t xml:space="preserve">4.1. </w:t>
      </w:r>
      <w:r w:rsidR="00C219AD">
        <w:rPr>
          <w:rFonts w:ascii="Times New Roman" w:hAnsi="Times New Roman" w:cs="Times New Roman"/>
          <w:sz w:val="18"/>
          <w:szCs w:val="18"/>
        </w:rPr>
        <w:t>Музыкальный руководитель</w:t>
      </w:r>
      <w:r w:rsidR="00C219AD" w:rsidRPr="00F6372F">
        <w:rPr>
          <w:rFonts w:ascii="Times New Roman" w:hAnsi="Times New Roman" w:cs="Times New Roman"/>
          <w:sz w:val="18"/>
          <w:szCs w:val="18"/>
        </w:rPr>
        <w:t xml:space="preserve"> имеет права, предусмотренные Трудовым кодексом РФ, Федеральным законом </w:t>
      </w:r>
      <w:r w:rsidR="00C219AD">
        <w:rPr>
          <w:rFonts w:ascii="Times New Roman" w:hAnsi="Times New Roman" w:cs="Times New Roman"/>
          <w:sz w:val="18"/>
          <w:szCs w:val="18"/>
        </w:rPr>
        <w:t xml:space="preserve">от 29.12.2012 № 273-ФЗ </w:t>
      </w:r>
      <w:r w:rsidR="00C219AD" w:rsidRPr="00F6372F">
        <w:rPr>
          <w:rFonts w:ascii="Times New Roman" w:hAnsi="Times New Roman" w:cs="Times New Roman"/>
          <w:sz w:val="18"/>
          <w:szCs w:val="18"/>
        </w:rPr>
        <w:t xml:space="preserve">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распорядка и другими локальными актами </w:t>
      </w:r>
      <w:r w:rsidR="00C219AD">
        <w:rPr>
          <w:rFonts w:ascii="Times New Roman" w:hAnsi="Times New Roman" w:cs="Times New Roman"/>
          <w:sz w:val="18"/>
          <w:szCs w:val="18"/>
        </w:rPr>
        <w:t>МКДОУ</w:t>
      </w:r>
      <w:r w:rsidR="00C219AD" w:rsidRPr="00F6372F">
        <w:rPr>
          <w:rFonts w:ascii="Times New Roman" w:hAnsi="Times New Roman" w:cs="Times New Roman"/>
          <w:sz w:val="18"/>
          <w:szCs w:val="18"/>
        </w:rPr>
        <w:t>.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4.2. Музыкальный руководитель в пределах своей компетенции имеет право: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принимать участие в работе творческих групп;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устанавливать деловые контакты со сторонними организациями в рамках своей компетенции;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вносить предложения по совершенствованию образовательного процесса;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вносить предложения при разработке образовательной программы и годового плана организации;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свободно выбирать и использовать методики обучения и воспитания, учебные пособия и материалы в соответствии с общеобразовательной программой. Утвержденной организацией;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lastRenderedPageBreak/>
        <w:tab/>
        <w:t>- представлять свой опыт работы на педагогических советах, методических объединениях, родительских собраниях, отчетных итоговых мероприятиях, и в печатных изданиях специализированной направленности;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знакомиться с проектами решений руководителя дошкольной организации создания условий, необходимых для выполнения профессиональных обязанностей;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участвовать в работе органов самоуправления.</w:t>
      </w: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4.3. Повышать свою квалификацию (не реже 1 раза в 3 года).</w:t>
      </w:r>
    </w:p>
    <w:p w:rsidR="00C053EF" w:rsidRPr="00C81216" w:rsidRDefault="00C053EF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053EF" w:rsidRPr="00C81216" w:rsidRDefault="00C053EF" w:rsidP="00C053E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>5. Ответственность</w:t>
      </w:r>
    </w:p>
    <w:p w:rsidR="00E51D88" w:rsidRPr="00C81216" w:rsidRDefault="00E51D88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b/>
          <w:sz w:val="18"/>
          <w:szCs w:val="18"/>
        </w:rPr>
        <w:tab/>
      </w:r>
      <w:r w:rsidRPr="00C81216">
        <w:rPr>
          <w:rFonts w:ascii="Times New Roman" w:hAnsi="Times New Roman" w:cs="Times New Roman"/>
          <w:sz w:val="18"/>
          <w:szCs w:val="18"/>
        </w:rPr>
        <w:t xml:space="preserve">5.1. </w:t>
      </w:r>
      <w:r w:rsidR="001872D6" w:rsidRPr="00C81216">
        <w:rPr>
          <w:rFonts w:ascii="Times New Roman" w:hAnsi="Times New Roman" w:cs="Times New Roman"/>
          <w:sz w:val="18"/>
          <w:szCs w:val="18"/>
        </w:rPr>
        <w:t>Музыкальный руководитель несет персональную ответственность: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за жизнь и здоровье воспитанников во время проведения образовательного процесса (реализация образовательной области «Художественно- эстетическое развитие»);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за нарушение прав и свобод ребенка;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-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5.2. В случае нарушения Устава организации, условий коллективного договора, правил внутреннего трудового распорядка, настоящей должностной инструкции, приказов заведующего музыкальный руководитель подвергается дисциплинарным взысканиям в соответствии со статьей 192 ТК РФ.</w:t>
      </w:r>
    </w:p>
    <w:p w:rsidR="001872D6" w:rsidRPr="00C81216" w:rsidRDefault="001872D6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 xml:space="preserve">5.3. За применение методов воспитания, связанных с физическим </w:t>
      </w:r>
      <w:r w:rsidR="00561255" w:rsidRPr="00C81216">
        <w:rPr>
          <w:rFonts w:ascii="Times New Roman" w:hAnsi="Times New Roman" w:cs="Times New Roman"/>
          <w:sz w:val="18"/>
          <w:szCs w:val="18"/>
        </w:rPr>
        <w:t>и (или) психическим насилием над личностью воспитанника, педагог может быть уволен по ст. 336, п. 2 ТК РФ.</w:t>
      </w:r>
    </w:p>
    <w:p w:rsidR="00561255" w:rsidRPr="00C81216" w:rsidRDefault="00561255" w:rsidP="0069582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25A3A" w:rsidRPr="00C81216" w:rsidRDefault="00525A3A" w:rsidP="00C64F1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22391" w:rsidRPr="00C81216" w:rsidRDefault="00525A3A" w:rsidP="0056125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</w:r>
    </w:p>
    <w:p w:rsidR="000E1660" w:rsidRPr="00C81216" w:rsidRDefault="000E1660" w:rsidP="009576A1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>С инструкцией</w:t>
      </w:r>
    </w:p>
    <w:p w:rsidR="000E1660" w:rsidRPr="00C81216" w:rsidRDefault="000E1660" w:rsidP="009576A1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>ознакомлен:</w:t>
      </w:r>
    </w:p>
    <w:p w:rsidR="002861B6" w:rsidRPr="00C81216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C81216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2861B6" w:rsidRPr="00C81216" w:rsidRDefault="008A6FC4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861B6" w:rsidRPr="00C81216">
        <w:rPr>
          <w:rFonts w:ascii="Times New Roman" w:hAnsi="Times New Roman" w:cs="Times New Roman"/>
          <w:sz w:val="18"/>
          <w:szCs w:val="18"/>
        </w:rPr>
        <w:t xml:space="preserve">      Подпись                                               Расшифровка подписи</w:t>
      </w:r>
    </w:p>
    <w:p w:rsidR="002861B6" w:rsidRPr="00C81216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861B6" w:rsidRPr="00C81216" w:rsidRDefault="002861B6" w:rsidP="00113B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D01303" w:rsidRPr="00C81216" w:rsidRDefault="00D01303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85BF6" w:rsidRPr="00C81216" w:rsidRDefault="00485BF6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217A2B" w:rsidRPr="00C81216" w:rsidRDefault="00217A2B" w:rsidP="001A26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81216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CB07B5" w:rsidRPr="00C81216" w:rsidRDefault="00CB07B5" w:rsidP="00FD48C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3C68" w:rsidRPr="00C81216" w:rsidRDefault="00093C68" w:rsidP="00FD48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93C68" w:rsidRPr="00C81216" w:rsidSect="002468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0084B"/>
    <w:multiLevelType w:val="hybridMultilevel"/>
    <w:tmpl w:val="2B70C9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52D91"/>
    <w:multiLevelType w:val="hybridMultilevel"/>
    <w:tmpl w:val="30CC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FEC"/>
    <w:multiLevelType w:val="multilevel"/>
    <w:tmpl w:val="541AD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7BEC6433"/>
    <w:multiLevelType w:val="hybridMultilevel"/>
    <w:tmpl w:val="D83ADC26"/>
    <w:lvl w:ilvl="0" w:tplc="BE321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5"/>
    <w:rsid w:val="000444E9"/>
    <w:rsid w:val="00060576"/>
    <w:rsid w:val="00062AD6"/>
    <w:rsid w:val="00067551"/>
    <w:rsid w:val="00074FA4"/>
    <w:rsid w:val="0008678C"/>
    <w:rsid w:val="00093C68"/>
    <w:rsid w:val="000A77E7"/>
    <w:rsid w:val="000C2554"/>
    <w:rsid w:val="000E1660"/>
    <w:rsid w:val="00113B04"/>
    <w:rsid w:val="001154AB"/>
    <w:rsid w:val="00117784"/>
    <w:rsid w:val="00121E08"/>
    <w:rsid w:val="00134DE7"/>
    <w:rsid w:val="001536B3"/>
    <w:rsid w:val="00155C28"/>
    <w:rsid w:val="0016761B"/>
    <w:rsid w:val="00172526"/>
    <w:rsid w:val="001872D6"/>
    <w:rsid w:val="00194C93"/>
    <w:rsid w:val="001A269E"/>
    <w:rsid w:val="001B6A70"/>
    <w:rsid w:val="001C3C91"/>
    <w:rsid w:val="00204642"/>
    <w:rsid w:val="00217A2B"/>
    <w:rsid w:val="00223852"/>
    <w:rsid w:val="00226148"/>
    <w:rsid w:val="0023118A"/>
    <w:rsid w:val="002330DC"/>
    <w:rsid w:val="0023427A"/>
    <w:rsid w:val="002424C9"/>
    <w:rsid w:val="0024453E"/>
    <w:rsid w:val="0024685B"/>
    <w:rsid w:val="002861B6"/>
    <w:rsid w:val="00290156"/>
    <w:rsid w:val="002927B7"/>
    <w:rsid w:val="00296B9D"/>
    <w:rsid w:val="002B3643"/>
    <w:rsid w:val="002C3A9B"/>
    <w:rsid w:val="002E016E"/>
    <w:rsid w:val="00301FB3"/>
    <w:rsid w:val="00302B25"/>
    <w:rsid w:val="003074EC"/>
    <w:rsid w:val="003221FF"/>
    <w:rsid w:val="00330DA2"/>
    <w:rsid w:val="003472D7"/>
    <w:rsid w:val="00367035"/>
    <w:rsid w:val="00374001"/>
    <w:rsid w:val="00386A76"/>
    <w:rsid w:val="003A536C"/>
    <w:rsid w:val="003B07A6"/>
    <w:rsid w:val="003B4E38"/>
    <w:rsid w:val="003B6A44"/>
    <w:rsid w:val="003B74BB"/>
    <w:rsid w:val="003F3618"/>
    <w:rsid w:val="00422391"/>
    <w:rsid w:val="00440B25"/>
    <w:rsid w:val="00485BF6"/>
    <w:rsid w:val="00487CA6"/>
    <w:rsid w:val="0049796E"/>
    <w:rsid w:val="004A78DE"/>
    <w:rsid w:val="004C3096"/>
    <w:rsid w:val="004D1A36"/>
    <w:rsid w:val="004D63D8"/>
    <w:rsid w:val="004E6193"/>
    <w:rsid w:val="005104A8"/>
    <w:rsid w:val="0051114E"/>
    <w:rsid w:val="00516829"/>
    <w:rsid w:val="00522C06"/>
    <w:rsid w:val="00525A3A"/>
    <w:rsid w:val="00537E06"/>
    <w:rsid w:val="00560D80"/>
    <w:rsid w:val="00560E9F"/>
    <w:rsid w:val="00561255"/>
    <w:rsid w:val="0056236D"/>
    <w:rsid w:val="00574EB3"/>
    <w:rsid w:val="005807BA"/>
    <w:rsid w:val="005A58A0"/>
    <w:rsid w:val="005B1CDA"/>
    <w:rsid w:val="005C1841"/>
    <w:rsid w:val="005E2120"/>
    <w:rsid w:val="0060672C"/>
    <w:rsid w:val="00622B89"/>
    <w:rsid w:val="00650713"/>
    <w:rsid w:val="00671FB9"/>
    <w:rsid w:val="0067304B"/>
    <w:rsid w:val="00683432"/>
    <w:rsid w:val="00685D2D"/>
    <w:rsid w:val="006870A6"/>
    <w:rsid w:val="00691CFF"/>
    <w:rsid w:val="0069582F"/>
    <w:rsid w:val="006D5AA4"/>
    <w:rsid w:val="006E59DF"/>
    <w:rsid w:val="00710ECA"/>
    <w:rsid w:val="00711044"/>
    <w:rsid w:val="007152F6"/>
    <w:rsid w:val="00730DD2"/>
    <w:rsid w:val="00740AA7"/>
    <w:rsid w:val="00742354"/>
    <w:rsid w:val="00775829"/>
    <w:rsid w:val="00784B3B"/>
    <w:rsid w:val="00791BBD"/>
    <w:rsid w:val="007A2FF3"/>
    <w:rsid w:val="007F50E9"/>
    <w:rsid w:val="007F5E34"/>
    <w:rsid w:val="00832830"/>
    <w:rsid w:val="00867B26"/>
    <w:rsid w:val="008A6FC4"/>
    <w:rsid w:val="008D0C16"/>
    <w:rsid w:val="008D1A4A"/>
    <w:rsid w:val="008E11F6"/>
    <w:rsid w:val="00911550"/>
    <w:rsid w:val="009309A7"/>
    <w:rsid w:val="00940822"/>
    <w:rsid w:val="009576A1"/>
    <w:rsid w:val="0097369C"/>
    <w:rsid w:val="009754AA"/>
    <w:rsid w:val="009829B4"/>
    <w:rsid w:val="00987590"/>
    <w:rsid w:val="0099179C"/>
    <w:rsid w:val="0099244A"/>
    <w:rsid w:val="009A730A"/>
    <w:rsid w:val="009B4442"/>
    <w:rsid w:val="009D0FB6"/>
    <w:rsid w:val="00A03DE6"/>
    <w:rsid w:val="00A22AC1"/>
    <w:rsid w:val="00A27F02"/>
    <w:rsid w:val="00A74386"/>
    <w:rsid w:val="00A844E7"/>
    <w:rsid w:val="00A930F3"/>
    <w:rsid w:val="00A97004"/>
    <w:rsid w:val="00AA08F6"/>
    <w:rsid w:val="00AC56F8"/>
    <w:rsid w:val="00AC72C2"/>
    <w:rsid w:val="00AD5ED0"/>
    <w:rsid w:val="00AE0E4A"/>
    <w:rsid w:val="00B00E09"/>
    <w:rsid w:val="00B232AE"/>
    <w:rsid w:val="00B25360"/>
    <w:rsid w:val="00B477B7"/>
    <w:rsid w:val="00B82FBF"/>
    <w:rsid w:val="00B92AAB"/>
    <w:rsid w:val="00BF41F3"/>
    <w:rsid w:val="00C053EF"/>
    <w:rsid w:val="00C219AD"/>
    <w:rsid w:val="00C220C2"/>
    <w:rsid w:val="00C63D91"/>
    <w:rsid w:val="00C64F1B"/>
    <w:rsid w:val="00C81216"/>
    <w:rsid w:val="00C82427"/>
    <w:rsid w:val="00CB07B5"/>
    <w:rsid w:val="00CB7AD6"/>
    <w:rsid w:val="00CC45BA"/>
    <w:rsid w:val="00CD5733"/>
    <w:rsid w:val="00CD7019"/>
    <w:rsid w:val="00CE2DCD"/>
    <w:rsid w:val="00D01303"/>
    <w:rsid w:val="00D223D9"/>
    <w:rsid w:val="00D23647"/>
    <w:rsid w:val="00D36B7E"/>
    <w:rsid w:val="00D6694A"/>
    <w:rsid w:val="00D735B0"/>
    <w:rsid w:val="00D91481"/>
    <w:rsid w:val="00DA0CA3"/>
    <w:rsid w:val="00E03120"/>
    <w:rsid w:val="00E15F0B"/>
    <w:rsid w:val="00E1722F"/>
    <w:rsid w:val="00E41CBB"/>
    <w:rsid w:val="00E4471D"/>
    <w:rsid w:val="00E5187C"/>
    <w:rsid w:val="00E51D88"/>
    <w:rsid w:val="00E538CA"/>
    <w:rsid w:val="00E94A09"/>
    <w:rsid w:val="00EC0C7C"/>
    <w:rsid w:val="00EC4E52"/>
    <w:rsid w:val="00ED1AB6"/>
    <w:rsid w:val="00F01F06"/>
    <w:rsid w:val="00F03229"/>
    <w:rsid w:val="00F06A0E"/>
    <w:rsid w:val="00F270EC"/>
    <w:rsid w:val="00F4625A"/>
    <w:rsid w:val="00F54E3C"/>
    <w:rsid w:val="00F64DEC"/>
    <w:rsid w:val="00F94AE5"/>
    <w:rsid w:val="00FB0D60"/>
    <w:rsid w:val="00FB2656"/>
    <w:rsid w:val="00FB74D4"/>
    <w:rsid w:val="00FB76E3"/>
    <w:rsid w:val="00FD48CA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61A86-BE8A-41AB-8858-561D36F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3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70F9-5BC8-44B4-9529-ACB71201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2403</Words>
  <Characters>13701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svaschenko@outlook.com</cp:lastModifiedBy>
  <cp:revision>138</cp:revision>
  <cp:lastPrinted>2018-03-24T04:44:00Z</cp:lastPrinted>
  <dcterms:created xsi:type="dcterms:W3CDTF">2015-10-28T05:04:00Z</dcterms:created>
  <dcterms:modified xsi:type="dcterms:W3CDTF">2025-02-06T05:49:00Z</dcterms:modified>
</cp:coreProperties>
</file>