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6AB4" w:rsidRPr="00DA621F" w:rsidRDefault="000A6540" w:rsidP="0072397D">
      <w:pPr>
        <w:rPr>
          <w:rFonts w:ascii="Times New Roman" w:hAnsi="Times New Roman" w:cs="Times New Roman"/>
          <w:sz w:val="28"/>
          <w:szCs w:val="28"/>
        </w:rPr>
      </w:pPr>
      <w:r w:rsidRPr="00DA621F">
        <w:rPr>
          <w:rFonts w:ascii="Times New Roman" w:hAnsi="Times New Roman" w:cs="Times New Roman"/>
          <w:noProof/>
          <w:sz w:val="28"/>
          <w:szCs w:val="28"/>
          <w:lang w:eastAsia="ru-RU"/>
        </w:rPr>
        <w:drawing>
          <wp:inline distT="0" distB="0" distL="0" distR="0">
            <wp:extent cx="5940425" cy="4035092"/>
            <wp:effectExtent l="19050" t="0" r="3175" b="0"/>
            <wp:docPr id="1" name="Рисунок 2" descr="https://detsad.siteedu.ru/media/sub/191/uploads/zanyatia-v-detskom-sadu-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etsad.siteedu.ru/media/sub/191/uploads/zanyatia-v-detskom-sadu-04.png"/>
                    <pic:cNvPicPr>
                      <a:picLocks noChangeAspect="1" noChangeArrowheads="1"/>
                    </pic:cNvPicPr>
                  </pic:nvPicPr>
                  <pic:blipFill>
                    <a:blip r:embed="rId8"/>
                    <a:srcRect/>
                    <a:stretch>
                      <a:fillRect/>
                    </a:stretch>
                  </pic:blipFill>
                  <pic:spPr bwMode="auto">
                    <a:xfrm>
                      <a:off x="0" y="0"/>
                      <a:ext cx="5940425" cy="4035092"/>
                    </a:xfrm>
                    <a:prstGeom prst="rect">
                      <a:avLst/>
                    </a:prstGeom>
                    <a:noFill/>
                    <a:ln w="9525">
                      <a:noFill/>
                      <a:miter lim="800000"/>
                      <a:headEnd/>
                      <a:tailEnd/>
                    </a:ln>
                  </pic:spPr>
                </pic:pic>
              </a:graphicData>
            </a:graphic>
          </wp:inline>
        </w:drawing>
      </w:r>
      <w:r w:rsidR="007A4E49">
        <w:rPr>
          <w:rFonts w:ascii="Times New Roman" w:hAnsi="Times New Roman" w:cs="Times New Roman"/>
          <w:noProof/>
          <w:sz w:val="28"/>
          <w:szCs w:val="28"/>
          <w:lang w:eastAsia="ru-RU"/>
        </w:rPr>
        <w:pict>
          <v:shapetype id="_x0000_t202" coordsize="21600,21600" o:spt="202" path="m,l,21600r21600,l21600,xe">
            <v:stroke joinstyle="miter"/>
            <v:path gradientshapeok="t" o:connecttype="rect"/>
          </v:shapetype>
          <v:shape id="Поле 1" o:spid="_x0000_s1026" type="#_x0000_t202" style="position:absolute;margin-left:-76.05pt;margin-top:5.65pt;width:586.1pt;height:30.3pt;z-index:251659264;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" filled="f" stroked="f">
            <v:textbox style="mso-next-textbox:#Поле 1">
              <w:txbxContent>
                <w:p w:rsidR="007A4E49" w:rsidRPr="000A6540" w:rsidRDefault="007A4E49" w:rsidP="000A6540">
                  <w:pPr>
                    <w:pStyle w:val="a3"/>
                    <w:jc w:val="center"/>
                    <w:rPr>
                      <w:rFonts w:ascii="Times New Roman" w:hAnsi="Times New Roman" w:cs="Times New Roman"/>
                      <w:b/>
                      <w:sz w:val="36"/>
                      <w:szCs w:val="72"/>
                    </w:rPr>
                  </w:pPr>
                  <w:r w:rsidRPr="000A6540">
                    <w:rPr>
                      <w:rFonts w:ascii="Times New Roman" w:hAnsi="Times New Roman" w:cs="Times New Roman"/>
                      <w:b/>
                      <w:sz w:val="36"/>
                      <w:szCs w:val="72"/>
                    </w:rPr>
                    <w:t>Программа</w:t>
                  </w:r>
                  <w:r>
                    <w:rPr>
                      <w:rFonts w:ascii="Times New Roman" w:hAnsi="Times New Roman" w:cs="Times New Roman"/>
                      <w:b/>
                      <w:sz w:val="36"/>
                      <w:szCs w:val="72"/>
                    </w:rPr>
                    <w:t xml:space="preserve">   </w:t>
                  </w:r>
                  <w:r w:rsidRPr="000A6540">
                    <w:rPr>
                      <w:rFonts w:ascii="Times New Roman" w:hAnsi="Times New Roman" w:cs="Times New Roman"/>
                      <w:b/>
                      <w:sz w:val="36"/>
                      <w:szCs w:val="72"/>
                    </w:rPr>
                    <w:t>диагностических исследований</w:t>
                  </w:r>
                </w:p>
              </w:txbxContent>
            </v:textbox>
            <w10:wrap type="square"/>
          </v:shape>
        </w:pict>
      </w:r>
    </w:p>
    <w:p w:rsidR="004053BE" w:rsidRPr="00DA621F" w:rsidRDefault="004053BE" w:rsidP="00DA621F">
      <w:pPr>
        <w:widowControl w:val="0"/>
        <w:suppressAutoHyphens/>
        <w:spacing w:after="0" w:line="240" w:lineRule="auto"/>
        <w:jc w:val="center"/>
        <w:rPr>
          <w:rFonts w:ascii="Times New Roman" w:eastAsia="Arial" w:hAnsi="Times New Roman" w:cs="Times New Roman"/>
          <w:b/>
          <w:bCs/>
          <w:sz w:val="28"/>
          <w:szCs w:val="28"/>
          <w:u w:val="single"/>
          <w:lang w:eastAsia="ru-RU" w:bidi="ru-RU"/>
        </w:rPr>
      </w:pPr>
      <w:r w:rsidRPr="00DA621F">
        <w:rPr>
          <w:rFonts w:ascii="Times New Roman" w:eastAsia="Arial" w:hAnsi="Times New Roman" w:cs="Times New Roman"/>
          <w:b/>
          <w:bCs/>
          <w:sz w:val="28"/>
          <w:szCs w:val="28"/>
          <w:u w:val="single"/>
          <w:lang w:eastAsia="ru-RU" w:bidi="ru-RU"/>
        </w:rPr>
        <w:t>Пояснительная записка</w:t>
      </w:r>
    </w:p>
    <w:p w:rsidR="00AB10AD" w:rsidRPr="00DA621F" w:rsidRDefault="00AB10AD" w:rsidP="00DA621F">
      <w:pPr>
        <w:widowControl w:val="0"/>
        <w:suppressAutoHyphens/>
        <w:spacing w:after="0" w:line="240" w:lineRule="auto"/>
        <w:jc w:val="center"/>
        <w:rPr>
          <w:rFonts w:ascii="Times New Roman" w:eastAsia="Arial" w:hAnsi="Times New Roman" w:cs="Times New Roman"/>
          <w:b/>
          <w:bCs/>
          <w:sz w:val="28"/>
          <w:szCs w:val="28"/>
          <w:u w:val="single"/>
          <w:lang w:eastAsia="ru-RU" w:bidi="ru-RU"/>
        </w:rPr>
      </w:pPr>
    </w:p>
    <w:p w:rsidR="00215DB0" w:rsidRPr="00DA621F" w:rsidRDefault="00D70CB6" w:rsidP="00215DB0">
      <w:pPr>
        <w:widowControl w:val="0"/>
        <w:suppressAutoHyphens/>
        <w:spacing w:after="0" w:line="240" w:lineRule="auto"/>
        <w:jc w:val="both"/>
        <w:rPr>
          <w:rFonts w:ascii="Times New Roman" w:eastAsia="Arial" w:hAnsi="Times New Roman" w:cs="Times New Roman"/>
          <w:sz w:val="28"/>
          <w:szCs w:val="28"/>
          <w:lang w:eastAsia="ru-RU" w:bidi="ru-RU"/>
        </w:rPr>
      </w:pPr>
      <w:r w:rsidRPr="00DA621F">
        <w:rPr>
          <w:rFonts w:ascii="Times New Roman" w:eastAsia="Times New Roman" w:hAnsi="Times New Roman" w:cs="Times New Roman"/>
          <w:color w:val="000000"/>
          <w:sz w:val="28"/>
          <w:szCs w:val="28"/>
          <w:lang w:eastAsia="ru-RU"/>
        </w:rPr>
        <w:t>Реализация Основной общеобразовательной программы дошкольного образования М</w:t>
      </w:r>
      <w:r w:rsidR="000A6540" w:rsidRPr="00DA621F">
        <w:rPr>
          <w:rFonts w:ascii="Times New Roman" w:eastAsia="Times New Roman" w:hAnsi="Times New Roman" w:cs="Times New Roman"/>
          <w:color w:val="000000"/>
          <w:sz w:val="28"/>
          <w:szCs w:val="28"/>
          <w:lang w:eastAsia="ru-RU"/>
        </w:rPr>
        <w:t>К</w:t>
      </w:r>
      <w:r w:rsidRPr="00DA621F">
        <w:rPr>
          <w:rFonts w:ascii="Times New Roman" w:eastAsia="Times New Roman" w:hAnsi="Times New Roman" w:cs="Times New Roman"/>
          <w:color w:val="000000"/>
          <w:sz w:val="28"/>
          <w:szCs w:val="28"/>
          <w:lang w:eastAsia="ru-RU"/>
        </w:rPr>
        <w:t xml:space="preserve">ОУ – детский сад « </w:t>
      </w:r>
      <w:r w:rsidR="000A6540" w:rsidRPr="00DA621F">
        <w:rPr>
          <w:rFonts w:ascii="Times New Roman" w:eastAsia="Times New Roman" w:hAnsi="Times New Roman" w:cs="Times New Roman"/>
          <w:color w:val="000000"/>
          <w:sz w:val="28"/>
          <w:szCs w:val="28"/>
          <w:lang w:eastAsia="ru-RU"/>
        </w:rPr>
        <w:t>Колосок</w:t>
      </w:r>
      <w:r w:rsidRPr="00DA621F">
        <w:rPr>
          <w:rFonts w:ascii="Times New Roman" w:eastAsia="Times New Roman" w:hAnsi="Times New Roman" w:cs="Times New Roman"/>
          <w:color w:val="000000"/>
          <w:sz w:val="28"/>
          <w:szCs w:val="28"/>
          <w:lang w:eastAsia="ru-RU"/>
        </w:rPr>
        <w:t>» с.</w:t>
      </w:r>
      <w:r w:rsidR="000A6540" w:rsidRPr="00DA621F">
        <w:rPr>
          <w:rFonts w:ascii="Times New Roman" w:eastAsia="Times New Roman" w:hAnsi="Times New Roman" w:cs="Times New Roman"/>
          <w:color w:val="000000"/>
          <w:sz w:val="28"/>
          <w:szCs w:val="28"/>
          <w:lang w:eastAsia="ru-RU"/>
        </w:rPr>
        <w:t>Старый Искитим</w:t>
      </w:r>
      <w:r w:rsidRPr="00DA621F">
        <w:rPr>
          <w:rFonts w:ascii="Times New Roman" w:eastAsia="Times New Roman" w:hAnsi="Times New Roman" w:cs="Times New Roman"/>
          <w:color w:val="000000"/>
          <w:sz w:val="28"/>
          <w:szCs w:val="28"/>
          <w:lang w:eastAsia="ru-RU"/>
        </w:rPr>
        <w:t xml:space="preserve"> разработанной в соответствии с ФГОС ДО и с учетом примерной общеобразовательной программой дошкольного образования «От рождения до школы»</w:t>
      </w:r>
      <w:r w:rsidR="007B704C" w:rsidRPr="00DA621F">
        <w:rPr>
          <w:rFonts w:ascii="Times New Roman" w:eastAsia="Times New Roman" w:hAnsi="Times New Roman" w:cs="Times New Roman"/>
          <w:color w:val="000000"/>
          <w:sz w:val="28"/>
          <w:szCs w:val="28"/>
          <w:lang w:eastAsia="ru-RU"/>
        </w:rPr>
        <w:t xml:space="preserve"> под редакцией Н. Е. Вераксы, Т. С. Комаровой, М. А. Васильевой </w:t>
      </w:r>
      <w:r w:rsidR="00215DB0" w:rsidRPr="00DA621F">
        <w:rPr>
          <w:rFonts w:ascii="Times New Roman" w:eastAsia="Times New Roman" w:hAnsi="Times New Roman" w:cs="Times New Roman"/>
          <w:color w:val="000000"/>
          <w:sz w:val="28"/>
          <w:szCs w:val="28"/>
          <w:lang w:eastAsia="ru-RU"/>
        </w:rPr>
        <w:t xml:space="preserve"> предполагает оценку </w:t>
      </w:r>
      <w:r w:rsidRPr="00DA621F">
        <w:rPr>
          <w:rFonts w:ascii="Times New Roman" w:eastAsia="Times New Roman" w:hAnsi="Times New Roman" w:cs="Times New Roman"/>
          <w:color w:val="000000"/>
          <w:sz w:val="28"/>
          <w:szCs w:val="28"/>
          <w:lang w:eastAsia="ru-RU"/>
        </w:rPr>
        <w:t>индивидуального развития детей. Такая оцен</w:t>
      </w:r>
      <w:r w:rsidR="00215DB0" w:rsidRPr="00DA621F">
        <w:rPr>
          <w:rFonts w:ascii="Times New Roman" w:eastAsia="Times New Roman" w:hAnsi="Times New Roman" w:cs="Times New Roman"/>
          <w:color w:val="000000"/>
          <w:sz w:val="28"/>
          <w:szCs w:val="28"/>
          <w:lang w:eastAsia="ru-RU"/>
        </w:rPr>
        <w:t xml:space="preserve">ка производится педагогическим </w:t>
      </w:r>
      <w:r w:rsidRPr="00DA621F">
        <w:rPr>
          <w:rFonts w:ascii="Times New Roman" w:eastAsia="Times New Roman" w:hAnsi="Times New Roman" w:cs="Times New Roman"/>
          <w:color w:val="000000"/>
          <w:sz w:val="28"/>
          <w:szCs w:val="28"/>
          <w:lang w:eastAsia="ru-RU"/>
        </w:rPr>
        <w:t>работником в рамках педагогической диагн</w:t>
      </w:r>
      <w:r w:rsidR="00215DB0" w:rsidRPr="00DA621F">
        <w:rPr>
          <w:rFonts w:ascii="Times New Roman" w:eastAsia="Times New Roman" w:hAnsi="Times New Roman" w:cs="Times New Roman"/>
          <w:color w:val="000000"/>
          <w:sz w:val="28"/>
          <w:szCs w:val="28"/>
          <w:lang w:eastAsia="ru-RU"/>
        </w:rPr>
        <w:t xml:space="preserve">остики (оценки индивидуального </w:t>
      </w:r>
      <w:r w:rsidRPr="00DA621F">
        <w:rPr>
          <w:rFonts w:ascii="Times New Roman" w:eastAsia="Times New Roman" w:hAnsi="Times New Roman" w:cs="Times New Roman"/>
          <w:color w:val="000000"/>
          <w:sz w:val="28"/>
          <w:szCs w:val="28"/>
          <w:lang w:eastAsia="ru-RU"/>
        </w:rPr>
        <w:t>развития дошкольников, связанной с оценко</w:t>
      </w:r>
      <w:r w:rsidR="00215DB0" w:rsidRPr="00DA621F">
        <w:rPr>
          <w:rFonts w:ascii="Times New Roman" w:eastAsia="Times New Roman" w:hAnsi="Times New Roman" w:cs="Times New Roman"/>
          <w:color w:val="000000"/>
          <w:sz w:val="28"/>
          <w:szCs w:val="28"/>
          <w:lang w:eastAsia="ru-RU"/>
        </w:rPr>
        <w:t xml:space="preserve">й эффективности педагогических </w:t>
      </w:r>
      <w:r w:rsidRPr="00DA621F">
        <w:rPr>
          <w:rFonts w:ascii="Times New Roman" w:eastAsia="Times New Roman" w:hAnsi="Times New Roman" w:cs="Times New Roman"/>
          <w:color w:val="000000"/>
          <w:sz w:val="28"/>
          <w:szCs w:val="28"/>
          <w:lang w:eastAsia="ru-RU"/>
        </w:rPr>
        <w:t>действий и лежащей в основе их дальнейшего планирования).</w:t>
      </w:r>
      <w:r w:rsidR="007B704C" w:rsidRPr="00DA621F">
        <w:rPr>
          <w:rFonts w:ascii="Times New Roman" w:eastAsia="Times New Roman" w:hAnsi="Times New Roman" w:cs="Times New Roman"/>
          <w:color w:val="000000"/>
          <w:sz w:val="28"/>
          <w:szCs w:val="28"/>
          <w:lang w:eastAsia="ru-RU"/>
        </w:rPr>
        <w:t xml:space="preserve"> В целях проведения педагогической диагностики разработана Программа диагностических исследований </w:t>
      </w:r>
      <w:r w:rsidR="00215DB0" w:rsidRPr="00DA621F">
        <w:rPr>
          <w:rFonts w:ascii="Times New Roman" w:eastAsia="Arial" w:hAnsi="Times New Roman" w:cs="Times New Roman"/>
          <w:sz w:val="28"/>
          <w:szCs w:val="28"/>
          <w:lang w:eastAsia="ru-RU" w:bidi="ru-RU"/>
        </w:rPr>
        <w:t>в детском саду помогает определить уровень развития ребенка, обеспечить необходимые условия для полноценного и правильного формирования личности.</w:t>
      </w:r>
    </w:p>
    <w:p w:rsidR="00AB10AD" w:rsidRPr="00DA621F" w:rsidRDefault="00215DB0" w:rsidP="000A6540">
      <w:pPr>
        <w:widowControl w:val="0"/>
        <w:suppressAutoHyphens/>
        <w:spacing w:after="0" w:line="240" w:lineRule="auto"/>
        <w:rPr>
          <w:rFonts w:ascii="Times New Roman" w:eastAsia="Arial" w:hAnsi="Times New Roman" w:cs="Times New Roman"/>
          <w:sz w:val="28"/>
          <w:szCs w:val="28"/>
          <w:lang w:eastAsia="ru-RU" w:bidi="ru-RU"/>
        </w:rPr>
      </w:pPr>
      <w:r w:rsidRPr="00DA621F">
        <w:rPr>
          <w:rFonts w:ascii="Times New Roman" w:eastAsia="Arial" w:hAnsi="Times New Roman" w:cs="Times New Roman"/>
          <w:sz w:val="28"/>
          <w:szCs w:val="28"/>
          <w:lang w:eastAsia="ru-RU" w:bidi="ru-RU"/>
        </w:rPr>
        <w:t xml:space="preserve">     Диагностика в детском саду позволяет обнаружить сильные и слабые </w:t>
      </w:r>
      <w:r w:rsidR="007A4E49" w:rsidRPr="00DA621F">
        <w:rPr>
          <w:rFonts w:ascii="Times New Roman" w:eastAsia="Arial" w:hAnsi="Times New Roman" w:cs="Times New Roman"/>
          <w:sz w:val="28"/>
          <w:szCs w:val="28"/>
          <w:lang w:eastAsia="ru-RU" w:bidi="ru-RU"/>
        </w:rPr>
        <w:t>стороны ребенка и</w:t>
      </w:r>
      <w:r w:rsidRPr="00DA621F">
        <w:rPr>
          <w:rFonts w:ascii="Times New Roman" w:eastAsia="Arial" w:hAnsi="Times New Roman" w:cs="Times New Roman"/>
          <w:sz w:val="28"/>
          <w:szCs w:val="28"/>
          <w:lang w:eastAsia="ru-RU" w:bidi="ru-RU"/>
        </w:rPr>
        <w:t xml:space="preserve">, что является самым </w:t>
      </w:r>
      <w:r w:rsidR="007A4E49" w:rsidRPr="00DA621F">
        <w:rPr>
          <w:rFonts w:ascii="Times New Roman" w:eastAsia="Arial" w:hAnsi="Times New Roman" w:cs="Times New Roman"/>
          <w:sz w:val="28"/>
          <w:szCs w:val="28"/>
          <w:lang w:eastAsia="ru-RU" w:bidi="ru-RU"/>
        </w:rPr>
        <w:t>главным для</w:t>
      </w:r>
      <w:r w:rsidRPr="00DA621F">
        <w:rPr>
          <w:rFonts w:ascii="Times New Roman" w:eastAsia="Arial" w:hAnsi="Times New Roman" w:cs="Times New Roman"/>
          <w:sz w:val="28"/>
          <w:szCs w:val="28"/>
          <w:lang w:eastAsia="ru-RU" w:bidi="ru-RU"/>
        </w:rPr>
        <w:t xml:space="preserve"> родителей, – помочь построить правильные отношения с ребенком, благоприятные, доброжелательные, не травмирующие личность.</w:t>
      </w:r>
      <w:r w:rsidR="0015158C" w:rsidRPr="00DA621F">
        <w:rPr>
          <w:rFonts w:ascii="Times New Roman" w:eastAsia="SimSun" w:hAnsi="Times New Roman" w:cs="Times New Roman"/>
          <w:sz w:val="28"/>
          <w:szCs w:val="28"/>
          <w:lang w:eastAsia="ru-RU" w:bidi="ru-RU"/>
        </w:rPr>
        <w:tab/>
      </w:r>
    </w:p>
    <w:p w:rsidR="00AB10AD" w:rsidRPr="00DA621F" w:rsidRDefault="00AB10AD" w:rsidP="001E34D7">
      <w:pPr>
        <w:widowControl w:val="0"/>
        <w:suppressAutoHyphens/>
        <w:spacing w:after="0" w:line="240" w:lineRule="auto"/>
        <w:rPr>
          <w:rFonts w:ascii="Times New Roman" w:eastAsia="Arial" w:hAnsi="Times New Roman" w:cs="Times New Roman"/>
          <w:b/>
          <w:sz w:val="28"/>
          <w:szCs w:val="28"/>
          <w:u w:val="single"/>
          <w:lang w:eastAsia="ru-RU" w:bidi="ru-RU"/>
        </w:rPr>
      </w:pPr>
    </w:p>
    <w:p w:rsidR="000A6540" w:rsidRPr="00DA621F" w:rsidRDefault="000A6540" w:rsidP="001E34D7">
      <w:pPr>
        <w:widowControl w:val="0"/>
        <w:suppressAutoHyphens/>
        <w:spacing w:after="0" w:line="240" w:lineRule="auto"/>
        <w:rPr>
          <w:rFonts w:ascii="Times New Roman" w:eastAsia="Arial" w:hAnsi="Times New Roman" w:cs="Times New Roman"/>
          <w:b/>
          <w:sz w:val="28"/>
          <w:szCs w:val="28"/>
          <w:u w:val="single"/>
          <w:lang w:eastAsia="ru-RU" w:bidi="ru-RU"/>
        </w:rPr>
      </w:pPr>
    </w:p>
    <w:p w:rsidR="0065705A" w:rsidRPr="00DA621F" w:rsidRDefault="0065705A" w:rsidP="00DA621F">
      <w:pPr>
        <w:widowControl w:val="0"/>
        <w:suppressAutoHyphens/>
        <w:spacing w:after="0" w:line="240" w:lineRule="auto"/>
        <w:jc w:val="center"/>
        <w:rPr>
          <w:rFonts w:ascii="Times New Roman" w:eastAsia="Arial" w:hAnsi="Times New Roman" w:cs="Times New Roman"/>
          <w:b/>
          <w:sz w:val="28"/>
          <w:szCs w:val="28"/>
          <w:u w:val="single"/>
          <w:lang w:eastAsia="ru-RU" w:bidi="ru-RU"/>
        </w:rPr>
      </w:pPr>
      <w:r w:rsidRPr="00DA621F">
        <w:rPr>
          <w:rFonts w:ascii="Times New Roman" w:eastAsia="Arial" w:hAnsi="Times New Roman" w:cs="Times New Roman"/>
          <w:b/>
          <w:sz w:val="28"/>
          <w:szCs w:val="28"/>
          <w:u w:val="single"/>
          <w:lang w:eastAsia="ru-RU" w:bidi="ru-RU"/>
        </w:rPr>
        <w:t>Цели и задачи диагностической работы</w:t>
      </w:r>
    </w:p>
    <w:p w:rsidR="0065705A" w:rsidRPr="00DA621F" w:rsidRDefault="0065705A" w:rsidP="001E34D7">
      <w:pPr>
        <w:widowControl w:val="0"/>
        <w:suppressAutoHyphens/>
        <w:spacing w:after="0" w:line="240" w:lineRule="auto"/>
        <w:rPr>
          <w:rFonts w:ascii="Times New Roman" w:eastAsia="Arial" w:hAnsi="Times New Roman" w:cs="Times New Roman"/>
          <w:bCs/>
          <w:sz w:val="28"/>
          <w:szCs w:val="28"/>
          <w:lang w:eastAsia="ru-RU" w:bidi="ru-RU"/>
        </w:rPr>
      </w:pPr>
    </w:p>
    <w:p w:rsidR="00215DB0" w:rsidRPr="00DA621F" w:rsidRDefault="007A4E49" w:rsidP="0065705A">
      <w:pPr>
        <w:spacing w:after="0" w:line="330" w:lineRule="atLeast"/>
        <w:rPr>
          <w:rFonts w:ascii="Times New Roman" w:eastAsia="Times New Roman" w:hAnsi="Times New Roman" w:cs="Times New Roman"/>
          <w:color w:val="000000"/>
          <w:sz w:val="28"/>
          <w:szCs w:val="28"/>
          <w:lang w:eastAsia="ru-RU"/>
        </w:rPr>
      </w:pPr>
      <w:r w:rsidRPr="00DA621F">
        <w:rPr>
          <w:rFonts w:ascii="Times New Roman" w:eastAsia="Times New Roman" w:hAnsi="Times New Roman" w:cs="Times New Roman"/>
          <w:b/>
          <w:color w:val="000000"/>
          <w:sz w:val="28"/>
          <w:szCs w:val="28"/>
          <w:lang w:eastAsia="ru-RU"/>
        </w:rPr>
        <w:t>Цель диагностической</w:t>
      </w:r>
      <w:r w:rsidR="0065705A" w:rsidRPr="00DA621F">
        <w:rPr>
          <w:rFonts w:ascii="Times New Roman" w:eastAsia="Times New Roman" w:hAnsi="Times New Roman" w:cs="Times New Roman"/>
          <w:b/>
          <w:color w:val="000000"/>
          <w:sz w:val="28"/>
          <w:szCs w:val="28"/>
          <w:lang w:eastAsia="ru-RU"/>
        </w:rPr>
        <w:t xml:space="preserve"> работы </w:t>
      </w:r>
      <w:r w:rsidR="0065705A" w:rsidRPr="00DA621F">
        <w:rPr>
          <w:rFonts w:ascii="Times New Roman" w:eastAsia="Times New Roman" w:hAnsi="Times New Roman" w:cs="Times New Roman"/>
          <w:color w:val="000000"/>
          <w:sz w:val="28"/>
          <w:szCs w:val="28"/>
          <w:lang w:eastAsia="ru-RU"/>
        </w:rPr>
        <w:t xml:space="preserve">– изучение качественных показателей достижений детей, складывающихся </w:t>
      </w:r>
      <w:r w:rsidRPr="00DA621F">
        <w:rPr>
          <w:rFonts w:ascii="Times New Roman" w:eastAsia="Times New Roman" w:hAnsi="Times New Roman" w:cs="Times New Roman"/>
          <w:color w:val="000000"/>
          <w:sz w:val="28"/>
          <w:szCs w:val="28"/>
          <w:lang w:eastAsia="ru-RU"/>
        </w:rPr>
        <w:t>в целесообразно организованные образовательные условия</w:t>
      </w:r>
      <w:r w:rsidR="0065705A" w:rsidRPr="00DA621F">
        <w:rPr>
          <w:rFonts w:ascii="Times New Roman" w:eastAsia="Times New Roman" w:hAnsi="Times New Roman" w:cs="Times New Roman"/>
          <w:color w:val="000000"/>
          <w:sz w:val="28"/>
          <w:szCs w:val="28"/>
          <w:lang w:eastAsia="ru-RU"/>
        </w:rPr>
        <w:t>.</w:t>
      </w:r>
      <w:r w:rsidR="00215DB0" w:rsidRPr="00DA621F">
        <w:rPr>
          <w:rFonts w:ascii="Times New Roman" w:eastAsia="Times New Roman" w:hAnsi="Times New Roman" w:cs="Times New Roman"/>
          <w:color w:val="000000"/>
          <w:sz w:val="28"/>
          <w:szCs w:val="28"/>
          <w:lang w:eastAsia="ru-RU"/>
        </w:rPr>
        <w:br/>
      </w:r>
      <w:r w:rsidR="00215DB0" w:rsidRPr="00DA621F">
        <w:rPr>
          <w:rFonts w:ascii="Times New Roman" w:eastAsia="Times New Roman" w:hAnsi="Times New Roman" w:cs="Times New Roman"/>
          <w:b/>
          <w:color w:val="000000"/>
          <w:sz w:val="28"/>
          <w:szCs w:val="28"/>
          <w:lang w:eastAsia="ru-RU"/>
        </w:rPr>
        <w:t>Задачи:</w:t>
      </w:r>
    </w:p>
    <w:p w:rsidR="00626E06" w:rsidRPr="00DA621F" w:rsidRDefault="00626E06" w:rsidP="005D26EC">
      <w:pPr>
        <w:pStyle w:val="a4"/>
        <w:numPr>
          <w:ilvl w:val="0"/>
          <w:numId w:val="5"/>
        </w:numPr>
        <w:spacing w:after="0" w:line="330" w:lineRule="atLeast"/>
        <w:rPr>
          <w:rFonts w:ascii="Times New Roman" w:eastAsia="Times New Roman" w:hAnsi="Times New Roman" w:cs="Times New Roman"/>
          <w:color w:val="000000"/>
          <w:sz w:val="28"/>
          <w:szCs w:val="28"/>
          <w:lang w:eastAsia="ru-RU"/>
        </w:rPr>
      </w:pPr>
      <w:r w:rsidRPr="00DA621F">
        <w:rPr>
          <w:rFonts w:ascii="Times New Roman" w:eastAsia="Times New Roman" w:hAnsi="Times New Roman" w:cs="Times New Roman"/>
          <w:color w:val="000000"/>
          <w:sz w:val="28"/>
          <w:szCs w:val="28"/>
          <w:lang w:eastAsia="ru-RU"/>
        </w:rPr>
        <w:lastRenderedPageBreak/>
        <w:t>Изучить продвижение ребенка в освоении универсальных видов детской деятельности</w:t>
      </w:r>
    </w:p>
    <w:p w:rsidR="00626E06" w:rsidRPr="00DA621F" w:rsidRDefault="00626E06" w:rsidP="005D26EC">
      <w:pPr>
        <w:pStyle w:val="a4"/>
        <w:numPr>
          <w:ilvl w:val="0"/>
          <w:numId w:val="5"/>
        </w:numPr>
        <w:spacing w:after="0" w:line="330" w:lineRule="atLeast"/>
        <w:rPr>
          <w:rFonts w:ascii="Times New Roman" w:eastAsia="Times New Roman" w:hAnsi="Times New Roman" w:cs="Times New Roman"/>
          <w:color w:val="000000"/>
          <w:sz w:val="28"/>
          <w:szCs w:val="28"/>
          <w:lang w:eastAsia="ru-RU"/>
        </w:rPr>
      </w:pPr>
      <w:r w:rsidRPr="00DA621F">
        <w:rPr>
          <w:rFonts w:ascii="Times New Roman" w:eastAsia="Times New Roman" w:hAnsi="Times New Roman" w:cs="Times New Roman"/>
          <w:color w:val="000000"/>
          <w:sz w:val="28"/>
          <w:szCs w:val="28"/>
          <w:lang w:eastAsia="ru-RU"/>
        </w:rPr>
        <w:t>Составить объективное представление об уровне индивидуального развития каждого ребенка</w:t>
      </w:r>
    </w:p>
    <w:p w:rsidR="0022495F" w:rsidRPr="00DA621F" w:rsidRDefault="0022495F" w:rsidP="0022495F">
      <w:pPr>
        <w:pStyle w:val="a4"/>
        <w:numPr>
          <w:ilvl w:val="0"/>
          <w:numId w:val="5"/>
        </w:numPr>
        <w:spacing w:after="0" w:line="330" w:lineRule="atLeast"/>
        <w:rPr>
          <w:rFonts w:ascii="Times New Roman" w:eastAsia="Times New Roman" w:hAnsi="Times New Roman" w:cs="Times New Roman"/>
          <w:color w:val="000000"/>
          <w:sz w:val="28"/>
          <w:szCs w:val="28"/>
          <w:lang w:eastAsia="ru-RU"/>
        </w:rPr>
      </w:pPr>
      <w:r w:rsidRPr="00DA621F">
        <w:rPr>
          <w:rFonts w:ascii="Times New Roman" w:eastAsia="Arial" w:hAnsi="Times New Roman" w:cs="Times New Roman"/>
          <w:sz w:val="28"/>
          <w:szCs w:val="28"/>
          <w:lang w:eastAsia="ru-RU" w:bidi="ru-RU"/>
        </w:rPr>
        <w:t>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w:t>
      </w:r>
    </w:p>
    <w:p w:rsidR="005D26EC" w:rsidRPr="00DA621F" w:rsidRDefault="005D26EC" w:rsidP="005D26EC">
      <w:pPr>
        <w:spacing w:after="0" w:line="330" w:lineRule="atLeast"/>
        <w:rPr>
          <w:rFonts w:ascii="Times New Roman" w:eastAsia="Times New Roman" w:hAnsi="Times New Roman" w:cs="Times New Roman"/>
          <w:b/>
          <w:color w:val="000000"/>
          <w:sz w:val="28"/>
          <w:szCs w:val="28"/>
          <w:u w:val="single"/>
          <w:lang w:eastAsia="ru-RU"/>
        </w:rPr>
      </w:pPr>
      <w:r w:rsidRPr="00DA621F">
        <w:rPr>
          <w:rFonts w:ascii="Times New Roman" w:eastAsia="Times New Roman" w:hAnsi="Times New Roman" w:cs="Times New Roman"/>
          <w:b/>
          <w:color w:val="000000"/>
          <w:sz w:val="28"/>
          <w:szCs w:val="28"/>
          <w:u w:val="single"/>
          <w:lang w:eastAsia="ru-RU"/>
        </w:rPr>
        <w:t>Принципы диагностических исследований.</w:t>
      </w:r>
    </w:p>
    <w:p w:rsidR="005D26EC" w:rsidRPr="00DA621F" w:rsidRDefault="005D26EC" w:rsidP="005D26EC">
      <w:pPr>
        <w:spacing w:after="0" w:line="330" w:lineRule="atLeast"/>
        <w:rPr>
          <w:rFonts w:ascii="Times New Roman" w:eastAsia="Times New Roman" w:hAnsi="Times New Roman" w:cs="Times New Roman"/>
          <w:b/>
          <w:color w:val="000000"/>
          <w:sz w:val="28"/>
          <w:szCs w:val="28"/>
          <w:u w:val="single"/>
          <w:lang w:eastAsia="ru-RU"/>
        </w:rPr>
      </w:pPr>
      <w:r w:rsidRPr="00DA621F">
        <w:rPr>
          <w:rFonts w:ascii="Times New Roman" w:eastAsia="Times New Roman" w:hAnsi="Times New Roman" w:cs="Times New Roman"/>
          <w:color w:val="000000"/>
          <w:sz w:val="28"/>
          <w:szCs w:val="28"/>
          <w:lang w:eastAsia="ru-RU"/>
        </w:rPr>
        <w:t xml:space="preserve">Программа </w:t>
      </w:r>
      <w:r w:rsidR="007A4E49" w:rsidRPr="00DA621F">
        <w:rPr>
          <w:rFonts w:ascii="Times New Roman" w:eastAsia="Times New Roman" w:hAnsi="Times New Roman" w:cs="Times New Roman"/>
          <w:color w:val="000000"/>
          <w:sz w:val="28"/>
          <w:szCs w:val="28"/>
          <w:lang w:eastAsia="ru-RU"/>
        </w:rPr>
        <w:t>разработана в</w:t>
      </w:r>
      <w:r w:rsidRPr="00DA621F">
        <w:rPr>
          <w:rFonts w:ascii="Times New Roman" w:eastAsia="Times New Roman" w:hAnsi="Times New Roman" w:cs="Times New Roman"/>
          <w:color w:val="000000"/>
          <w:sz w:val="28"/>
          <w:szCs w:val="28"/>
          <w:lang w:eastAsia="ru-RU"/>
        </w:rPr>
        <w:t xml:space="preserve"> соответствии с федеральным государственным образовательным стандартом, в ее основу заложены </w:t>
      </w:r>
      <w:r w:rsidR="007A4E49" w:rsidRPr="00DA621F">
        <w:rPr>
          <w:rFonts w:ascii="Times New Roman" w:eastAsia="Times New Roman" w:hAnsi="Times New Roman" w:cs="Times New Roman"/>
          <w:color w:val="000000"/>
          <w:sz w:val="28"/>
          <w:szCs w:val="28"/>
          <w:lang w:eastAsia="ru-RU"/>
        </w:rPr>
        <w:t>основные принципы</w:t>
      </w:r>
      <w:r w:rsidRPr="00DA621F">
        <w:rPr>
          <w:rFonts w:ascii="Times New Roman" w:eastAsia="Times New Roman" w:hAnsi="Times New Roman" w:cs="Times New Roman"/>
          <w:color w:val="000000"/>
          <w:sz w:val="28"/>
          <w:szCs w:val="28"/>
          <w:lang w:eastAsia="ru-RU"/>
        </w:rPr>
        <w:t>:</w:t>
      </w:r>
    </w:p>
    <w:p w:rsidR="005D26EC" w:rsidRPr="00DA621F" w:rsidRDefault="005D26EC" w:rsidP="005D26EC">
      <w:pPr>
        <w:spacing w:after="0" w:line="330" w:lineRule="atLeast"/>
        <w:rPr>
          <w:rFonts w:ascii="Times New Roman" w:eastAsia="Times New Roman" w:hAnsi="Times New Roman" w:cs="Times New Roman"/>
          <w:color w:val="000000"/>
          <w:sz w:val="28"/>
          <w:szCs w:val="28"/>
          <w:lang w:eastAsia="ru-RU"/>
        </w:rPr>
      </w:pPr>
      <w:r w:rsidRPr="00DA621F">
        <w:rPr>
          <w:rFonts w:ascii="Times New Roman" w:eastAsia="Times New Roman" w:hAnsi="Times New Roman" w:cs="Times New Roman"/>
          <w:b/>
          <w:color w:val="000000"/>
          <w:sz w:val="28"/>
          <w:szCs w:val="28"/>
          <w:lang w:eastAsia="ru-RU"/>
        </w:rPr>
        <w:t>Принцип последовательности и преемственности диагностики</w:t>
      </w:r>
      <w:r w:rsidRPr="00DA621F">
        <w:rPr>
          <w:rFonts w:ascii="Times New Roman" w:eastAsia="Times New Roman" w:hAnsi="Times New Roman" w:cs="Times New Roman"/>
          <w:color w:val="000000"/>
          <w:sz w:val="28"/>
          <w:szCs w:val="28"/>
          <w:lang w:eastAsia="ru-RU"/>
        </w:rPr>
        <w:t xml:space="preserve"> проявляется в последовательном переходе от одних этапов, критериев, форм и методов диагностики к другим по мере развития, обучения и воспитания личности в воспитательно-образовательном процессе, в поэтапном усложнении и углублении процесса диагностики.</w:t>
      </w:r>
    </w:p>
    <w:p w:rsidR="00B7155D" w:rsidRPr="00DA621F" w:rsidRDefault="005D26EC" w:rsidP="00B7155D">
      <w:pPr>
        <w:suppressAutoHyphens/>
        <w:autoSpaceDE w:val="0"/>
        <w:spacing w:after="0" w:line="100" w:lineRule="atLeast"/>
        <w:jc w:val="both"/>
        <w:rPr>
          <w:rFonts w:ascii="Times New Roman" w:eastAsia="Times New Roman" w:hAnsi="Times New Roman" w:cs="Times New Roman"/>
          <w:color w:val="000000"/>
          <w:sz w:val="28"/>
          <w:szCs w:val="28"/>
          <w:lang w:eastAsia="ru-RU"/>
        </w:rPr>
      </w:pPr>
      <w:r w:rsidRPr="00DA621F">
        <w:rPr>
          <w:rFonts w:ascii="Times New Roman" w:eastAsia="Times New Roman" w:hAnsi="Times New Roman" w:cs="Times New Roman"/>
          <w:b/>
          <w:color w:val="000000"/>
          <w:sz w:val="28"/>
          <w:szCs w:val="28"/>
          <w:lang w:eastAsia="ru-RU"/>
        </w:rPr>
        <w:t>Принцип доступности</w:t>
      </w:r>
      <w:r w:rsidRPr="00DA621F">
        <w:rPr>
          <w:rFonts w:ascii="Times New Roman" w:eastAsia="Times New Roman" w:hAnsi="Times New Roman" w:cs="Times New Roman"/>
          <w:color w:val="000000"/>
          <w:sz w:val="28"/>
          <w:szCs w:val="28"/>
          <w:lang w:eastAsia="ru-RU"/>
        </w:rPr>
        <w:t xml:space="preserve"> диагностических методик и процедур. Общепедагогические принципы наглядности и доступности обучения применительно к задачам диагностического изучения воспитанников означают необходимость такого подбора (построения) методик, вопросов, заданий, которые были бы рассчитаны на реальный уровень развития детей, их опыт. Зрительная наглядность заданий практического характера становится главным условием получения необходимой информации (тесты с картинками). Доступность диагностики требует создания естественных условий диагностирования, что как раз и стимулирует естественность поведения.</w:t>
      </w:r>
    </w:p>
    <w:p w:rsidR="00B7155D" w:rsidRPr="00DA621F" w:rsidRDefault="00B7155D" w:rsidP="00B7155D">
      <w:pPr>
        <w:suppressAutoHyphens/>
        <w:autoSpaceDE w:val="0"/>
        <w:spacing w:after="0" w:line="100" w:lineRule="atLeast"/>
        <w:jc w:val="both"/>
        <w:rPr>
          <w:rFonts w:ascii="Times New Roman" w:eastAsia="Times New Roman" w:hAnsi="Times New Roman" w:cs="Times New Roman"/>
          <w:color w:val="000000"/>
          <w:sz w:val="28"/>
          <w:szCs w:val="28"/>
          <w:lang w:eastAsia="ru-RU"/>
        </w:rPr>
      </w:pPr>
    </w:p>
    <w:p w:rsidR="00B7155D" w:rsidRPr="00DA621F" w:rsidRDefault="007A4E49" w:rsidP="00DA621F">
      <w:pPr>
        <w:suppressAutoHyphens/>
        <w:autoSpaceDE w:val="0"/>
        <w:spacing w:after="0" w:line="100" w:lineRule="atLeast"/>
        <w:jc w:val="center"/>
        <w:rPr>
          <w:rFonts w:ascii="Times New Roman" w:eastAsia="Times New Roman" w:hAnsi="Times New Roman" w:cs="Times New Roman"/>
          <w:b/>
          <w:bCs/>
          <w:sz w:val="28"/>
          <w:szCs w:val="28"/>
          <w:u w:val="single"/>
          <w:lang w:eastAsia="ru-RU" w:bidi="ru-RU"/>
        </w:rPr>
      </w:pPr>
      <w:r w:rsidRPr="00DA621F">
        <w:rPr>
          <w:rFonts w:ascii="Times New Roman" w:eastAsia="Times New Roman" w:hAnsi="Times New Roman" w:cs="Times New Roman"/>
          <w:b/>
          <w:bCs/>
          <w:sz w:val="28"/>
          <w:szCs w:val="28"/>
          <w:u w:val="single"/>
          <w:lang w:eastAsia="ru-RU" w:bidi="ru-RU"/>
        </w:rPr>
        <w:t>Структура</w:t>
      </w:r>
      <w:bookmarkStart w:id="0" w:name="_GoBack"/>
      <w:bookmarkEnd w:id="0"/>
      <w:r w:rsidR="00B7155D" w:rsidRPr="00DA621F">
        <w:rPr>
          <w:rFonts w:ascii="Times New Roman" w:eastAsia="Times New Roman" w:hAnsi="Times New Roman" w:cs="Times New Roman"/>
          <w:b/>
          <w:bCs/>
          <w:sz w:val="28"/>
          <w:szCs w:val="28"/>
          <w:u w:val="single"/>
          <w:lang w:eastAsia="ru-RU" w:bidi="ru-RU"/>
        </w:rPr>
        <w:t xml:space="preserve"> проведения  диагностического обследования</w:t>
      </w:r>
    </w:p>
    <w:p w:rsidR="00B7155D" w:rsidRPr="00DA621F" w:rsidRDefault="00B7155D" w:rsidP="00B7155D">
      <w:pPr>
        <w:pStyle w:val="a4"/>
        <w:numPr>
          <w:ilvl w:val="0"/>
          <w:numId w:val="6"/>
        </w:numPr>
        <w:suppressAutoHyphens/>
        <w:autoSpaceDE w:val="0"/>
        <w:spacing w:after="0" w:line="100" w:lineRule="atLeast"/>
        <w:jc w:val="both"/>
        <w:rPr>
          <w:rFonts w:ascii="Times New Roman" w:eastAsia="Times New Roman" w:hAnsi="Times New Roman" w:cs="Times New Roman"/>
          <w:bCs/>
          <w:sz w:val="28"/>
          <w:szCs w:val="28"/>
          <w:lang w:eastAsia="ru-RU" w:bidi="ru-RU"/>
        </w:rPr>
      </w:pPr>
      <w:r w:rsidRPr="00DA621F">
        <w:rPr>
          <w:rFonts w:ascii="Times New Roman" w:eastAsia="Times New Roman" w:hAnsi="Times New Roman" w:cs="Times New Roman"/>
          <w:bCs/>
          <w:sz w:val="28"/>
          <w:szCs w:val="28"/>
          <w:lang w:eastAsia="ru-RU" w:bidi="ru-RU"/>
        </w:rPr>
        <w:t>Сбор материала.</w:t>
      </w:r>
    </w:p>
    <w:p w:rsidR="00B7155D" w:rsidRPr="00DA621F" w:rsidRDefault="00B7155D" w:rsidP="00B7155D">
      <w:pPr>
        <w:pStyle w:val="a4"/>
        <w:numPr>
          <w:ilvl w:val="0"/>
          <w:numId w:val="6"/>
        </w:numPr>
        <w:suppressAutoHyphens/>
        <w:autoSpaceDE w:val="0"/>
        <w:spacing w:after="0" w:line="100" w:lineRule="atLeast"/>
        <w:jc w:val="both"/>
        <w:rPr>
          <w:rFonts w:ascii="Times New Roman" w:eastAsia="Times New Roman" w:hAnsi="Times New Roman" w:cs="Times New Roman"/>
          <w:bCs/>
          <w:sz w:val="28"/>
          <w:szCs w:val="28"/>
          <w:lang w:eastAsia="ru-RU" w:bidi="ru-RU"/>
        </w:rPr>
      </w:pPr>
      <w:r w:rsidRPr="00DA621F">
        <w:rPr>
          <w:rFonts w:ascii="Times New Roman" w:eastAsia="Times New Roman" w:hAnsi="Times New Roman" w:cs="Times New Roman"/>
          <w:bCs/>
          <w:sz w:val="28"/>
          <w:szCs w:val="28"/>
          <w:lang w:eastAsia="ru-RU" w:bidi="ru-RU"/>
        </w:rPr>
        <w:t>Обработка и анализ информации, исследования о влиянии тех или иных факторов на качество воспитательно – образовательного процесса.</w:t>
      </w:r>
    </w:p>
    <w:p w:rsidR="00B7155D" w:rsidRPr="00DA621F" w:rsidRDefault="00B7155D" w:rsidP="00B7155D">
      <w:pPr>
        <w:pStyle w:val="a4"/>
        <w:widowControl w:val="0"/>
        <w:numPr>
          <w:ilvl w:val="0"/>
          <w:numId w:val="6"/>
        </w:numPr>
        <w:suppressAutoHyphens/>
        <w:spacing w:after="0" w:line="240" w:lineRule="auto"/>
        <w:rPr>
          <w:rFonts w:ascii="Times New Roman" w:eastAsia="SimSun" w:hAnsi="Times New Roman" w:cs="Times New Roman"/>
          <w:sz w:val="28"/>
          <w:szCs w:val="28"/>
          <w:lang w:eastAsia="ru-RU" w:bidi="ru-RU"/>
        </w:rPr>
      </w:pPr>
      <w:r w:rsidRPr="00DA621F">
        <w:rPr>
          <w:rFonts w:ascii="Times New Roman" w:eastAsia="SimSun" w:hAnsi="Times New Roman" w:cs="Times New Roman"/>
          <w:sz w:val="28"/>
          <w:szCs w:val="28"/>
          <w:lang w:eastAsia="ru-RU" w:bidi="ru-RU"/>
        </w:rPr>
        <w:t>Беседы с родителями детей, имеющие целью обсуждение существующих у ребенка особенностей.</w:t>
      </w:r>
    </w:p>
    <w:p w:rsidR="00B7155D" w:rsidRPr="00DA621F" w:rsidRDefault="00B7155D" w:rsidP="00B7155D">
      <w:pPr>
        <w:pStyle w:val="a4"/>
        <w:numPr>
          <w:ilvl w:val="0"/>
          <w:numId w:val="6"/>
        </w:numPr>
        <w:suppressAutoHyphens/>
        <w:spacing w:after="0" w:line="100" w:lineRule="atLeast"/>
        <w:jc w:val="both"/>
        <w:rPr>
          <w:rFonts w:ascii="Times New Roman" w:eastAsia="SimSun" w:hAnsi="Times New Roman" w:cs="Times New Roman"/>
          <w:sz w:val="28"/>
          <w:szCs w:val="28"/>
          <w:lang w:eastAsia="ru-RU" w:bidi="ru-RU"/>
        </w:rPr>
      </w:pPr>
      <w:r w:rsidRPr="00DA621F">
        <w:rPr>
          <w:rFonts w:ascii="Times New Roman" w:eastAsia="SimSun" w:hAnsi="Times New Roman" w:cs="Times New Roman"/>
          <w:sz w:val="28"/>
          <w:szCs w:val="28"/>
          <w:lang w:eastAsia="ru-RU" w:bidi="ru-RU"/>
        </w:rPr>
        <w:t xml:space="preserve">Проведение подгрупповых и индивидуальных занятий. </w:t>
      </w:r>
    </w:p>
    <w:p w:rsidR="00B7155D" w:rsidRPr="00DA621F" w:rsidRDefault="00B7155D" w:rsidP="00B7155D">
      <w:pPr>
        <w:pStyle w:val="a4"/>
        <w:numPr>
          <w:ilvl w:val="0"/>
          <w:numId w:val="6"/>
        </w:numPr>
        <w:suppressAutoHyphens/>
        <w:spacing w:after="0" w:line="100" w:lineRule="atLeast"/>
        <w:jc w:val="both"/>
        <w:rPr>
          <w:rFonts w:ascii="Times New Roman" w:eastAsia="SimSun" w:hAnsi="Times New Roman" w:cs="Times New Roman"/>
          <w:sz w:val="28"/>
          <w:szCs w:val="28"/>
          <w:lang w:eastAsia="ru-RU" w:bidi="ru-RU"/>
        </w:rPr>
      </w:pPr>
      <w:r w:rsidRPr="00DA621F">
        <w:rPr>
          <w:rFonts w:ascii="Times New Roman" w:eastAsia="SimSun" w:hAnsi="Times New Roman" w:cs="Times New Roman"/>
          <w:sz w:val="28"/>
          <w:szCs w:val="28"/>
          <w:lang w:eastAsia="ru-RU" w:bidi="ru-RU"/>
        </w:rPr>
        <w:t xml:space="preserve">Информирования о плане работы  по программе  диагностики в ДОУ. На итоговом родительском собрании  делаются рекомендации родителям будущих школьников. </w:t>
      </w:r>
    </w:p>
    <w:p w:rsidR="00B7155D" w:rsidRPr="00DA621F" w:rsidRDefault="00B7155D" w:rsidP="00B7155D">
      <w:pPr>
        <w:pStyle w:val="a4"/>
        <w:widowControl w:val="0"/>
        <w:numPr>
          <w:ilvl w:val="0"/>
          <w:numId w:val="6"/>
        </w:numPr>
        <w:suppressAutoHyphens/>
        <w:spacing w:after="0" w:line="240" w:lineRule="auto"/>
        <w:rPr>
          <w:rFonts w:ascii="Times New Roman" w:eastAsia="SimSun" w:hAnsi="Times New Roman" w:cs="Times New Roman"/>
          <w:sz w:val="28"/>
          <w:szCs w:val="28"/>
          <w:lang w:eastAsia="ru-RU" w:bidi="ru-RU"/>
        </w:rPr>
      </w:pPr>
      <w:r w:rsidRPr="00DA621F">
        <w:rPr>
          <w:rFonts w:ascii="Times New Roman" w:eastAsia="SimSun" w:hAnsi="Times New Roman" w:cs="Times New Roman"/>
          <w:sz w:val="28"/>
          <w:szCs w:val="28"/>
          <w:lang w:eastAsia="ru-RU" w:bidi="ru-RU"/>
        </w:rPr>
        <w:t>Индивидуальные беседы с родителями по результатам диагностических обследований, содержащих рекомендации по работе с детьми.</w:t>
      </w:r>
    </w:p>
    <w:p w:rsidR="004053BE" w:rsidRPr="00DA621F" w:rsidRDefault="004053BE" w:rsidP="00DA621F">
      <w:pPr>
        <w:widowControl w:val="0"/>
        <w:suppressAutoHyphens/>
        <w:spacing w:after="0" w:line="240" w:lineRule="auto"/>
        <w:jc w:val="center"/>
        <w:rPr>
          <w:rFonts w:ascii="Times New Roman" w:eastAsia="Arial" w:hAnsi="Times New Roman" w:cs="Times New Roman"/>
          <w:b/>
          <w:bCs/>
          <w:sz w:val="28"/>
          <w:szCs w:val="28"/>
          <w:u w:val="single"/>
          <w:lang w:eastAsia="ru-RU" w:bidi="ru-RU"/>
        </w:rPr>
      </w:pPr>
      <w:r w:rsidRPr="00DA621F">
        <w:rPr>
          <w:rFonts w:ascii="Times New Roman" w:eastAsia="Arial" w:hAnsi="Times New Roman" w:cs="Times New Roman"/>
          <w:b/>
          <w:bCs/>
          <w:sz w:val="28"/>
          <w:szCs w:val="28"/>
          <w:u w:val="single"/>
          <w:lang w:eastAsia="ru-RU" w:bidi="ru-RU"/>
        </w:rPr>
        <w:t>Методы и приемы диагностики в детском саду</w:t>
      </w:r>
    </w:p>
    <w:p w:rsidR="00B7155D" w:rsidRPr="00DA621F" w:rsidRDefault="00B7155D" w:rsidP="00B7155D">
      <w:pPr>
        <w:spacing w:after="0" w:line="330" w:lineRule="atLeast"/>
        <w:rPr>
          <w:rFonts w:ascii="Times New Roman" w:hAnsi="Times New Roman" w:cs="Times New Roman"/>
          <w:color w:val="000000"/>
          <w:sz w:val="28"/>
          <w:szCs w:val="28"/>
          <w:shd w:val="clear" w:color="auto" w:fill="FFFFFF"/>
        </w:rPr>
      </w:pPr>
      <w:r w:rsidRPr="00DA621F">
        <w:rPr>
          <w:rStyle w:val="apple-converted-space"/>
          <w:rFonts w:ascii="Times New Roman" w:hAnsi="Times New Roman" w:cs="Times New Roman"/>
          <w:color w:val="000000"/>
          <w:sz w:val="28"/>
          <w:szCs w:val="28"/>
          <w:shd w:val="clear" w:color="auto" w:fill="FFFFFF"/>
        </w:rPr>
        <w:t>Диагностика</w:t>
      </w:r>
      <w:r w:rsidRPr="00DA621F">
        <w:rPr>
          <w:rFonts w:ascii="Times New Roman" w:hAnsi="Times New Roman" w:cs="Times New Roman"/>
          <w:color w:val="000000"/>
          <w:sz w:val="28"/>
          <w:szCs w:val="28"/>
          <w:shd w:val="clear" w:color="auto" w:fill="FFFFFF"/>
        </w:rPr>
        <w:t xml:space="preserve"> образовательной деятельности осуществляется через отслеживание результатов освоения образовательной программы (</w:t>
      </w:r>
      <w:r w:rsidR="00AB10AD" w:rsidRPr="00DA621F">
        <w:rPr>
          <w:rFonts w:ascii="Times New Roman" w:hAnsi="Times New Roman" w:cs="Times New Roman"/>
          <w:color w:val="000000"/>
          <w:sz w:val="28"/>
          <w:szCs w:val="28"/>
          <w:shd w:val="clear" w:color="auto" w:fill="FFFFFF"/>
        </w:rPr>
        <w:t>диагностика</w:t>
      </w:r>
      <w:r w:rsidRPr="00DA621F">
        <w:rPr>
          <w:rFonts w:ascii="Times New Roman" w:hAnsi="Times New Roman" w:cs="Times New Roman"/>
          <w:color w:val="000000"/>
          <w:sz w:val="28"/>
          <w:szCs w:val="28"/>
          <w:shd w:val="clear" w:color="auto" w:fill="FFFFFF"/>
        </w:rPr>
        <w:t xml:space="preserve"> организованной деятельности с дошкольниками:</w:t>
      </w:r>
      <w:r w:rsidR="000A6540" w:rsidRPr="00DA621F">
        <w:rPr>
          <w:rFonts w:ascii="Times New Roman" w:hAnsi="Times New Roman" w:cs="Times New Roman"/>
          <w:color w:val="000000"/>
          <w:sz w:val="28"/>
          <w:szCs w:val="28"/>
          <w:shd w:val="clear" w:color="auto" w:fill="FFFFFF"/>
        </w:rPr>
        <w:t xml:space="preserve"> </w:t>
      </w:r>
      <w:r w:rsidRPr="00DA621F">
        <w:rPr>
          <w:rFonts w:ascii="Times New Roman" w:hAnsi="Times New Roman" w:cs="Times New Roman"/>
          <w:color w:val="000000"/>
          <w:sz w:val="28"/>
          <w:szCs w:val="28"/>
          <w:shd w:val="clear" w:color="auto" w:fill="FFFFFF"/>
        </w:rPr>
        <w:t xml:space="preserve">НОД, прогулки) и </w:t>
      </w:r>
      <w:r w:rsidR="00AB10AD" w:rsidRPr="00DA621F">
        <w:rPr>
          <w:rFonts w:ascii="Times New Roman" w:hAnsi="Times New Roman" w:cs="Times New Roman"/>
          <w:color w:val="000000"/>
          <w:sz w:val="28"/>
          <w:szCs w:val="28"/>
          <w:shd w:val="clear" w:color="auto" w:fill="FFFFFF"/>
        </w:rPr>
        <w:t>диагностика</w:t>
      </w:r>
      <w:r w:rsidRPr="00DA621F">
        <w:rPr>
          <w:rFonts w:ascii="Times New Roman" w:hAnsi="Times New Roman" w:cs="Times New Roman"/>
          <w:color w:val="000000"/>
          <w:sz w:val="28"/>
          <w:szCs w:val="28"/>
          <w:shd w:val="clear" w:color="auto" w:fill="FFFFFF"/>
        </w:rPr>
        <w:t xml:space="preserve"> детского развития, который осуществляется на основе оценки развития интегративных, личностных качеств ребенка.</w:t>
      </w:r>
      <w:r w:rsidR="000A6540" w:rsidRPr="00DA621F">
        <w:rPr>
          <w:rFonts w:ascii="Times New Roman" w:hAnsi="Times New Roman" w:cs="Times New Roman"/>
          <w:color w:val="000000"/>
          <w:sz w:val="28"/>
          <w:szCs w:val="28"/>
          <w:shd w:val="clear" w:color="auto" w:fill="FFFFFF"/>
        </w:rPr>
        <w:t xml:space="preserve"> </w:t>
      </w:r>
      <w:r w:rsidR="00AB10AD" w:rsidRPr="00DA621F">
        <w:rPr>
          <w:rFonts w:ascii="Times New Roman" w:hAnsi="Times New Roman" w:cs="Times New Roman"/>
          <w:color w:val="000000"/>
          <w:sz w:val="28"/>
          <w:szCs w:val="28"/>
          <w:shd w:val="clear" w:color="auto" w:fill="FFFFFF"/>
        </w:rPr>
        <w:t>Диагностика</w:t>
      </w:r>
      <w:r w:rsidRPr="00DA621F">
        <w:rPr>
          <w:rFonts w:ascii="Times New Roman" w:hAnsi="Times New Roman" w:cs="Times New Roman"/>
          <w:color w:val="000000"/>
          <w:sz w:val="28"/>
          <w:szCs w:val="28"/>
          <w:shd w:val="clear" w:color="auto" w:fill="FFFFFF"/>
        </w:rPr>
        <w:t xml:space="preserve"> образовательной деятельност</w:t>
      </w:r>
      <w:r w:rsidR="00AB10AD" w:rsidRPr="00DA621F">
        <w:rPr>
          <w:rFonts w:ascii="Times New Roman" w:hAnsi="Times New Roman" w:cs="Times New Roman"/>
          <w:color w:val="000000"/>
          <w:sz w:val="28"/>
          <w:szCs w:val="28"/>
          <w:shd w:val="clear" w:color="auto" w:fill="FFFFFF"/>
        </w:rPr>
        <w:t>и</w:t>
      </w:r>
      <w:r w:rsidRPr="00DA621F">
        <w:rPr>
          <w:rFonts w:ascii="Times New Roman" w:hAnsi="Times New Roman" w:cs="Times New Roman"/>
          <w:color w:val="000000"/>
          <w:sz w:val="28"/>
          <w:szCs w:val="28"/>
          <w:shd w:val="clear" w:color="auto" w:fill="FFFFFF"/>
        </w:rPr>
        <w:t xml:space="preserve"> и детского развития осуществляется в течение времени пребывания ребенка в учреждении, определённым Уставом учреждения, осуществляется через педагогические наблюдения, беседы, дидактические игры, с помощью несложных экспериментов (в виде отдельных </w:t>
      </w:r>
      <w:r w:rsidRPr="00DA621F">
        <w:rPr>
          <w:rFonts w:ascii="Times New Roman" w:hAnsi="Times New Roman" w:cs="Times New Roman"/>
          <w:color w:val="000000"/>
          <w:sz w:val="28"/>
          <w:szCs w:val="28"/>
          <w:shd w:val="clear" w:color="auto" w:fill="FFFFFF"/>
        </w:rPr>
        <w:lastRenderedPageBreak/>
        <w:t>поручений ребенку), тестирование организуемые воспитателями во всех возрастных группах от 3 до 7 лет - 2 раза в год (сентябрь, май)</w:t>
      </w:r>
    </w:p>
    <w:p w:rsidR="004053BE" w:rsidRPr="00DA621F" w:rsidRDefault="004053BE" w:rsidP="00B7155D">
      <w:pPr>
        <w:pStyle w:val="a4"/>
        <w:widowControl w:val="0"/>
        <w:numPr>
          <w:ilvl w:val="0"/>
          <w:numId w:val="7"/>
        </w:numPr>
        <w:suppressAutoHyphens/>
        <w:spacing w:after="0" w:line="240" w:lineRule="auto"/>
        <w:jc w:val="both"/>
        <w:rPr>
          <w:rFonts w:ascii="Times New Roman" w:eastAsia="Arial" w:hAnsi="Times New Roman" w:cs="Times New Roman"/>
          <w:sz w:val="28"/>
          <w:szCs w:val="28"/>
          <w:lang w:eastAsia="ru-RU" w:bidi="ru-RU"/>
        </w:rPr>
      </w:pPr>
      <w:r w:rsidRPr="00DA621F">
        <w:rPr>
          <w:rFonts w:ascii="Times New Roman" w:eastAsia="Arial" w:hAnsi="Times New Roman" w:cs="Times New Roman"/>
          <w:sz w:val="28"/>
          <w:szCs w:val="28"/>
          <w:lang w:eastAsia="ru-RU" w:bidi="ru-RU"/>
        </w:rPr>
        <w:t>диагностика раннего развития</w:t>
      </w:r>
      <w:r w:rsidR="008C0466" w:rsidRPr="00DA621F">
        <w:rPr>
          <w:rFonts w:ascii="Times New Roman" w:eastAsia="Arial" w:hAnsi="Times New Roman" w:cs="Times New Roman"/>
          <w:sz w:val="28"/>
          <w:szCs w:val="28"/>
          <w:lang w:eastAsia="ru-RU" w:bidi="ru-RU"/>
        </w:rPr>
        <w:t xml:space="preserve"> (</w:t>
      </w:r>
      <w:r w:rsidR="00B7155D" w:rsidRPr="00DA621F">
        <w:rPr>
          <w:rFonts w:ascii="Times New Roman" w:eastAsia="Arial" w:hAnsi="Times New Roman" w:cs="Times New Roman"/>
          <w:sz w:val="28"/>
          <w:szCs w:val="28"/>
          <w:lang w:eastAsia="ru-RU" w:bidi="ru-RU"/>
        </w:rPr>
        <w:t>промежуточная</w:t>
      </w:r>
      <w:r w:rsidR="008C0466" w:rsidRPr="00DA621F">
        <w:rPr>
          <w:rFonts w:ascii="Times New Roman" w:eastAsia="Arial" w:hAnsi="Times New Roman" w:cs="Times New Roman"/>
          <w:sz w:val="28"/>
          <w:szCs w:val="28"/>
          <w:lang w:eastAsia="ru-RU" w:bidi="ru-RU"/>
        </w:rPr>
        <w:t>)</w:t>
      </w:r>
    </w:p>
    <w:p w:rsidR="00B7155D" w:rsidRPr="00DA621F" w:rsidRDefault="008C0466" w:rsidP="00B7155D">
      <w:pPr>
        <w:pStyle w:val="a4"/>
        <w:widowControl w:val="0"/>
        <w:numPr>
          <w:ilvl w:val="0"/>
          <w:numId w:val="7"/>
        </w:numPr>
        <w:suppressAutoHyphens/>
        <w:spacing w:after="0" w:line="240" w:lineRule="auto"/>
        <w:jc w:val="both"/>
        <w:rPr>
          <w:rFonts w:ascii="Times New Roman" w:eastAsia="Arial" w:hAnsi="Times New Roman" w:cs="Times New Roman"/>
          <w:sz w:val="28"/>
          <w:szCs w:val="28"/>
          <w:lang w:eastAsia="ru-RU" w:bidi="ru-RU"/>
        </w:rPr>
      </w:pPr>
      <w:r w:rsidRPr="00DA621F">
        <w:rPr>
          <w:rFonts w:ascii="Times New Roman" w:eastAsia="Arial" w:hAnsi="Times New Roman" w:cs="Times New Roman"/>
          <w:sz w:val="28"/>
          <w:szCs w:val="28"/>
          <w:lang w:eastAsia="ru-RU" w:bidi="ru-RU"/>
        </w:rPr>
        <w:t>диагностика готовности к школе (итоговая)</w:t>
      </w:r>
    </w:p>
    <w:p w:rsidR="0022495F" w:rsidRPr="00DA621F" w:rsidRDefault="0022495F" w:rsidP="0022495F">
      <w:pPr>
        <w:spacing w:after="0" w:line="330" w:lineRule="atLeast"/>
        <w:rPr>
          <w:rFonts w:ascii="Times New Roman" w:eastAsia="Times New Roman" w:hAnsi="Times New Roman" w:cs="Times New Roman"/>
          <w:color w:val="000000"/>
          <w:sz w:val="28"/>
          <w:szCs w:val="28"/>
          <w:lang w:eastAsia="ru-RU"/>
        </w:rPr>
      </w:pPr>
      <w:r w:rsidRPr="00DA621F">
        <w:rPr>
          <w:rFonts w:ascii="Times New Roman" w:eastAsia="Times New Roman" w:hAnsi="Times New Roman" w:cs="Times New Roman"/>
          <w:color w:val="000000"/>
          <w:sz w:val="28"/>
          <w:szCs w:val="28"/>
          <w:lang w:eastAsia="ru-RU"/>
        </w:rPr>
        <w:t xml:space="preserve">Педагогическая диагностика проводится в ходе наблюдений за активностью детей в спонтанной и специально организованной деятельности. </w:t>
      </w:r>
    </w:p>
    <w:p w:rsidR="0022495F" w:rsidRPr="00DA621F" w:rsidRDefault="0022495F" w:rsidP="0022495F">
      <w:pPr>
        <w:spacing w:after="0" w:line="330" w:lineRule="atLeast"/>
        <w:rPr>
          <w:rFonts w:ascii="Times New Roman" w:eastAsia="Times New Roman" w:hAnsi="Times New Roman" w:cs="Times New Roman"/>
          <w:color w:val="000000"/>
          <w:sz w:val="28"/>
          <w:szCs w:val="28"/>
          <w:lang w:eastAsia="ru-RU"/>
        </w:rPr>
      </w:pPr>
      <w:r w:rsidRPr="00DA621F">
        <w:rPr>
          <w:rFonts w:ascii="Times New Roman" w:eastAsia="Times New Roman" w:hAnsi="Times New Roman" w:cs="Times New Roman"/>
          <w:color w:val="000000"/>
          <w:sz w:val="28"/>
          <w:szCs w:val="28"/>
          <w:lang w:eastAsia="ru-RU"/>
        </w:rPr>
        <w:t>Инструментарий для педагогической диагностики — карты наблюдений  детского развития, позволяют фиксировать индивидуальную динамику и перспективы развития каждого ребенка в ходе:</w:t>
      </w:r>
    </w:p>
    <w:p w:rsidR="0022495F" w:rsidRPr="00DA621F" w:rsidRDefault="0022495F" w:rsidP="0022495F">
      <w:pPr>
        <w:spacing w:after="0" w:line="330" w:lineRule="atLeast"/>
        <w:rPr>
          <w:rFonts w:ascii="Times New Roman" w:eastAsia="Times New Roman" w:hAnsi="Times New Roman" w:cs="Times New Roman"/>
          <w:color w:val="000000"/>
          <w:sz w:val="28"/>
          <w:szCs w:val="28"/>
          <w:lang w:eastAsia="ru-RU"/>
        </w:rPr>
      </w:pPr>
      <w:r w:rsidRPr="00DA621F">
        <w:rPr>
          <w:rFonts w:ascii="Times New Roman" w:eastAsia="Times New Roman" w:hAnsi="Times New Roman" w:cs="Times New Roman"/>
          <w:color w:val="000000"/>
          <w:sz w:val="28"/>
          <w:szCs w:val="28"/>
          <w:lang w:eastAsia="ru-RU"/>
        </w:rPr>
        <w:t>•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22495F" w:rsidRPr="00DA621F" w:rsidRDefault="0022495F" w:rsidP="0022495F">
      <w:pPr>
        <w:spacing w:after="0" w:line="330" w:lineRule="atLeast"/>
        <w:rPr>
          <w:rFonts w:ascii="Times New Roman" w:eastAsia="Times New Roman" w:hAnsi="Times New Roman" w:cs="Times New Roman"/>
          <w:color w:val="000000"/>
          <w:sz w:val="28"/>
          <w:szCs w:val="28"/>
          <w:lang w:eastAsia="ru-RU"/>
        </w:rPr>
      </w:pPr>
      <w:r w:rsidRPr="00DA621F">
        <w:rPr>
          <w:rFonts w:ascii="Times New Roman" w:eastAsia="Times New Roman" w:hAnsi="Times New Roman" w:cs="Times New Roman"/>
          <w:color w:val="000000"/>
          <w:sz w:val="28"/>
          <w:szCs w:val="28"/>
          <w:lang w:eastAsia="ru-RU"/>
        </w:rPr>
        <w:t xml:space="preserve">• игровой деятельности; </w:t>
      </w:r>
    </w:p>
    <w:p w:rsidR="0022495F" w:rsidRPr="00DA621F" w:rsidRDefault="0022495F" w:rsidP="0022495F">
      <w:pPr>
        <w:spacing w:after="0" w:line="330" w:lineRule="atLeast"/>
        <w:rPr>
          <w:rFonts w:ascii="Times New Roman" w:eastAsia="Times New Roman" w:hAnsi="Times New Roman" w:cs="Times New Roman"/>
          <w:color w:val="000000"/>
          <w:sz w:val="28"/>
          <w:szCs w:val="28"/>
          <w:lang w:eastAsia="ru-RU"/>
        </w:rPr>
      </w:pPr>
      <w:r w:rsidRPr="00DA621F">
        <w:rPr>
          <w:rFonts w:ascii="Times New Roman" w:eastAsia="Times New Roman" w:hAnsi="Times New Roman" w:cs="Times New Roman"/>
          <w:color w:val="000000"/>
          <w:sz w:val="28"/>
          <w:szCs w:val="28"/>
          <w:lang w:eastAsia="ru-RU"/>
        </w:rPr>
        <w:t>• познавательной деятельности (как идет развитие детских способностей, познавательной активности);</w:t>
      </w:r>
    </w:p>
    <w:p w:rsidR="0022495F" w:rsidRPr="00DA621F" w:rsidRDefault="0022495F" w:rsidP="0022495F">
      <w:pPr>
        <w:spacing w:after="0" w:line="330" w:lineRule="atLeast"/>
        <w:rPr>
          <w:rFonts w:ascii="Times New Roman" w:eastAsia="Times New Roman" w:hAnsi="Times New Roman" w:cs="Times New Roman"/>
          <w:color w:val="000000"/>
          <w:sz w:val="28"/>
          <w:szCs w:val="28"/>
          <w:lang w:eastAsia="ru-RU"/>
        </w:rPr>
      </w:pPr>
      <w:r w:rsidRPr="00DA621F">
        <w:rPr>
          <w:rFonts w:ascii="Times New Roman" w:eastAsia="Times New Roman" w:hAnsi="Times New Roman" w:cs="Times New Roman"/>
          <w:color w:val="000000"/>
          <w:sz w:val="28"/>
          <w:szCs w:val="28"/>
          <w:lang w:eastAsia="ru-RU"/>
        </w:rPr>
        <w:t>•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22495F" w:rsidRPr="00DA621F" w:rsidRDefault="0022495F" w:rsidP="0022495F">
      <w:pPr>
        <w:spacing w:after="0" w:line="330" w:lineRule="atLeast"/>
        <w:rPr>
          <w:rFonts w:ascii="Times New Roman" w:eastAsia="Times New Roman" w:hAnsi="Times New Roman" w:cs="Times New Roman"/>
          <w:color w:val="000000"/>
          <w:sz w:val="28"/>
          <w:szCs w:val="28"/>
          <w:lang w:eastAsia="ru-RU"/>
        </w:rPr>
      </w:pPr>
      <w:r w:rsidRPr="00DA621F">
        <w:rPr>
          <w:rFonts w:ascii="Times New Roman" w:eastAsia="Times New Roman" w:hAnsi="Times New Roman" w:cs="Times New Roman"/>
          <w:color w:val="000000"/>
          <w:sz w:val="28"/>
          <w:szCs w:val="28"/>
          <w:lang w:eastAsia="ru-RU"/>
        </w:rPr>
        <w:t>• художественной деятельности;</w:t>
      </w:r>
    </w:p>
    <w:p w:rsidR="0022495F" w:rsidRPr="00DA621F" w:rsidRDefault="0022495F" w:rsidP="0022495F">
      <w:pPr>
        <w:spacing w:after="0" w:line="330" w:lineRule="atLeast"/>
        <w:rPr>
          <w:rFonts w:ascii="Times New Roman" w:eastAsia="Times New Roman" w:hAnsi="Times New Roman" w:cs="Times New Roman"/>
          <w:color w:val="000000"/>
          <w:sz w:val="28"/>
          <w:szCs w:val="28"/>
          <w:lang w:eastAsia="ru-RU"/>
        </w:rPr>
      </w:pPr>
      <w:r w:rsidRPr="00DA621F">
        <w:rPr>
          <w:rFonts w:ascii="Times New Roman" w:eastAsia="Times New Roman" w:hAnsi="Times New Roman" w:cs="Times New Roman"/>
          <w:color w:val="000000"/>
          <w:sz w:val="28"/>
          <w:szCs w:val="28"/>
          <w:lang w:eastAsia="ru-RU"/>
        </w:rPr>
        <w:t>• физического развития.</w:t>
      </w:r>
    </w:p>
    <w:p w:rsidR="0022495F" w:rsidRPr="00DA621F" w:rsidRDefault="0022495F" w:rsidP="0022495F">
      <w:pPr>
        <w:spacing w:after="0" w:line="330" w:lineRule="atLeast"/>
        <w:rPr>
          <w:rFonts w:ascii="Times New Roman" w:eastAsia="Times New Roman" w:hAnsi="Times New Roman" w:cs="Times New Roman"/>
          <w:color w:val="000000"/>
          <w:sz w:val="28"/>
          <w:szCs w:val="28"/>
          <w:lang w:eastAsia="ru-RU"/>
        </w:rPr>
      </w:pPr>
      <w:r w:rsidRPr="00DA621F">
        <w:rPr>
          <w:rFonts w:ascii="Times New Roman" w:eastAsia="Times New Roman" w:hAnsi="Times New Roman" w:cs="Times New Roman"/>
          <w:color w:val="000000"/>
          <w:sz w:val="28"/>
          <w:szCs w:val="28"/>
          <w:lang w:eastAsia="ru-RU"/>
        </w:rPr>
        <w:t>Результаты педагогической диагностики могут использоваться исключительно для решения следующих образовательных задач:</w:t>
      </w:r>
    </w:p>
    <w:p w:rsidR="0022495F" w:rsidRPr="00DA621F" w:rsidRDefault="0022495F" w:rsidP="0022495F">
      <w:pPr>
        <w:spacing w:after="0" w:line="330" w:lineRule="atLeast"/>
        <w:rPr>
          <w:rFonts w:ascii="Times New Roman" w:eastAsia="Times New Roman" w:hAnsi="Times New Roman" w:cs="Times New Roman"/>
          <w:color w:val="000000"/>
          <w:sz w:val="28"/>
          <w:szCs w:val="28"/>
          <w:lang w:eastAsia="ru-RU"/>
        </w:rPr>
      </w:pPr>
      <w:r w:rsidRPr="00DA621F">
        <w:rPr>
          <w:rFonts w:ascii="Times New Roman" w:eastAsia="Times New Roman" w:hAnsi="Times New Roman" w:cs="Times New Roman"/>
          <w:color w:val="000000"/>
          <w:sz w:val="28"/>
          <w:szCs w:val="28"/>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22495F" w:rsidRPr="00DA621F" w:rsidRDefault="0022495F" w:rsidP="0022495F">
      <w:pPr>
        <w:spacing w:after="0" w:line="330" w:lineRule="atLeast"/>
        <w:rPr>
          <w:rFonts w:ascii="Times New Roman" w:eastAsia="Times New Roman" w:hAnsi="Times New Roman" w:cs="Times New Roman"/>
          <w:color w:val="000000"/>
          <w:sz w:val="28"/>
          <w:szCs w:val="28"/>
          <w:lang w:eastAsia="ru-RU"/>
        </w:rPr>
      </w:pPr>
      <w:r w:rsidRPr="00DA621F">
        <w:rPr>
          <w:rFonts w:ascii="Times New Roman" w:eastAsia="Times New Roman" w:hAnsi="Times New Roman" w:cs="Times New Roman"/>
          <w:color w:val="000000"/>
          <w:sz w:val="28"/>
          <w:szCs w:val="28"/>
          <w:lang w:eastAsia="ru-RU"/>
        </w:rPr>
        <w:t>2) оптимизации работы с группой детей.</w:t>
      </w:r>
    </w:p>
    <w:p w:rsidR="0022495F" w:rsidRPr="00DA621F" w:rsidRDefault="0022495F" w:rsidP="0022495F">
      <w:pPr>
        <w:spacing w:after="0" w:line="330" w:lineRule="atLeast"/>
        <w:rPr>
          <w:rFonts w:ascii="Times New Roman" w:eastAsia="Times New Roman" w:hAnsi="Times New Roman" w:cs="Times New Roman"/>
          <w:color w:val="000000"/>
          <w:sz w:val="28"/>
          <w:szCs w:val="28"/>
          <w:lang w:eastAsia="ru-RU"/>
        </w:rPr>
      </w:pPr>
      <w:r w:rsidRPr="00DA621F">
        <w:rPr>
          <w:rFonts w:ascii="Times New Roman" w:eastAsia="Times New Roman" w:hAnsi="Times New Roman" w:cs="Times New Roman"/>
          <w:color w:val="000000"/>
          <w:sz w:val="28"/>
          <w:szCs w:val="28"/>
          <w:lang w:eastAsia="ru-RU"/>
        </w:rPr>
        <w:t xml:space="preserve">В ходе образовательной деятельности педагоги  создают диагностические ситуации, чтобы оценить индивидуальную динамику детей и скорректировать свои действия. </w:t>
      </w:r>
    </w:p>
    <w:p w:rsidR="0022495F" w:rsidRPr="00DA621F" w:rsidRDefault="0022495F" w:rsidP="0022495F">
      <w:pPr>
        <w:spacing w:after="0" w:line="330" w:lineRule="atLeast"/>
        <w:rPr>
          <w:rFonts w:ascii="Times New Roman" w:eastAsia="Times New Roman" w:hAnsi="Times New Roman" w:cs="Times New Roman"/>
          <w:color w:val="000000"/>
          <w:sz w:val="28"/>
          <w:szCs w:val="28"/>
          <w:lang w:eastAsia="ru-RU"/>
        </w:rPr>
      </w:pPr>
      <w:r w:rsidRPr="00DA621F">
        <w:rPr>
          <w:rFonts w:ascii="Times New Roman" w:eastAsia="Times New Roman" w:hAnsi="Times New Roman" w:cs="Times New Roman"/>
          <w:color w:val="000000"/>
          <w:sz w:val="28"/>
          <w:szCs w:val="28"/>
          <w:lang w:eastAsia="ru-RU"/>
        </w:rPr>
        <w:t xml:space="preserve">Карты наблюдений детского развития с рекомендациями по выстраиванию индивидуальной траектории развития каждого ребенка. </w:t>
      </w:r>
    </w:p>
    <w:p w:rsidR="004053BE" w:rsidRPr="00DA621F" w:rsidRDefault="004053BE" w:rsidP="00DA621F">
      <w:pPr>
        <w:widowControl w:val="0"/>
        <w:suppressAutoHyphens/>
        <w:spacing w:after="0" w:line="240" w:lineRule="auto"/>
        <w:jc w:val="center"/>
        <w:rPr>
          <w:rFonts w:ascii="Times New Roman" w:eastAsia="Arial" w:hAnsi="Times New Roman" w:cs="Times New Roman"/>
          <w:b/>
          <w:sz w:val="28"/>
          <w:szCs w:val="28"/>
          <w:u w:val="single"/>
          <w:lang w:eastAsia="ru-RU" w:bidi="ru-RU"/>
        </w:rPr>
      </w:pPr>
      <w:r w:rsidRPr="00DA621F">
        <w:rPr>
          <w:rFonts w:ascii="Times New Roman" w:eastAsia="Arial" w:hAnsi="Times New Roman" w:cs="Times New Roman"/>
          <w:b/>
          <w:sz w:val="28"/>
          <w:szCs w:val="28"/>
          <w:u w:val="single"/>
          <w:lang w:eastAsia="ru-RU" w:bidi="ru-RU"/>
        </w:rPr>
        <w:t>Форма проведения мониторинга</w:t>
      </w:r>
    </w:p>
    <w:p w:rsidR="004053BE" w:rsidRPr="00DA621F" w:rsidRDefault="004053BE" w:rsidP="004053BE">
      <w:pPr>
        <w:widowControl w:val="0"/>
        <w:suppressAutoHyphens/>
        <w:spacing w:after="0" w:line="240" w:lineRule="auto"/>
        <w:jc w:val="both"/>
        <w:rPr>
          <w:rFonts w:ascii="Times New Roman" w:eastAsia="Arial" w:hAnsi="Times New Roman" w:cs="Times New Roman"/>
          <w:sz w:val="28"/>
          <w:szCs w:val="28"/>
          <w:lang w:eastAsia="ru-RU" w:bidi="ru-RU"/>
        </w:rPr>
      </w:pPr>
      <w:r w:rsidRPr="00DA621F">
        <w:rPr>
          <w:rFonts w:ascii="Times New Roman" w:eastAsia="Arial" w:hAnsi="Times New Roman" w:cs="Times New Roman"/>
          <w:sz w:val="28"/>
          <w:szCs w:val="28"/>
          <w:lang w:eastAsia="ru-RU" w:bidi="ru-RU"/>
        </w:rPr>
        <w:t xml:space="preserve">- метод наблюдения, </w:t>
      </w:r>
    </w:p>
    <w:p w:rsidR="004053BE" w:rsidRPr="00DA621F" w:rsidRDefault="004053BE" w:rsidP="004053BE">
      <w:pPr>
        <w:widowControl w:val="0"/>
        <w:suppressAutoHyphens/>
        <w:spacing w:after="0" w:line="240" w:lineRule="auto"/>
        <w:jc w:val="both"/>
        <w:rPr>
          <w:rFonts w:ascii="Times New Roman" w:eastAsia="Arial" w:hAnsi="Times New Roman" w:cs="Times New Roman"/>
          <w:sz w:val="28"/>
          <w:szCs w:val="28"/>
          <w:lang w:eastAsia="ru-RU" w:bidi="ru-RU"/>
        </w:rPr>
      </w:pPr>
      <w:r w:rsidRPr="00DA621F">
        <w:rPr>
          <w:rFonts w:ascii="Times New Roman" w:eastAsia="Arial" w:hAnsi="Times New Roman" w:cs="Times New Roman"/>
          <w:sz w:val="28"/>
          <w:szCs w:val="28"/>
          <w:lang w:eastAsia="ru-RU" w:bidi="ru-RU"/>
        </w:rPr>
        <w:t>- тестовы</w:t>
      </w:r>
      <w:r w:rsidR="00B7155D" w:rsidRPr="00DA621F">
        <w:rPr>
          <w:rFonts w:ascii="Times New Roman" w:eastAsia="Arial" w:hAnsi="Times New Roman" w:cs="Times New Roman"/>
          <w:sz w:val="28"/>
          <w:szCs w:val="28"/>
          <w:lang w:eastAsia="ru-RU" w:bidi="ru-RU"/>
        </w:rPr>
        <w:t>й</w:t>
      </w:r>
      <w:r w:rsidRPr="00DA621F">
        <w:rPr>
          <w:rFonts w:ascii="Times New Roman" w:eastAsia="Arial" w:hAnsi="Times New Roman" w:cs="Times New Roman"/>
          <w:sz w:val="28"/>
          <w:szCs w:val="28"/>
          <w:lang w:eastAsia="ru-RU" w:bidi="ru-RU"/>
        </w:rPr>
        <w:t xml:space="preserve"> метод. </w:t>
      </w:r>
    </w:p>
    <w:p w:rsidR="004053BE" w:rsidRPr="00DA621F" w:rsidRDefault="004053BE" w:rsidP="004053BE">
      <w:pPr>
        <w:widowControl w:val="0"/>
        <w:suppressAutoHyphens/>
        <w:spacing w:after="0" w:line="240" w:lineRule="auto"/>
        <w:jc w:val="both"/>
        <w:rPr>
          <w:rFonts w:ascii="Times New Roman" w:eastAsia="Arial" w:hAnsi="Times New Roman" w:cs="Times New Roman"/>
          <w:sz w:val="28"/>
          <w:szCs w:val="28"/>
          <w:lang w:eastAsia="ru-RU" w:bidi="ru-RU"/>
        </w:rPr>
      </w:pPr>
      <w:r w:rsidRPr="00DA621F">
        <w:rPr>
          <w:rFonts w:ascii="Times New Roman" w:eastAsia="Arial" w:hAnsi="Times New Roman" w:cs="Times New Roman"/>
          <w:sz w:val="28"/>
          <w:szCs w:val="28"/>
          <w:lang w:eastAsia="ru-RU" w:bidi="ru-RU"/>
        </w:rPr>
        <w:t xml:space="preserve">     На основе проведенных методик составляется индивидуальная карта развития каждого ребенка.</w:t>
      </w:r>
    </w:p>
    <w:p w:rsidR="004053BE" w:rsidRPr="00DA621F" w:rsidRDefault="004053BE" w:rsidP="00DA621F">
      <w:pPr>
        <w:suppressAutoHyphens/>
        <w:autoSpaceDE w:val="0"/>
        <w:spacing w:after="0" w:line="100" w:lineRule="atLeast"/>
        <w:jc w:val="center"/>
        <w:rPr>
          <w:rFonts w:ascii="Times New Roman" w:eastAsia="Times New Roman" w:hAnsi="Times New Roman" w:cs="Times New Roman"/>
          <w:b/>
          <w:bCs/>
          <w:sz w:val="28"/>
          <w:szCs w:val="28"/>
          <w:u w:val="single"/>
          <w:lang w:eastAsia="ru-RU" w:bidi="ru-RU"/>
        </w:rPr>
      </w:pPr>
      <w:r w:rsidRPr="00DA621F">
        <w:rPr>
          <w:rFonts w:ascii="Times New Roman" w:eastAsia="Times New Roman" w:hAnsi="Times New Roman" w:cs="Times New Roman"/>
          <w:b/>
          <w:bCs/>
          <w:sz w:val="28"/>
          <w:szCs w:val="28"/>
          <w:u w:val="single"/>
          <w:lang w:eastAsia="ru-RU" w:bidi="ru-RU"/>
        </w:rPr>
        <w:t>Планируемые промежуточные результаты</w:t>
      </w:r>
    </w:p>
    <w:p w:rsidR="00A9277F" w:rsidRPr="00DA621F" w:rsidRDefault="004053BE" w:rsidP="000A6540">
      <w:pPr>
        <w:suppressAutoHyphens/>
        <w:autoSpaceDE w:val="0"/>
        <w:spacing w:after="0" w:line="100" w:lineRule="atLeast"/>
        <w:ind w:firstLine="720"/>
        <w:jc w:val="both"/>
        <w:rPr>
          <w:rFonts w:ascii="Times New Roman" w:eastAsia="Times New Roman" w:hAnsi="Times New Roman" w:cs="Times New Roman"/>
          <w:sz w:val="28"/>
          <w:szCs w:val="28"/>
          <w:lang w:eastAsia="ru-RU" w:bidi="ru-RU"/>
        </w:rPr>
      </w:pPr>
      <w:r w:rsidRPr="00DA621F">
        <w:rPr>
          <w:rFonts w:ascii="Times New Roman" w:eastAsia="Times New Roman" w:hAnsi="Times New Roman" w:cs="Times New Roman"/>
          <w:sz w:val="28"/>
          <w:szCs w:val="28"/>
          <w:lang w:eastAsia="ru-RU" w:bidi="ru-RU"/>
        </w:rPr>
        <w:t>Планируемые промежуточные результаты освоения Программы в под</w:t>
      </w:r>
      <w:r w:rsidRPr="00DA621F">
        <w:rPr>
          <w:rFonts w:ascii="Times New Roman" w:eastAsia="Times New Roman" w:hAnsi="Times New Roman" w:cs="Times New Roman"/>
          <w:sz w:val="28"/>
          <w:szCs w:val="28"/>
          <w:lang w:eastAsia="ru-RU" w:bidi="ru-RU"/>
        </w:rPr>
        <w:softHyphen/>
        <w:t>готовительной к школе группе совпадают с итоговыми результатами осво</w:t>
      </w:r>
      <w:r w:rsidRPr="00DA621F">
        <w:rPr>
          <w:rFonts w:ascii="Times New Roman" w:eastAsia="Times New Roman" w:hAnsi="Times New Roman" w:cs="Times New Roman"/>
          <w:sz w:val="28"/>
          <w:szCs w:val="28"/>
          <w:lang w:eastAsia="ru-RU" w:bidi="ru-RU"/>
        </w:rPr>
        <w:softHyphen/>
        <w:t>ения Программы.</w:t>
      </w:r>
    </w:p>
    <w:p w:rsidR="004053BE" w:rsidRPr="00DA621F" w:rsidRDefault="004053BE" w:rsidP="004053BE">
      <w:pPr>
        <w:suppressAutoHyphens/>
        <w:spacing w:after="0" w:line="100" w:lineRule="atLeast"/>
        <w:jc w:val="both"/>
        <w:rPr>
          <w:rFonts w:ascii="Times New Roman" w:eastAsia="SimSun" w:hAnsi="Times New Roman" w:cs="Times New Roman"/>
          <w:b/>
          <w:sz w:val="28"/>
          <w:szCs w:val="28"/>
          <w:lang w:eastAsia="ru-RU" w:bidi="ru-RU"/>
        </w:rPr>
      </w:pPr>
      <w:r w:rsidRPr="00DA621F">
        <w:rPr>
          <w:rFonts w:ascii="Times New Roman" w:eastAsia="SimSun" w:hAnsi="Times New Roman" w:cs="Times New Roman"/>
          <w:b/>
          <w:sz w:val="28"/>
          <w:szCs w:val="28"/>
          <w:lang w:eastAsia="ru-RU" w:bidi="ru-RU"/>
        </w:rPr>
        <w:t xml:space="preserve">Литература: </w:t>
      </w:r>
    </w:p>
    <w:p w:rsidR="00014E43" w:rsidRPr="00DA621F" w:rsidRDefault="00673AE1" w:rsidP="00014E43">
      <w:pPr>
        <w:pStyle w:val="a3"/>
        <w:rPr>
          <w:rFonts w:ascii="Times New Roman" w:hAnsi="Times New Roman" w:cs="Times New Roman"/>
          <w:sz w:val="28"/>
          <w:szCs w:val="28"/>
          <w:lang w:eastAsia="ru-RU" w:bidi="ru-RU"/>
        </w:rPr>
      </w:pPr>
      <w:r w:rsidRPr="00DA621F">
        <w:rPr>
          <w:rFonts w:ascii="Times New Roman" w:hAnsi="Times New Roman" w:cs="Times New Roman"/>
          <w:sz w:val="28"/>
          <w:szCs w:val="28"/>
          <w:lang w:eastAsia="ru-RU" w:bidi="ru-RU"/>
        </w:rPr>
        <w:t>Ве</w:t>
      </w:r>
      <w:r w:rsidR="00014E43" w:rsidRPr="00DA621F">
        <w:rPr>
          <w:rFonts w:ascii="Times New Roman" w:hAnsi="Times New Roman" w:cs="Times New Roman"/>
          <w:sz w:val="28"/>
          <w:szCs w:val="28"/>
          <w:lang w:eastAsia="ru-RU" w:bidi="ru-RU"/>
        </w:rPr>
        <w:t>р</w:t>
      </w:r>
      <w:r w:rsidRPr="00DA621F">
        <w:rPr>
          <w:rFonts w:ascii="Times New Roman" w:hAnsi="Times New Roman" w:cs="Times New Roman"/>
          <w:sz w:val="28"/>
          <w:szCs w:val="28"/>
          <w:lang w:eastAsia="ru-RU" w:bidi="ru-RU"/>
        </w:rPr>
        <w:t>акс</w:t>
      </w:r>
      <w:r w:rsidR="00014E43" w:rsidRPr="00DA621F">
        <w:rPr>
          <w:rFonts w:ascii="Times New Roman" w:hAnsi="Times New Roman" w:cs="Times New Roman"/>
          <w:sz w:val="28"/>
          <w:szCs w:val="28"/>
          <w:lang w:eastAsia="ru-RU" w:bidi="ru-RU"/>
        </w:rPr>
        <w:t>а А. Н. Индивидуальная психологическая диагностика ре-</w:t>
      </w:r>
    </w:p>
    <w:p w:rsidR="00014E43" w:rsidRPr="00DA621F" w:rsidRDefault="00014E43" w:rsidP="00014E43">
      <w:pPr>
        <w:pStyle w:val="a3"/>
        <w:rPr>
          <w:rFonts w:ascii="Times New Roman" w:hAnsi="Times New Roman" w:cs="Times New Roman"/>
          <w:sz w:val="28"/>
          <w:szCs w:val="28"/>
          <w:lang w:eastAsia="ru-RU" w:bidi="ru-RU"/>
        </w:rPr>
      </w:pPr>
      <w:r w:rsidRPr="00DA621F">
        <w:rPr>
          <w:rFonts w:ascii="Times New Roman" w:hAnsi="Times New Roman" w:cs="Times New Roman"/>
          <w:sz w:val="28"/>
          <w:szCs w:val="28"/>
          <w:lang w:eastAsia="ru-RU" w:bidi="ru-RU"/>
        </w:rPr>
        <w:t xml:space="preserve">бенка 5–7 лет. </w:t>
      </w:r>
    </w:p>
    <w:p w:rsidR="00014E43" w:rsidRPr="00DA621F" w:rsidRDefault="00673AE1" w:rsidP="00014E43">
      <w:pPr>
        <w:pStyle w:val="a3"/>
        <w:rPr>
          <w:rFonts w:ascii="Times New Roman" w:hAnsi="Times New Roman" w:cs="Times New Roman"/>
          <w:sz w:val="28"/>
          <w:szCs w:val="28"/>
          <w:lang w:eastAsia="ru-RU" w:bidi="ru-RU"/>
        </w:rPr>
      </w:pPr>
      <w:r w:rsidRPr="00DA621F">
        <w:rPr>
          <w:rFonts w:ascii="Times New Roman" w:hAnsi="Times New Roman" w:cs="Times New Roman"/>
          <w:sz w:val="28"/>
          <w:szCs w:val="28"/>
          <w:lang w:eastAsia="ru-RU" w:bidi="ru-RU"/>
        </w:rPr>
        <w:t>Веракса</w:t>
      </w:r>
      <w:r w:rsidR="00014E43" w:rsidRPr="00DA621F">
        <w:rPr>
          <w:rFonts w:ascii="Times New Roman" w:hAnsi="Times New Roman" w:cs="Times New Roman"/>
          <w:sz w:val="28"/>
          <w:szCs w:val="28"/>
          <w:lang w:eastAsia="ru-RU" w:bidi="ru-RU"/>
        </w:rPr>
        <w:t xml:space="preserve">Н. Е., </w:t>
      </w:r>
      <w:r w:rsidRPr="00DA621F">
        <w:rPr>
          <w:rFonts w:ascii="Times New Roman" w:hAnsi="Times New Roman" w:cs="Times New Roman"/>
          <w:sz w:val="28"/>
          <w:szCs w:val="28"/>
          <w:lang w:eastAsia="ru-RU" w:bidi="ru-RU"/>
        </w:rPr>
        <w:t>Веракса</w:t>
      </w:r>
      <w:r w:rsidR="00014E43" w:rsidRPr="00DA621F">
        <w:rPr>
          <w:rFonts w:ascii="Times New Roman" w:hAnsi="Times New Roman" w:cs="Times New Roman"/>
          <w:sz w:val="28"/>
          <w:szCs w:val="28"/>
          <w:lang w:eastAsia="ru-RU" w:bidi="ru-RU"/>
        </w:rPr>
        <w:t xml:space="preserve">А. Н. Карта развития ребенка к программе </w:t>
      </w:r>
    </w:p>
    <w:p w:rsidR="00014E43" w:rsidRPr="00DA621F" w:rsidRDefault="00014E43" w:rsidP="00014E43">
      <w:pPr>
        <w:pStyle w:val="a3"/>
        <w:rPr>
          <w:rFonts w:ascii="Times New Roman" w:hAnsi="Times New Roman" w:cs="Times New Roman"/>
          <w:sz w:val="28"/>
          <w:szCs w:val="28"/>
          <w:lang w:eastAsia="ru-RU" w:bidi="ru-RU"/>
        </w:rPr>
      </w:pPr>
      <w:r w:rsidRPr="00DA621F">
        <w:rPr>
          <w:rFonts w:ascii="Times New Roman" w:hAnsi="Times New Roman" w:cs="Times New Roman"/>
          <w:sz w:val="28"/>
          <w:szCs w:val="28"/>
          <w:lang w:eastAsia="ru-RU" w:bidi="ru-RU"/>
        </w:rPr>
        <w:t xml:space="preserve">«От рождения до школы»: Младшая группа (3–4 года) </w:t>
      </w:r>
    </w:p>
    <w:p w:rsidR="00014E43" w:rsidRPr="00DA621F" w:rsidRDefault="00673AE1" w:rsidP="00014E43">
      <w:pPr>
        <w:pStyle w:val="a3"/>
        <w:rPr>
          <w:rFonts w:ascii="Times New Roman" w:hAnsi="Times New Roman" w:cs="Times New Roman"/>
          <w:sz w:val="28"/>
          <w:szCs w:val="28"/>
          <w:lang w:eastAsia="ru-RU" w:bidi="ru-RU"/>
        </w:rPr>
      </w:pPr>
      <w:r w:rsidRPr="00DA621F">
        <w:rPr>
          <w:rFonts w:ascii="Times New Roman" w:hAnsi="Times New Roman" w:cs="Times New Roman"/>
          <w:sz w:val="28"/>
          <w:szCs w:val="28"/>
          <w:lang w:eastAsia="ru-RU" w:bidi="ru-RU"/>
        </w:rPr>
        <w:t>Веракса</w:t>
      </w:r>
      <w:r w:rsidR="00014E43" w:rsidRPr="00DA621F">
        <w:rPr>
          <w:rFonts w:ascii="Times New Roman" w:hAnsi="Times New Roman" w:cs="Times New Roman"/>
          <w:sz w:val="28"/>
          <w:szCs w:val="28"/>
          <w:lang w:eastAsia="ru-RU" w:bidi="ru-RU"/>
        </w:rPr>
        <w:t xml:space="preserve">Н. Е., </w:t>
      </w:r>
      <w:r w:rsidRPr="00DA621F">
        <w:rPr>
          <w:rFonts w:ascii="Times New Roman" w:hAnsi="Times New Roman" w:cs="Times New Roman"/>
          <w:sz w:val="28"/>
          <w:szCs w:val="28"/>
          <w:lang w:eastAsia="ru-RU" w:bidi="ru-RU"/>
        </w:rPr>
        <w:t>Веракса</w:t>
      </w:r>
      <w:r w:rsidR="00014E43" w:rsidRPr="00DA621F">
        <w:rPr>
          <w:rFonts w:ascii="Times New Roman" w:hAnsi="Times New Roman" w:cs="Times New Roman"/>
          <w:sz w:val="28"/>
          <w:szCs w:val="28"/>
          <w:lang w:eastAsia="ru-RU" w:bidi="ru-RU"/>
        </w:rPr>
        <w:t xml:space="preserve">А. Н. Карта развития ребенка к программе </w:t>
      </w:r>
    </w:p>
    <w:p w:rsidR="00014E43" w:rsidRPr="00DA621F" w:rsidRDefault="00014E43" w:rsidP="00014E43">
      <w:pPr>
        <w:pStyle w:val="a3"/>
        <w:rPr>
          <w:rFonts w:ascii="Times New Roman" w:hAnsi="Times New Roman" w:cs="Times New Roman"/>
          <w:sz w:val="28"/>
          <w:szCs w:val="28"/>
          <w:lang w:eastAsia="ru-RU" w:bidi="ru-RU"/>
        </w:rPr>
      </w:pPr>
      <w:r w:rsidRPr="00DA621F">
        <w:rPr>
          <w:rFonts w:ascii="Times New Roman" w:hAnsi="Times New Roman" w:cs="Times New Roman"/>
          <w:sz w:val="28"/>
          <w:szCs w:val="28"/>
          <w:lang w:eastAsia="ru-RU" w:bidi="ru-RU"/>
        </w:rPr>
        <w:t>«От рождения до школы»: Средняя группа (4–5 лет).</w:t>
      </w:r>
    </w:p>
    <w:p w:rsidR="00014E43" w:rsidRPr="00DA621F" w:rsidRDefault="00673AE1" w:rsidP="00014E43">
      <w:pPr>
        <w:pStyle w:val="a3"/>
        <w:rPr>
          <w:rFonts w:ascii="Times New Roman" w:hAnsi="Times New Roman" w:cs="Times New Roman"/>
          <w:sz w:val="28"/>
          <w:szCs w:val="28"/>
          <w:lang w:eastAsia="ru-RU" w:bidi="ru-RU"/>
        </w:rPr>
      </w:pPr>
      <w:r w:rsidRPr="00DA621F">
        <w:rPr>
          <w:rFonts w:ascii="Times New Roman" w:hAnsi="Times New Roman" w:cs="Times New Roman"/>
          <w:sz w:val="28"/>
          <w:szCs w:val="28"/>
          <w:lang w:eastAsia="ru-RU" w:bidi="ru-RU"/>
        </w:rPr>
        <w:t>Веракса</w:t>
      </w:r>
      <w:r w:rsidR="00014E43" w:rsidRPr="00DA621F">
        <w:rPr>
          <w:rFonts w:ascii="Times New Roman" w:hAnsi="Times New Roman" w:cs="Times New Roman"/>
          <w:sz w:val="28"/>
          <w:szCs w:val="28"/>
          <w:lang w:eastAsia="ru-RU" w:bidi="ru-RU"/>
        </w:rPr>
        <w:t xml:space="preserve">Н. Е., </w:t>
      </w:r>
      <w:r w:rsidRPr="00DA621F">
        <w:rPr>
          <w:rFonts w:ascii="Times New Roman" w:hAnsi="Times New Roman" w:cs="Times New Roman"/>
          <w:sz w:val="28"/>
          <w:szCs w:val="28"/>
          <w:lang w:eastAsia="ru-RU" w:bidi="ru-RU"/>
        </w:rPr>
        <w:t>Веракса</w:t>
      </w:r>
      <w:r w:rsidR="00014E43" w:rsidRPr="00DA621F">
        <w:rPr>
          <w:rFonts w:ascii="Times New Roman" w:hAnsi="Times New Roman" w:cs="Times New Roman"/>
          <w:sz w:val="28"/>
          <w:szCs w:val="28"/>
          <w:lang w:eastAsia="ru-RU" w:bidi="ru-RU"/>
        </w:rPr>
        <w:t>А. Н. Карта развития ребенка к програм-</w:t>
      </w:r>
    </w:p>
    <w:p w:rsidR="00014E43" w:rsidRPr="00DA621F" w:rsidRDefault="00014E43" w:rsidP="00014E43">
      <w:pPr>
        <w:pStyle w:val="a3"/>
        <w:rPr>
          <w:rFonts w:ascii="Times New Roman" w:hAnsi="Times New Roman" w:cs="Times New Roman"/>
          <w:sz w:val="28"/>
          <w:szCs w:val="28"/>
          <w:lang w:eastAsia="ru-RU" w:bidi="ru-RU"/>
        </w:rPr>
      </w:pPr>
      <w:r w:rsidRPr="00DA621F">
        <w:rPr>
          <w:rFonts w:ascii="Times New Roman" w:hAnsi="Times New Roman" w:cs="Times New Roman"/>
          <w:sz w:val="28"/>
          <w:szCs w:val="28"/>
          <w:lang w:eastAsia="ru-RU" w:bidi="ru-RU"/>
        </w:rPr>
        <w:lastRenderedPageBreak/>
        <w:t>ме «От рождения до школы»: Старшая группа (5–6 лет).</w:t>
      </w:r>
    </w:p>
    <w:p w:rsidR="00014E43" w:rsidRPr="00DA621F" w:rsidRDefault="00673AE1" w:rsidP="00014E43">
      <w:pPr>
        <w:pStyle w:val="a3"/>
        <w:rPr>
          <w:rFonts w:ascii="Times New Roman" w:hAnsi="Times New Roman" w:cs="Times New Roman"/>
          <w:sz w:val="28"/>
          <w:szCs w:val="28"/>
          <w:lang w:eastAsia="ru-RU" w:bidi="ru-RU"/>
        </w:rPr>
      </w:pPr>
      <w:r w:rsidRPr="00DA621F">
        <w:rPr>
          <w:rFonts w:ascii="Times New Roman" w:hAnsi="Times New Roman" w:cs="Times New Roman"/>
          <w:sz w:val="28"/>
          <w:szCs w:val="28"/>
          <w:lang w:eastAsia="ru-RU" w:bidi="ru-RU"/>
        </w:rPr>
        <w:t>Веракса</w:t>
      </w:r>
      <w:r w:rsidR="00014E43" w:rsidRPr="00DA621F">
        <w:rPr>
          <w:rFonts w:ascii="Times New Roman" w:hAnsi="Times New Roman" w:cs="Times New Roman"/>
          <w:sz w:val="28"/>
          <w:szCs w:val="28"/>
          <w:lang w:eastAsia="ru-RU" w:bidi="ru-RU"/>
        </w:rPr>
        <w:t xml:space="preserve">Н. Е., </w:t>
      </w:r>
      <w:r w:rsidRPr="00DA621F">
        <w:rPr>
          <w:rFonts w:ascii="Times New Roman" w:hAnsi="Times New Roman" w:cs="Times New Roman"/>
          <w:sz w:val="28"/>
          <w:szCs w:val="28"/>
          <w:lang w:eastAsia="ru-RU" w:bidi="ru-RU"/>
        </w:rPr>
        <w:t>Веракса</w:t>
      </w:r>
      <w:r w:rsidR="00014E43" w:rsidRPr="00DA621F">
        <w:rPr>
          <w:rFonts w:ascii="Times New Roman" w:hAnsi="Times New Roman" w:cs="Times New Roman"/>
          <w:sz w:val="28"/>
          <w:szCs w:val="28"/>
          <w:lang w:eastAsia="ru-RU" w:bidi="ru-RU"/>
        </w:rPr>
        <w:t xml:space="preserve">А. Н. Карта развития ребенка к программе </w:t>
      </w:r>
    </w:p>
    <w:p w:rsidR="00014E43" w:rsidRPr="00DA621F" w:rsidRDefault="00014E43" w:rsidP="00014E43">
      <w:pPr>
        <w:pStyle w:val="a3"/>
        <w:rPr>
          <w:rFonts w:ascii="Times New Roman" w:hAnsi="Times New Roman" w:cs="Times New Roman"/>
          <w:sz w:val="28"/>
          <w:szCs w:val="28"/>
          <w:lang w:eastAsia="ru-RU" w:bidi="ru-RU"/>
        </w:rPr>
      </w:pPr>
      <w:r w:rsidRPr="00DA621F">
        <w:rPr>
          <w:rFonts w:ascii="Times New Roman" w:hAnsi="Times New Roman" w:cs="Times New Roman"/>
          <w:sz w:val="28"/>
          <w:szCs w:val="28"/>
          <w:lang w:eastAsia="ru-RU" w:bidi="ru-RU"/>
        </w:rPr>
        <w:t>«От рождения до школы»: Подготови тельная к школе группа (6–7 лет).</w:t>
      </w:r>
    </w:p>
    <w:p w:rsidR="00014E43" w:rsidRPr="00DA621F" w:rsidRDefault="00673AE1" w:rsidP="00014E43">
      <w:pPr>
        <w:pStyle w:val="a3"/>
        <w:rPr>
          <w:rFonts w:ascii="Times New Roman" w:hAnsi="Times New Roman" w:cs="Times New Roman"/>
          <w:sz w:val="28"/>
          <w:szCs w:val="28"/>
          <w:lang w:eastAsia="ru-RU" w:bidi="ru-RU"/>
        </w:rPr>
      </w:pPr>
      <w:r w:rsidRPr="00DA621F">
        <w:rPr>
          <w:rFonts w:ascii="Times New Roman" w:hAnsi="Times New Roman" w:cs="Times New Roman"/>
          <w:sz w:val="28"/>
          <w:szCs w:val="28"/>
          <w:lang w:eastAsia="ru-RU" w:bidi="ru-RU"/>
        </w:rPr>
        <w:t>ВераксаА. Н., Гуторов</w:t>
      </w:r>
      <w:r w:rsidR="00014E43" w:rsidRPr="00DA621F">
        <w:rPr>
          <w:rFonts w:ascii="Times New Roman" w:hAnsi="Times New Roman" w:cs="Times New Roman"/>
          <w:sz w:val="28"/>
          <w:szCs w:val="28"/>
          <w:lang w:eastAsia="ru-RU" w:bidi="ru-RU"/>
        </w:rPr>
        <w:t>а Н. Ф. Практический психолог в детском</w:t>
      </w:r>
    </w:p>
    <w:p w:rsidR="00014E43" w:rsidRPr="00DA621F" w:rsidRDefault="00014E43" w:rsidP="00014E43">
      <w:pPr>
        <w:pStyle w:val="a3"/>
        <w:rPr>
          <w:rFonts w:ascii="Times New Roman" w:hAnsi="Times New Roman" w:cs="Times New Roman"/>
          <w:sz w:val="28"/>
          <w:szCs w:val="28"/>
          <w:lang w:eastAsia="ru-RU" w:bidi="ru-RU"/>
        </w:rPr>
      </w:pPr>
      <w:r w:rsidRPr="00DA621F">
        <w:rPr>
          <w:rFonts w:ascii="Times New Roman" w:hAnsi="Times New Roman" w:cs="Times New Roman"/>
          <w:sz w:val="28"/>
          <w:szCs w:val="28"/>
          <w:lang w:eastAsia="ru-RU" w:bidi="ru-RU"/>
        </w:rPr>
        <w:t xml:space="preserve">саду. </w:t>
      </w:r>
    </w:p>
    <w:p w:rsidR="00014E43" w:rsidRPr="00DA621F" w:rsidRDefault="00014E43" w:rsidP="00014E43">
      <w:pPr>
        <w:pStyle w:val="a3"/>
        <w:rPr>
          <w:rFonts w:ascii="Times New Roman" w:hAnsi="Times New Roman" w:cs="Times New Roman"/>
          <w:sz w:val="28"/>
          <w:szCs w:val="28"/>
          <w:lang w:eastAsia="ru-RU" w:bidi="ru-RU"/>
        </w:rPr>
      </w:pPr>
      <w:r w:rsidRPr="00DA621F">
        <w:rPr>
          <w:rFonts w:ascii="Times New Roman" w:hAnsi="Times New Roman" w:cs="Times New Roman"/>
          <w:sz w:val="28"/>
          <w:szCs w:val="28"/>
          <w:lang w:eastAsia="ru-RU" w:bidi="ru-RU"/>
        </w:rPr>
        <w:t>Педагогическая диагностика развития детей перед поступлением в</w:t>
      </w:r>
    </w:p>
    <w:p w:rsidR="00210B7C" w:rsidRPr="00DA621F" w:rsidRDefault="00014E43" w:rsidP="0017326E">
      <w:pPr>
        <w:pStyle w:val="a3"/>
        <w:rPr>
          <w:rFonts w:ascii="Times New Roman" w:hAnsi="Times New Roman" w:cs="Times New Roman"/>
          <w:b/>
          <w:bCs/>
          <w:sz w:val="28"/>
          <w:szCs w:val="28"/>
        </w:rPr>
      </w:pPr>
      <w:r w:rsidRPr="00DA621F">
        <w:rPr>
          <w:rFonts w:ascii="Times New Roman" w:hAnsi="Times New Roman" w:cs="Times New Roman"/>
          <w:sz w:val="28"/>
          <w:szCs w:val="28"/>
          <w:lang w:eastAsia="ru-RU" w:bidi="ru-RU"/>
        </w:rPr>
        <w:t>школу (5–7 лет) / Под ред. Т. С. Ком</w:t>
      </w:r>
      <w:r w:rsidR="009C4167" w:rsidRPr="00DA621F">
        <w:rPr>
          <w:rFonts w:ascii="Times New Roman" w:hAnsi="Times New Roman" w:cs="Times New Roman"/>
          <w:sz w:val="28"/>
          <w:szCs w:val="28"/>
          <w:lang w:eastAsia="ru-RU" w:bidi="ru-RU"/>
        </w:rPr>
        <w:t>аровой, О. А. Соломенниковой</w:t>
      </w:r>
    </w:p>
    <w:p w:rsidR="0017326E" w:rsidRPr="00DA621F" w:rsidRDefault="0017326E" w:rsidP="003B4A4C">
      <w:pPr>
        <w:spacing w:after="0" w:line="240" w:lineRule="auto"/>
        <w:jc w:val="center"/>
        <w:rPr>
          <w:rFonts w:ascii="Times New Roman" w:eastAsia="Times New Roman" w:hAnsi="Times New Roman" w:cs="Times New Roman"/>
          <w:b/>
          <w:sz w:val="28"/>
          <w:szCs w:val="28"/>
          <w:lang w:eastAsia="ru-RU"/>
        </w:rPr>
      </w:pPr>
    </w:p>
    <w:p w:rsidR="0017326E" w:rsidRPr="00DA621F" w:rsidRDefault="00DA621F" w:rsidP="00DA621F">
      <w:pPr>
        <w:spacing w:after="0" w:line="240" w:lineRule="auto"/>
        <w:jc w:val="center"/>
        <w:rPr>
          <w:rFonts w:ascii="Times New Roman" w:eastAsia="Times New Roman" w:hAnsi="Times New Roman" w:cs="Times New Roman"/>
          <w:b/>
          <w:sz w:val="28"/>
          <w:szCs w:val="28"/>
          <w:lang w:eastAsia="ru-RU"/>
        </w:rPr>
      </w:pPr>
      <w:r w:rsidRPr="00DA621F">
        <w:rPr>
          <w:rFonts w:ascii="Times New Roman" w:hAnsi="Times New Roman" w:cs="Times New Roman"/>
          <w:noProof/>
          <w:sz w:val="28"/>
          <w:szCs w:val="28"/>
          <w:lang w:eastAsia="ru-RU"/>
        </w:rPr>
        <w:drawing>
          <wp:inline distT="0" distB="0" distL="0" distR="0">
            <wp:extent cx="4983480" cy="3689589"/>
            <wp:effectExtent l="19050" t="0" r="7620" b="0"/>
            <wp:docPr id="7" name="Рисунок 5" descr="http://steshka.ru/wp-content/uploads/2015/09/deti_igrayut_kartinki_5-768x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shka.ru/wp-content/uploads/2015/09/deti_igrayut_kartinki_5-768x688.jpg"/>
                    <pic:cNvPicPr>
                      <a:picLocks noChangeAspect="1" noChangeArrowheads="1"/>
                    </pic:cNvPicPr>
                  </pic:nvPicPr>
                  <pic:blipFill>
                    <a:blip r:embed="rId9"/>
                    <a:srcRect/>
                    <a:stretch>
                      <a:fillRect/>
                    </a:stretch>
                  </pic:blipFill>
                  <pic:spPr bwMode="auto">
                    <a:xfrm>
                      <a:off x="0" y="0"/>
                      <a:ext cx="4993001" cy="3696638"/>
                    </a:xfrm>
                    <a:prstGeom prst="rect">
                      <a:avLst/>
                    </a:prstGeom>
                    <a:noFill/>
                    <a:ln w="9525">
                      <a:noFill/>
                      <a:miter lim="800000"/>
                      <a:headEnd/>
                      <a:tailEnd/>
                    </a:ln>
                  </pic:spPr>
                </pic:pic>
              </a:graphicData>
            </a:graphic>
          </wp:inline>
        </w:drawing>
      </w:r>
    </w:p>
    <w:p w:rsidR="0017326E" w:rsidRPr="00DA621F" w:rsidRDefault="0017326E" w:rsidP="003B4A4C">
      <w:pPr>
        <w:spacing w:after="0" w:line="240" w:lineRule="auto"/>
        <w:jc w:val="center"/>
        <w:rPr>
          <w:rFonts w:ascii="Times New Roman" w:eastAsia="Times New Roman" w:hAnsi="Times New Roman" w:cs="Times New Roman"/>
          <w:b/>
          <w:sz w:val="28"/>
          <w:szCs w:val="28"/>
          <w:lang w:eastAsia="ru-RU"/>
        </w:rPr>
      </w:pPr>
    </w:p>
    <w:p w:rsidR="003B4A4C" w:rsidRPr="00DA621F" w:rsidRDefault="003B4A4C" w:rsidP="003B4A4C">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ДИАГНОСТИЧЕСКИЕ ЗАДАНИЯ</w:t>
      </w:r>
    </w:p>
    <w:p w:rsidR="003B4A4C" w:rsidRPr="00DA621F" w:rsidRDefault="003B4A4C" w:rsidP="003B4A4C">
      <w:pPr>
        <w:spacing w:after="0" w:line="240" w:lineRule="auto"/>
        <w:jc w:val="center"/>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по основной общеобразовательной программе дошкольного образования, </w:t>
      </w:r>
    </w:p>
    <w:p w:rsidR="003B4A4C" w:rsidRPr="00DA621F" w:rsidRDefault="003B4A4C" w:rsidP="003B4A4C">
      <w:pPr>
        <w:spacing w:after="0" w:line="240" w:lineRule="auto"/>
        <w:jc w:val="center"/>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с учётом примерной основной общеобразовательной</w:t>
      </w:r>
    </w:p>
    <w:p w:rsidR="003B4A4C" w:rsidRPr="00DA621F" w:rsidRDefault="003B4A4C" w:rsidP="003B4A4C">
      <w:pPr>
        <w:spacing w:after="0" w:line="240" w:lineRule="auto"/>
        <w:jc w:val="center"/>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программе дошкольного образования  </w:t>
      </w:r>
    </w:p>
    <w:p w:rsidR="003B4A4C" w:rsidRPr="00DA621F" w:rsidRDefault="003B4A4C" w:rsidP="003B4A4C">
      <w:pPr>
        <w:spacing w:after="0" w:line="240" w:lineRule="auto"/>
        <w:jc w:val="center"/>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«ОТ РОЖДЕНИЯ ДО ШКОЛЫ» </w:t>
      </w:r>
    </w:p>
    <w:p w:rsidR="003B4A4C" w:rsidRPr="00DA621F" w:rsidRDefault="003B4A4C" w:rsidP="003B4A4C">
      <w:pPr>
        <w:spacing w:after="0" w:line="240" w:lineRule="auto"/>
        <w:jc w:val="center"/>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под ред. Н. Е. Вераксы, Т. С.   Комаровой, М. А. Васильевой.</w:t>
      </w:r>
    </w:p>
    <w:p w:rsidR="003B4A4C" w:rsidRPr="00DA621F" w:rsidRDefault="003B4A4C" w:rsidP="003B4A4C">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3-4 года</w:t>
      </w:r>
    </w:p>
    <w:p w:rsidR="003B4A4C" w:rsidRPr="00DA621F" w:rsidRDefault="003B4A4C" w:rsidP="003B4A4C">
      <w:pPr>
        <w:suppressAutoHyphens/>
        <w:spacing w:after="0" w:line="240" w:lineRule="auto"/>
        <w:jc w:val="center"/>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 xml:space="preserve">Пояснительная записка </w:t>
      </w:r>
    </w:p>
    <w:p w:rsidR="003B4A4C" w:rsidRPr="00DA621F" w:rsidRDefault="003B4A4C" w:rsidP="003B4A4C">
      <w:pPr>
        <w:suppressAutoHyphens/>
        <w:spacing w:after="0" w:line="240" w:lineRule="auto"/>
        <w:jc w:val="both"/>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 xml:space="preserve">Итоговые диагностические задания (мониторинг) для детей 3-4 лет  направлены на определение промежуточных результатов освоения детьми основной общеобразовательной программы дошкольного образования. </w:t>
      </w:r>
    </w:p>
    <w:p w:rsidR="003B4A4C" w:rsidRPr="00DA621F" w:rsidRDefault="003B4A4C" w:rsidP="003B4A4C">
      <w:pPr>
        <w:suppressAutoHyphens/>
        <w:spacing w:after="0" w:line="240" w:lineRule="auto"/>
        <w:ind w:left="705"/>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Детям предлагается выполнить 7 заданий вместе с воспитателем. Продолжительность выполнения 15 - 20 минут.</w:t>
      </w:r>
    </w:p>
    <w:p w:rsidR="003B4A4C" w:rsidRPr="00DA621F" w:rsidRDefault="003B4A4C" w:rsidP="003B4A4C">
      <w:pPr>
        <w:suppressAutoHyphens/>
        <w:spacing w:after="0" w:line="240" w:lineRule="auto"/>
        <w:ind w:left="705"/>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Каждое задание воспитатель озвучивает 1 - 2 раза.</w:t>
      </w:r>
    </w:p>
    <w:p w:rsidR="003B4A4C" w:rsidRPr="00DA621F" w:rsidRDefault="003B4A4C" w:rsidP="003B4A4C">
      <w:pPr>
        <w:suppressAutoHyphens/>
        <w:spacing w:after="0" w:line="240" w:lineRule="auto"/>
        <w:ind w:firstLine="705"/>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 xml:space="preserve">Все задания дети должны выполнить самостоятельно, без помощи взрослых. </w:t>
      </w:r>
    </w:p>
    <w:p w:rsidR="003B4A4C" w:rsidRPr="00DA621F" w:rsidRDefault="003B4A4C" w:rsidP="003B4A4C">
      <w:pPr>
        <w:suppressAutoHyphens/>
        <w:spacing w:after="0" w:line="240" w:lineRule="auto"/>
        <w:jc w:val="both"/>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sz w:val="28"/>
          <w:szCs w:val="28"/>
          <w:lang w:eastAsia="zh-CN"/>
        </w:rPr>
        <w:tab/>
        <w:t>Задание 1 позволяет определить степень развития внимания, мелкой моторики, графических навыков, самостоятельности.</w:t>
      </w:r>
    </w:p>
    <w:p w:rsidR="003B4A4C" w:rsidRPr="00DA621F"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ab/>
      </w:r>
      <w:r w:rsidRPr="00DA621F">
        <w:rPr>
          <w:rFonts w:ascii="Times New Roman" w:eastAsia="Times New Roman" w:hAnsi="Times New Roman" w:cs="Times New Roman"/>
          <w:sz w:val="28"/>
          <w:szCs w:val="28"/>
          <w:lang w:eastAsia="zh-CN"/>
        </w:rPr>
        <w:t>Задание 2 позволяет определить представления детей о животных.</w:t>
      </w:r>
    </w:p>
    <w:p w:rsidR="003B4A4C" w:rsidRPr="00DA621F"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lastRenderedPageBreak/>
        <w:tab/>
        <w:t>Задание 3 направлено на определение умений составлять группы из однородных предметов, понимать вопрос «Сколько?»</w:t>
      </w:r>
    </w:p>
    <w:p w:rsidR="003B4A4C" w:rsidRPr="00DA621F"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 xml:space="preserve">Задание 4 позволяет определить, как ребенок ориентируется в понятии «Величина», «Цвет». </w:t>
      </w:r>
    </w:p>
    <w:p w:rsidR="003B4A4C" w:rsidRPr="00DA621F"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 xml:space="preserve">Задание 5 позволяет определить уровень развития продуктивной деятельности. </w:t>
      </w:r>
    </w:p>
    <w:p w:rsidR="003B4A4C" w:rsidRPr="00DA621F"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Задание 6 позволяет определить уровень речевых умений: договаривать, отгадывать слова и несложные для воспроизведения фразы.</w:t>
      </w:r>
    </w:p>
    <w:p w:rsidR="003B4A4C" w:rsidRPr="00DA621F"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 xml:space="preserve">Задание 7 позволяет определить уровень работы с сюжетной картинкой. </w:t>
      </w:r>
    </w:p>
    <w:p w:rsidR="003B4A4C" w:rsidRPr="00DA621F" w:rsidRDefault="003B4A4C" w:rsidP="003B4A4C">
      <w:pPr>
        <w:suppressAutoHyphens/>
        <w:spacing w:after="0" w:line="240" w:lineRule="auto"/>
        <w:jc w:val="both"/>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sz w:val="28"/>
          <w:szCs w:val="28"/>
          <w:lang w:eastAsia="zh-CN"/>
        </w:rPr>
        <w:tab/>
        <w:t>Подобранные диагностические задания отвечают принципам событийности, деятельностного подхода, что обеспечивает формирование системных знаний и представлений дошкольников о мире социальных отношений.</w:t>
      </w:r>
    </w:p>
    <w:p w:rsidR="003B4A4C" w:rsidRPr="00DA621F"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ab/>
      </w:r>
      <w:r w:rsidRPr="00DA621F">
        <w:rPr>
          <w:rFonts w:ascii="Times New Roman" w:eastAsia="Times New Roman" w:hAnsi="Times New Roman" w:cs="Times New Roman"/>
          <w:sz w:val="28"/>
          <w:szCs w:val="28"/>
          <w:lang w:eastAsia="zh-CN"/>
        </w:rPr>
        <w:t xml:space="preserve">Все задания составлены с учетом интегративных качеств развития дошкольника, что остается актуальными с принятием ФГОС ДО. </w:t>
      </w:r>
    </w:p>
    <w:p w:rsidR="003B4A4C" w:rsidRPr="00DA621F"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Предложенные диагностические задания являются частью системы мониторинга, который сочетает низкоформализованные, высокоформализованные методы, обеспечивающие объективность и точность получаемых данных.</w:t>
      </w:r>
    </w:p>
    <w:p w:rsidR="003B4A4C" w:rsidRPr="00DA621F"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 xml:space="preserve">Полученные результаты заносятся в сводную диагностическую карту уровня развития интегративных качеств </w:t>
      </w:r>
      <w:r w:rsidR="00DA621F" w:rsidRPr="00DA621F">
        <w:rPr>
          <w:rFonts w:ascii="Times New Roman" w:eastAsia="Times New Roman" w:hAnsi="Times New Roman" w:cs="Times New Roman"/>
          <w:sz w:val="28"/>
          <w:szCs w:val="28"/>
          <w:lang w:eastAsia="zh-CN"/>
        </w:rPr>
        <w:t>.</w:t>
      </w:r>
    </w:p>
    <w:p w:rsidR="003B4A4C" w:rsidRPr="00DA621F" w:rsidRDefault="003B4A4C" w:rsidP="003B4A4C">
      <w:pPr>
        <w:suppressAutoHyphens/>
        <w:spacing w:after="0" w:line="240" w:lineRule="auto"/>
        <w:jc w:val="center"/>
        <w:rPr>
          <w:rFonts w:ascii="Times New Roman" w:eastAsia="Times New Roman" w:hAnsi="Times New Roman" w:cs="Times New Roman"/>
          <w:b/>
          <w:sz w:val="28"/>
          <w:szCs w:val="28"/>
          <w:lang w:eastAsia="zh-CN"/>
        </w:rPr>
      </w:pPr>
    </w:p>
    <w:p w:rsidR="003B4A4C" w:rsidRPr="00DA621F" w:rsidRDefault="003B4A4C" w:rsidP="003B4A4C">
      <w:pPr>
        <w:suppressAutoHyphens/>
        <w:spacing w:after="0" w:line="240" w:lineRule="auto"/>
        <w:jc w:val="center"/>
        <w:rPr>
          <w:rFonts w:ascii="Times New Roman" w:eastAsia="Times New Roman" w:hAnsi="Times New Roman" w:cs="Times New Roman"/>
          <w:b/>
          <w:sz w:val="28"/>
          <w:szCs w:val="28"/>
          <w:lang w:eastAsia="zh-CN"/>
        </w:rPr>
      </w:pPr>
    </w:p>
    <w:p w:rsidR="003B4A4C" w:rsidRPr="00DA621F" w:rsidRDefault="003B4A4C" w:rsidP="003B4A4C">
      <w:pPr>
        <w:suppressAutoHyphens/>
        <w:spacing w:after="0" w:line="240" w:lineRule="auto"/>
        <w:jc w:val="center"/>
        <w:rPr>
          <w:rFonts w:ascii="Times New Roman" w:eastAsia="Times New Roman" w:hAnsi="Times New Roman" w:cs="Times New Roman"/>
          <w:b/>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Задание 1. Дорисуй половинку                               Дорисуй иголки ёлке!</w:t>
      </w: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27872" behindDoc="0" locked="0" layoutInCell="1" allowOverlap="1">
            <wp:simplePos x="0" y="0"/>
            <wp:positionH relativeFrom="column">
              <wp:posOffset>3657600</wp:posOffset>
            </wp:positionH>
            <wp:positionV relativeFrom="paragraph">
              <wp:posOffset>144780</wp:posOffset>
            </wp:positionV>
            <wp:extent cx="2337435" cy="4565015"/>
            <wp:effectExtent l="0" t="0" r="5715" b="6985"/>
            <wp:wrapSquare wrapText="bothSides"/>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37435" cy="4565015"/>
                    </a:xfrm>
                    <a:prstGeom prst="rect">
                      <a:avLst/>
                    </a:prstGeom>
                    <a:solidFill>
                      <a:srgbClr val="FFFFFF"/>
                    </a:solidFill>
                    <a:ln>
                      <a:noFill/>
                    </a:ln>
                  </pic:spPr>
                </pic:pic>
              </a:graphicData>
            </a:graphic>
          </wp:anchor>
        </w:drawing>
      </w: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40160" behindDoc="0" locked="0" layoutInCell="1" allowOverlap="1">
            <wp:simplePos x="0" y="0"/>
            <wp:positionH relativeFrom="column">
              <wp:posOffset>-114300</wp:posOffset>
            </wp:positionH>
            <wp:positionV relativeFrom="paragraph">
              <wp:posOffset>78740</wp:posOffset>
            </wp:positionV>
            <wp:extent cx="941705" cy="3885565"/>
            <wp:effectExtent l="0" t="0" r="0" b="635"/>
            <wp:wrapSquare wrapText="bothSides"/>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1705" cy="3885565"/>
                    </a:xfrm>
                    <a:prstGeom prst="rect">
                      <a:avLst/>
                    </a:prstGeom>
                    <a:solidFill>
                      <a:srgbClr val="FFFFFF"/>
                    </a:solidFill>
                    <a:ln>
                      <a:noFill/>
                    </a:ln>
                  </pic:spPr>
                </pic:pic>
              </a:graphicData>
            </a:graphic>
          </wp:anchor>
        </w:drawing>
      </w: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b/>
          <w:sz w:val="28"/>
          <w:szCs w:val="28"/>
          <w:lang w:eastAsia="zh-CN"/>
        </w:rPr>
        <w:t xml:space="preserve">Задание 2. Найди и обведи карандашом всех животных, которые живут в лесу </w:t>
      </w: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28896" behindDoc="1" locked="0" layoutInCell="1" allowOverlap="1">
            <wp:simplePos x="0" y="0"/>
            <wp:positionH relativeFrom="column">
              <wp:posOffset>-114300</wp:posOffset>
            </wp:positionH>
            <wp:positionV relativeFrom="paragraph">
              <wp:posOffset>153035</wp:posOffset>
            </wp:positionV>
            <wp:extent cx="6230620" cy="2329815"/>
            <wp:effectExtent l="0" t="0" r="0" b="0"/>
            <wp:wrapTight wrapText="bothSides">
              <wp:wrapPolygon edited="0">
                <wp:start x="0" y="0"/>
                <wp:lineTo x="0" y="21370"/>
                <wp:lineTo x="21530" y="21370"/>
                <wp:lineTo x="21530" y="0"/>
                <wp:lineTo x="0" y="0"/>
              </wp:wrapPolygon>
            </wp:wrapTight>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30620" cy="2329815"/>
                    </a:xfrm>
                    <a:prstGeom prst="rect">
                      <a:avLst/>
                    </a:prstGeom>
                    <a:solidFill>
                      <a:srgbClr val="FFFFFF"/>
                    </a:solidFill>
                    <a:ln>
                      <a:noFill/>
                    </a:ln>
                  </pic:spPr>
                </pic:pic>
              </a:graphicData>
            </a:graphic>
          </wp:anchor>
        </w:drawing>
      </w: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b/>
          <w:sz w:val="28"/>
          <w:szCs w:val="28"/>
          <w:lang w:eastAsia="zh-CN"/>
        </w:rPr>
        <w:t xml:space="preserve">Задание 3. Дорисуй в каждом ряду  фигурки, чтобы их было 4. </w:t>
      </w: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noProof/>
          <w:sz w:val="28"/>
          <w:szCs w:val="28"/>
          <w:lang w:eastAsia="ru-RU"/>
        </w:rPr>
        <w:drawing>
          <wp:inline distT="0" distB="0" distL="0" distR="0">
            <wp:extent cx="4791075" cy="2981325"/>
            <wp:effectExtent l="0" t="0" r="9525"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91075" cy="2981325"/>
                    </a:xfrm>
                    <a:prstGeom prst="rect">
                      <a:avLst/>
                    </a:prstGeom>
                    <a:solidFill>
                      <a:srgbClr val="FFFFFF"/>
                    </a:solidFill>
                    <a:ln>
                      <a:noFill/>
                    </a:ln>
                  </pic:spPr>
                </pic:pic>
              </a:graphicData>
            </a:graphic>
          </wp:inline>
        </w:drawing>
      </w: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jc w:val="center"/>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jc w:val="center"/>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jc w:val="center"/>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Задание 4. Раскрась широкую ленту синим цветом, а узкую – красным.</w:t>
      </w: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lastRenderedPageBreak/>
        <w:drawing>
          <wp:anchor distT="0" distB="0" distL="114935" distR="114935" simplePos="0" relativeHeight="251729920" behindDoc="1" locked="0" layoutInCell="1" allowOverlap="1">
            <wp:simplePos x="0" y="0"/>
            <wp:positionH relativeFrom="column">
              <wp:posOffset>-342900</wp:posOffset>
            </wp:positionH>
            <wp:positionV relativeFrom="paragraph">
              <wp:posOffset>619760</wp:posOffset>
            </wp:positionV>
            <wp:extent cx="6361430" cy="3297555"/>
            <wp:effectExtent l="0" t="0" r="1270" b="0"/>
            <wp:wrapTight wrapText="bothSides">
              <wp:wrapPolygon edited="0">
                <wp:start x="0" y="0"/>
                <wp:lineTo x="0" y="21463"/>
                <wp:lineTo x="21540" y="21463"/>
                <wp:lineTo x="21540" y="0"/>
                <wp:lineTo x="0" y="0"/>
              </wp:wrapPolygon>
            </wp:wrapTight>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61430" cy="3297555"/>
                    </a:xfrm>
                    <a:prstGeom prst="rect">
                      <a:avLst/>
                    </a:prstGeom>
                    <a:solidFill>
                      <a:srgbClr val="FFFFFF"/>
                    </a:solidFill>
                    <a:ln>
                      <a:noFill/>
                    </a:ln>
                  </pic:spPr>
                </pic:pic>
              </a:graphicData>
            </a:graphic>
          </wp:anchor>
        </w:drawing>
      </w:r>
    </w:p>
    <w:p w:rsidR="003B4A4C" w:rsidRPr="00DA621F" w:rsidRDefault="003B4A4C" w:rsidP="003B4A4C">
      <w:pPr>
        <w:suppressAutoHyphens/>
        <w:spacing w:after="0" w:line="240" w:lineRule="auto"/>
        <w:jc w:val="center"/>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jc w:val="center"/>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Задание. 5.  Проведи дорожки по пунктирным линиям, не отрывая фломастера от бумаги. Ответь на вопрос, кто что любит?</w:t>
      </w: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lastRenderedPageBreak/>
        <w:drawing>
          <wp:anchor distT="0" distB="0" distL="114935" distR="114935" simplePos="0" relativeHeight="251730944" behindDoc="1" locked="0" layoutInCell="1" allowOverlap="1">
            <wp:simplePos x="0" y="0"/>
            <wp:positionH relativeFrom="column">
              <wp:posOffset>-457200</wp:posOffset>
            </wp:positionH>
            <wp:positionV relativeFrom="paragraph">
              <wp:posOffset>391160</wp:posOffset>
            </wp:positionV>
            <wp:extent cx="6257925" cy="7571105"/>
            <wp:effectExtent l="0" t="0" r="9525" b="0"/>
            <wp:wrapTight wrapText="bothSides">
              <wp:wrapPolygon edited="0">
                <wp:start x="0" y="0"/>
                <wp:lineTo x="0" y="21522"/>
                <wp:lineTo x="21567" y="21522"/>
                <wp:lineTo x="21567" y="0"/>
                <wp:lineTo x="0" y="0"/>
              </wp:wrapPolygon>
            </wp:wrapTight>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57925" cy="7571105"/>
                    </a:xfrm>
                    <a:prstGeom prst="rect">
                      <a:avLst/>
                    </a:prstGeom>
                    <a:solidFill>
                      <a:srgbClr val="FFFFFF"/>
                    </a:solidFill>
                    <a:ln>
                      <a:noFill/>
                    </a:ln>
                  </pic:spPr>
                </pic:pic>
              </a:graphicData>
            </a:graphic>
          </wp:anchor>
        </w:drawing>
      </w: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color w:val="000000"/>
          <w:sz w:val="28"/>
          <w:szCs w:val="28"/>
          <w:shd w:val="clear" w:color="auto" w:fill="FFFFFF"/>
          <w:lang w:eastAsia="zh-CN"/>
        </w:rPr>
      </w:pPr>
      <w:r w:rsidRPr="00DA621F">
        <w:rPr>
          <w:rFonts w:ascii="Times New Roman" w:eastAsia="Times New Roman" w:hAnsi="Times New Roman" w:cs="Times New Roman"/>
          <w:b/>
          <w:color w:val="000000"/>
          <w:sz w:val="28"/>
          <w:szCs w:val="28"/>
          <w:shd w:val="clear" w:color="auto" w:fill="FFFFFF"/>
          <w:lang w:eastAsia="zh-CN"/>
        </w:rPr>
        <w:t>Задание 6. Отгадай загадку и обведи фломастером правильный ответ</w:t>
      </w:r>
    </w:p>
    <w:p w:rsidR="003B4A4C" w:rsidRPr="00DA621F" w:rsidRDefault="003B4A4C" w:rsidP="003B4A4C">
      <w:pPr>
        <w:suppressAutoHyphens/>
        <w:spacing w:after="0" w:line="240" w:lineRule="auto"/>
        <w:rPr>
          <w:rFonts w:ascii="Times New Roman" w:eastAsia="Times New Roman" w:hAnsi="Times New Roman" w:cs="Times New Roman"/>
          <w:color w:val="000000"/>
          <w:sz w:val="28"/>
          <w:szCs w:val="28"/>
          <w:shd w:val="clear" w:color="auto" w:fill="FFFFFF"/>
          <w:lang w:eastAsia="zh-CN"/>
        </w:rPr>
      </w:pPr>
    </w:p>
    <w:tbl>
      <w:tblPr>
        <w:tblW w:w="0" w:type="auto"/>
        <w:tblInd w:w="-252" w:type="dxa"/>
        <w:tblLayout w:type="fixed"/>
        <w:tblLook w:val="0000" w:firstRow="0" w:lastRow="0" w:firstColumn="0" w:lastColumn="0" w:noHBand="0" w:noVBand="0"/>
      </w:tblPr>
      <w:tblGrid>
        <w:gridCol w:w="3960"/>
        <w:gridCol w:w="5863"/>
      </w:tblGrid>
      <w:tr w:rsidR="003B4A4C" w:rsidRPr="00DA621F" w:rsidTr="003B4A4C">
        <w:trPr>
          <w:trHeight w:val="5106"/>
        </w:trPr>
        <w:tc>
          <w:tcPr>
            <w:tcW w:w="3960" w:type="dxa"/>
            <w:shd w:val="clear" w:color="auto" w:fill="auto"/>
          </w:tcPr>
          <w:p w:rsidR="003B4A4C" w:rsidRPr="00DA621F" w:rsidRDefault="003B4A4C" w:rsidP="003B4A4C">
            <w:pPr>
              <w:suppressAutoHyphens/>
              <w:spacing w:after="0" w:line="240" w:lineRule="auto"/>
              <w:jc w:val="center"/>
              <w:rPr>
                <w:rFonts w:ascii="Times New Roman" w:eastAsia="Times New Roman" w:hAnsi="Times New Roman" w:cs="Times New Roman"/>
                <w:color w:val="000000"/>
                <w:sz w:val="28"/>
                <w:szCs w:val="28"/>
                <w:shd w:val="clear" w:color="auto" w:fill="FFFFFF"/>
                <w:lang w:eastAsia="zh-CN"/>
              </w:rPr>
            </w:pPr>
            <w:r w:rsidRPr="00DA621F">
              <w:rPr>
                <w:rFonts w:ascii="Times New Roman" w:eastAsia="Times New Roman" w:hAnsi="Times New Roman" w:cs="Times New Roman"/>
                <w:color w:val="000000"/>
                <w:sz w:val="28"/>
                <w:szCs w:val="28"/>
                <w:shd w:val="clear" w:color="auto" w:fill="FFFFFF"/>
                <w:lang w:eastAsia="zh-CN"/>
              </w:rPr>
              <w:lastRenderedPageBreak/>
              <w:t>Ночью он совсем не спит, </w:t>
            </w:r>
            <w:r w:rsidRPr="00DA621F">
              <w:rPr>
                <w:rFonts w:ascii="Times New Roman" w:eastAsia="Times New Roman" w:hAnsi="Times New Roman" w:cs="Times New Roman"/>
                <w:color w:val="000000"/>
                <w:sz w:val="28"/>
                <w:szCs w:val="28"/>
                <w:lang w:eastAsia="zh-CN"/>
              </w:rPr>
              <w:br/>
            </w:r>
            <w:r w:rsidRPr="00DA621F">
              <w:rPr>
                <w:rFonts w:ascii="Times New Roman" w:eastAsia="Times New Roman" w:hAnsi="Times New Roman" w:cs="Times New Roman"/>
                <w:color w:val="000000"/>
                <w:sz w:val="28"/>
                <w:szCs w:val="28"/>
                <w:shd w:val="clear" w:color="auto" w:fill="FFFFFF"/>
                <w:lang w:eastAsia="zh-CN"/>
              </w:rPr>
              <w:t>Дом от мышек сторожит, </w:t>
            </w:r>
            <w:r w:rsidRPr="00DA621F">
              <w:rPr>
                <w:rFonts w:ascii="Times New Roman" w:eastAsia="Times New Roman" w:hAnsi="Times New Roman" w:cs="Times New Roman"/>
                <w:color w:val="000000"/>
                <w:sz w:val="28"/>
                <w:szCs w:val="28"/>
                <w:lang w:eastAsia="zh-CN"/>
              </w:rPr>
              <w:br/>
            </w:r>
            <w:r w:rsidRPr="00DA621F">
              <w:rPr>
                <w:rFonts w:ascii="Times New Roman" w:eastAsia="Times New Roman" w:hAnsi="Times New Roman" w:cs="Times New Roman"/>
                <w:color w:val="000000"/>
                <w:sz w:val="28"/>
                <w:szCs w:val="28"/>
                <w:shd w:val="clear" w:color="auto" w:fill="FFFFFF"/>
                <w:lang w:eastAsia="zh-CN"/>
              </w:rPr>
              <w:t>Молоко из миски пьёт, </w:t>
            </w:r>
            <w:r w:rsidRPr="00DA621F">
              <w:rPr>
                <w:rFonts w:ascii="Times New Roman" w:eastAsia="Times New Roman" w:hAnsi="Times New Roman" w:cs="Times New Roman"/>
                <w:color w:val="000000"/>
                <w:sz w:val="28"/>
                <w:szCs w:val="28"/>
                <w:lang w:eastAsia="zh-CN"/>
              </w:rPr>
              <w:br/>
            </w:r>
            <w:r w:rsidRPr="00DA621F">
              <w:rPr>
                <w:rFonts w:ascii="Times New Roman" w:eastAsia="Times New Roman" w:hAnsi="Times New Roman" w:cs="Times New Roman"/>
                <w:color w:val="000000"/>
                <w:sz w:val="28"/>
                <w:szCs w:val="28"/>
                <w:shd w:val="clear" w:color="auto" w:fill="FFFFFF"/>
                <w:lang w:eastAsia="zh-CN"/>
              </w:rPr>
              <w:t>Ну конечно это - (кот).</w:t>
            </w:r>
          </w:p>
          <w:p w:rsidR="003B4A4C" w:rsidRPr="00DA621F" w:rsidRDefault="003B4A4C" w:rsidP="003B4A4C">
            <w:pPr>
              <w:suppressAutoHyphens/>
              <w:spacing w:after="0" w:line="240" w:lineRule="auto"/>
              <w:rPr>
                <w:rFonts w:ascii="Times New Roman" w:eastAsia="Times New Roman" w:hAnsi="Times New Roman" w:cs="Times New Roman"/>
                <w:color w:val="000000"/>
                <w:sz w:val="28"/>
                <w:szCs w:val="28"/>
                <w:shd w:val="clear" w:color="auto" w:fill="FFFFFF"/>
                <w:lang w:eastAsia="zh-CN"/>
              </w:rPr>
            </w:pPr>
          </w:p>
        </w:tc>
        <w:tc>
          <w:tcPr>
            <w:tcW w:w="5863" w:type="dxa"/>
            <w:shd w:val="clear" w:color="auto" w:fill="auto"/>
          </w:tcPr>
          <w:p w:rsidR="003B4A4C" w:rsidRPr="00DA621F" w:rsidRDefault="003B4A4C" w:rsidP="003B4A4C">
            <w:pPr>
              <w:suppressAutoHyphens/>
              <w:snapToGrid w:val="0"/>
              <w:spacing w:after="0" w:line="240" w:lineRule="auto"/>
              <w:rPr>
                <w:rFonts w:ascii="Times New Roman" w:eastAsia="Times New Roman" w:hAnsi="Times New Roman" w:cs="Times New Roman"/>
                <w:color w:val="000000"/>
                <w:sz w:val="28"/>
                <w:szCs w:val="28"/>
                <w:shd w:val="clear" w:color="auto" w:fill="FFFFFF"/>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32992" behindDoc="1" locked="0" layoutInCell="1" allowOverlap="1">
                  <wp:simplePos x="0" y="0"/>
                  <wp:positionH relativeFrom="column">
                    <wp:posOffset>45720</wp:posOffset>
                  </wp:positionH>
                  <wp:positionV relativeFrom="paragraph">
                    <wp:posOffset>43180</wp:posOffset>
                  </wp:positionV>
                  <wp:extent cx="1568450" cy="1711960"/>
                  <wp:effectExtent l="0" t="0" r="0" b="2540"/>
                  <wp:wrapTight wrapText="bothSides">
                    <wp:wrapPolygon edited="0">
                      <wp:start x="0" y="0"/>
                      <wp:lineTo x="0" y="21392"/>
                      <wp:lineTo x="21250" y="21392"/>
                      <wp:lineTo x="21250" y="0"/>
                      <wp:lineTo x="0" y="0"/>
                    </wp:wrapPolygon>
                  </wp:wrapTight>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68450" cy="1711960"/>
                          </a:xfrm>
                          <a:prstGeom prst="rect">
                            <a:avLst/>
                          </a:prstGeom>
                          <a:solidFill>
                            <a:srgbClr val="FFFFFF"/>
                          </a:solidFill>
                          <a:ln>
                            <a:noFill/>
                          </a:ln>
                        </pic:spPr>
                      </pic:pic>
                    </a:graphicData>
                  </a:graphic>
                </wp:anchor>
              </w:drawing>
            </w:r>
          </w:p>
          <w:p w:rsidR="003B4A4C" w:rsidRPr="00DA621F" w:rsidRDefault="003B4A4C" w:rsidP="003B4A4C">
            <w:pPr>
              <w:suppressAutoHyphens/>
              <w:spacing w:after="0" w:line="240" w:lineRule="auto"/>
              <w:rPr>
                <w:rFonts w:ascii="Times New Roman" w:eastAsia="Times New Roman" w:hAnsi="Times New Roman" w:cs="Times New Roman"/>
                <w:color w:val="000000"/>
                <w:sz w:val="28"/>
                <w:szCs w:val="28"/>
                <w:shd w:val="clear" w:color="auto" w:fill="FFFFFF"/>
                <w:lang w:eastAsia="zh-CN"/>
              </w:rPr>
            </w:pPr>
          </w:p>
          <w:p w:rsidR="003B4A4C" w:rsidRPr="00DA621F" w:rsidRDefault="003B4A4C" w:rsidP="003B4A4C">
            <w:pPr>
              <w:suppressAutoHyphens/>
              <w:spacing w:after="0" w:line="240" w:lineRule="auto"/>
              <w:rPr>
                <w:rFonts w:ascii="Times New Roman" w:eastAsia="Times New Roman" w:hAnsi="Times New Roman" w:cs="Times New Roman"/>
                <w:color w:val="000000"/>
                <w:sz w:val="28"/>
                <w:szCs w:val="28"/>
                <w:shd w:val="clear" w:color="auto" w:fill="FFFFFF"/>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31968" behindDoc="1" locked="0" layoutInCell="1" allowOverlap="1">
                  <wp:simplePos x="0" y="0"/>
                  <wp:positionH relativeFrom="column">
                    <wp:posOffset>1600200</wp:posOffset>
                  </wp:positionH>
                  <wp:positionV relativeFrom="paragraph">
                    <wp:posOffset>-792480</wp:posOffset>
                  </wp:positionV>
                  <wp:extent cx="2113915" cy="2043430"/>
                  <wp:effectExtent l="0" t="0" r="635" b="0"/>
                  <wp:wrapTight wrapText="bothSides">
                    <wp:wrapPolygon edited="0">
                      <wp:start x="0" y="0"/>
                      <wp:lineTo x="0" y="21345"/>
                      <wp:lineTo x="21412" y="21345"/>
                      <wp:lineTo x="21412" y="0"/>
                      <wp:lineTo x="0" y="0"/>
                    </wp:wrapPolygon>
                  </wp:wrapTight>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13915" cy="2043430"/>
                          </a:xfrm>
                          <a:prstGeom prst="rect">
                            <a:avLst/>
                          </a:prstGeom>
                          <a:solidFill>
                            <a:srgbClr val="FFFFFF"/>
                          </a:solidFill>
                          <a:ln>
                            <a:noFill/>
                          </a:ln>
                        </pic:spPr>
                      </pic:pic>
                    </a:graphicData>
                  </a:graphic>
                </wp:anchor>
              </w:drawing>
            </w:r>
          </w:p>
        </w:tc>
      </w:tr>
      <w:tr w:rsidR="003B4A4C" w:rsidRPr="00DA621F" w:rsidTr="003B4A4C">
        <w:trPr>
          <w:trHeight w:val="4497"/>
        </w:trPr>
        <w:tc>
          <w:tcPr>
            <w:tcW w:w="3960" w:type="dxa"/>
            <w:shd w:val="clear" w:color="auto" w:fill="auto"/>
          </w:tcPr>
          <w:p w:rsidR="003B4A4C" w:rsidRPr="00DA621F" w:rsidRDefault="003B4A4C" w:rsidP="00567346">
            <w:pPr>
              <w:suppressAutoHyphens/>
              <w:snapToGrid w:val="0"/>
              <w:spacing w:after="0" w:line="240" w:lineRule="auto"/>
              <w:rPr>
                <w:rFonts w:ascii="Times New Roman" w:eastAsia="Times New Roman" w:hAnsi="Times New Roman" w:cs="Times New Roman"/>
                <w:color w:val="000000"/>
                <w:sz w:val="28"/>
                <w:szCs w:val="28"/>
                <w:shd w:val="clear" w:color="auto" w:fill="FFFFFF"/>
                <w:lang w:eastAsia="zh-CN"/>
              </w:rPr>
            </w:pPr>
          </w:p>
          <w:p w:rsidR="003B4A4C" w:rsidRPr="00DA621F" w:rsidRDefault="003B4A4C" w:rsidP="003B4A4C">
            <w:pPr>
              <w:suppressAutoHyphens/>
              <w:spacing w:after="0" w:line="240" w:lineRule="auto"/>
              <w:jc w:val="center"/>
              <w:rPr>
                <w:rFonts w:ascii="Times New Roman" w:eastAsia="Times New Roman" w:hAnsi="Times New Roman" w:cs="Times New Roman"/>
                <w:color w:val="000000"/>
                <w:sz w:val="28"/>
                <w:szCs w:val="28"/>
                <w:shd w:val="clear" w:color="auto" w:fill="FFFFFF"/>
                <w:lang w:eastAsia="zh-CN"/>
              </w:rPr>
            </w:pPr>
            <w:r w:rsidRPr="00DA621F">
              <w:rPr>
                <w:rFonts w:ascii="Times New Roman" w:eastAsia="Times New Roman" w:hAnsi="Times New Roman" w:cs="Times New Roman"/>
                <w:color w:val="000000"/>
                <w:sz w:val="28"/>
                <w:szCs w:val="28"/>
                <w:shd w:val="clear" w:color="auto" w:fill="FFFFFF"/>
                <w:lang w:eastAsia="zh-CN"/>
              </w:rPr>
              <w:t>Ку-ка-ре-ку кричит он звонко, </w:t>
            </w:r>
            <w:r w:rsidRPr="00DA621F">
              <w:rPr>
                <w:rFonts w:ascii="Times New Roman" w:eastAsia="Times New Roman" w:hAnsi="Times New Roman" w:cs="Times New Roman"/>
                <w:color w:val="000000"/>
                <w:sz w:val="28"/>
                <w:szCs w:val="28"/>
                <w:lang w:eastAsia="zh-CN"/>
              </w:rPr>
              <w:br/>
            </w:r>
            <w:r w:rsidRPr="00DA621F">
              <w:rPr>
                <w:rFonts w:ascii="Times New Roman" w:eastAsia="Times New Roman" w:hAnsi="Times New Roman" w:cs="Times New Roman"/>
                <w:color w:val="000000"/>
                <w:sz w:val="28"/>
                <w:szCs w:val="28"/>
                <w:shd w:val="clear" w:color="auto" w:fill="FFFFFF"/>
                <w:lang w:eastAsia="zh-CN"/>
              </w:rPr>
              <w:t>Хлопает крыльями громко-громко, </w:t>
            </w:r>
            <w:r w:rsidRPr="00DA621F">
              <w:rPr>
                <w:rFonts w:ascii="Times New Roman" w:eastAsia="Times New Roman" w:hAnsi="Times New Roman" w:cs="Times New Roman"/>
                <w:color w:val="000000"/>
                <w:sz w:val="28"/>
                <w:szCs w:val="28"/>
                <w:lang w:eastAsia="zh-CN"/>
              </w:rPr>
              <w:br/>
            </w:r>
            <w:r w:rsidRPr="00DA621F">
              <w:rPr>
                <w:rFonts w:ascii="Times New Roman" w:eastAsia="Times New Roman" w:hAnsi="Times New Roman" w:cs="Times New Roman"/>
                <w:color w:val="000000"/>
                <w:sz w:val="28"/>
                <w:szCs w:val="28"/>
                <w:shd w:val="clear" w:color="auto" w:fill="FFFFFF"/>
                <w:lang w:eastAsia="zh-CN"/>
              </w:rPr>
              <w:t>Курочек верный пастух, </w:t>
            </w:r>
            <w:r w:rsidRPr="00DA621F">
              <w:rPr>
                <w:rFonts w:ascii="Times New Roman" w:eastAsia="Times New Roman" w:hAnsi="Times New Roman" w:cs="Times New Roman"/>
                <w:color w:val="000000"/>
                <w:sz w:val="28"/>
                <w:szCs w:val="28"/>
                <w:lang w:eastAsia="zh-CN"/>
              </w:rPr>
              <w:br/>
            </w:r>
            <w:r w:rsidRPr="00DA621F">
              <w:rPr>
                <w:rFonts w:ascii="Times New Roman" w:eastAsia="Times New Roman" w:hAnsi="Times New Roman" w:cs="Times New Roman"/>
                <w:color w:val="000000"/>
                <w:sz w:val="28"/>
                <w:szCs w:val="28"/>
                <w:shd w:val="clear" w:color="auto" w:fill="FFFFFF"/>
                <w:lang w:eastAsia="zh-CN"/>
              </w:rPr>
              <w:t>Как зовут его? (петух).</w:t>
            </w:r>
          </w:p>
          <w:p w:rsidR="003B4A4C" w:rsidRPr="00DA621F" w:rsidRDefault="003B4A4C" w:rsidP="003B4A4C">
            <w:pPr>
              <w:suppressAutoHyphens/>
              <w:spacing w:after="0" w:line="240" w:lineRule="auto"/>
              <w:rPr>
                <w:rFonts w:ascii="Times New Roman" w:eastAsia="Times New Roman" w:hAnsi="Times New Roman" w:cs="Times New Roman"/>
                <w:color w:val="000000"/>
                <w:sz w:val="28"/>
                <w:szCs w:val="28"/>
                <w:shd w:val="clear" w:color="auto" w:fill="FFFFFF"/>
                <w:lang w:eastAsia="zh-CN"/>
              </w:rPr>
            </w:pPr>
          </w:p>
        </w:tc>
        <w:tc>
          <w:tcPr>
            <w:tcW w:w="5863" w:type="dxa"/>
            <w:shd w:val="clear" w:color="auto" w:fill="auto"/>
          </w:tcPr>
          <w:p w:rsidR="003B4A4C" w:rsidRPr="00DA621F" w:rsidRDefault="003B4A4C" w:rsidP="003B4A4C">
            <w:pPr>
              <w:suppressAutoHyphens/>
              <w:snapToGrid w:val="0"/>
              <w:spacing w:after="0" w:line="240" w:lineRule="auto"/>
              <w:rPr>
                <w:rFonts w:ascii="Times New Roman" w:eastAsia="Times New Roman" w:hAnsi="Times New Roman" w:cs="Times New Roman"/>
                <w:color w:val="000000"/>
                <w:sz w:val="28"/>
                <w:szCs w:val="28"/>
                <w:shd w:val="clear" w:color="auto" w:fill="FFFFFF"/>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35040" behindDoc="1" locked="0" layoutInCell="1" allowOverlap="1">
                  <wp:simplePos x="0" y="0"/>
                  <wp:positionH relativeFrom="column">
                    <wp:posOffset>1877695</wp:posOffset>
                  </wp:positionH>
                  <wp:positionV relativeFrom="paragraph">
                    <wp:posOffset>-1554480</wp:posOffset>
                  </wp:positionV>
                  <wp:extent cx="1768475" cy="1821815"/>
                  <wp:effectExtent l="0" t="0" r="3175" b="6985"/>
                  <wp:wrapTight wrapText="bothSides">
                    <wp:wrapPolygon edited="0">
                      <wp:start x="0" y="0"/>
                      <wp:lineTo x="0" y="21457"/>
                      <wp:lineTo x="21406" y="21457"/>
                      <wp:lineTo x="21406" y="0"/>
                      <wp:lineTo x="0" y="0"/>
                    </wp:wrapPolygon>
                  </wp:wrapTight>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68475" cy="1821815"/>
                          </a:xfrm>
                          <a:prstGeom prst="rect">
                            <a:avLst/>
                          </a:prstGeom>
                          <a:solidFill>
                            <a:srgbClr val="FFFFFF"/>
                          </a:solidFill>
                          <a:ln>
                            <a:noFill/>
                          </a:ln>
                        </pic:spPr>
                      </pic:pic>
                    </a:graphicData>
                  </a:graphic>
                </wp:anchor>
              </w:drawing>
            </w:r>
            <w:r w:rsidRPr="00DA621F">
              <w:rPr>
                <w:rFonts w:ascii="Times New Roman" w:eastAsia="Times New Roman" w:hAnsi="Times New Roman" w:cs="Times New Roman"/>
                <w:noProof/>
                <w:sz w:val="28"/>
                <w:szCs w:val="28"/>
                <w:lang w:eastAsia="ru-RU"/>
              </w:rPr>
              <w:drawing>
                <wp:anchor distT="0" distB="0" distL="114935" distR="114935" simplePos="0" relativeHeight="251734016" behindDoc="1" locked="0" layoutInCell="1" allowOverlap="1">
                  <wp:simplePos x="0" y="0"/>
                  <wp:positionH relativeFrom="column">
                    <wp:posOffset>-68580</wp:posOffset>
                  </wp:positionH>
                  <wp:positionV relativeFrom="paragraph">
                    <wp:posOffset>81280</wp:posOffset>
                  </wp:positionV>
                  <wp:extent cx="1866265" cy="1523365"/>
                  <wp:effectExtent l="0" t="0" r="635" b="635"/>
                  <wp:wrapTight wrapText="bothSides">
                    <wp:wrapPolygon edited="0">
                      <wp:start x="0" y="0"/>
                      <wp:lineTo x="0" y="21339"/>
                      <wp:lineTo x="21387" y="21339"/>
                      <wp:lineTo x="21387" y="0"/>
                      <wp:lineTo x="0" y="0"/>
                    </wp:wrapPolygon>
                  </wp:wrapTight>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66265" cy="1523365"/>
                          </a:xfrm>
                          <a:prstGeom prst="rect">
                            <a:avLst/>
                          </a:prstGeom>
                          <a:solidFill>
                            <a:srgbClr val="FFFFFF"/>
                          </a:solidFill>
                          <a:ln>
                            <a:noFill/>
                          </a:ln>
                        </pic:spPr>
                      </pic:pic>
                    </a:graphicData>
                  </a:graphic>
                </wp:anchor>
              </w:drawing>
            </w:r>
          </w:p>
        </w:tc>
      </w:tr>
      <w:tr w:rsidR="003B4A4C" w:rsidRPr="00DA621F" w:rsidTr="003B4A4C">
        <w:tc>
          <w:tcPr>
            <w:tcW w:w="3960" w:type="dxa"/>
            <w:shd w:val="clear" w:color="auto" w:fill="auto"/>
          </w:tcPr>
          <w:p w:rsidR="003B4A4C" w:rsidRPr="00DA621F" w:rsidRDefault="003B4A4C" w:rsidP="003B4A4C">
            <w:pPr>
              <w:suppressAutoHyphens/>
              <w:spacing w:after="0" w:line="240" w:lineRule="auto"/>
              <w:jc w:val="center"/>
              <w:rPr>
                <w:rFonts w:ascii="Times New Roman" w:eastAsia="Times New Roman" w:hAnsi="Times New Roman" w:cs="Times New Roman"/>
                <w:color w:val="000000"/>
                <w:sz w:val="28"/>
                <w:szCs w:val="28"/>
                <w:shd w:val="clear" w:color="auto" w:fill="FFFFFF"/>
                <w:lang w:eastAsia="zh-CN"/>
              </w:rPr>
            </w:pPr>
            <w:r w:rsidRPr="00DA621F">
              <w:rPr>
                <w:rFonts w:ascii="Times New Roman" w:eastAsia="Times New Roman" w:hAnsi="Times New Roman" w:cs="Times New Roman"/>
                <w:color w:val="000000"/>
                <w:sz w:val="28"/>
                <w:szCs w:val="28"/>
                <w:shd w:val="clear" w:color="auto" w:fill="FFFFFF"/>
                <w:lang w:eastAsia="zh-CN"/>
              </w:rPr>
              <w:t>Любит красную морковку, </w:t>
            </w:r>
            <w:r w:rsidRPr="00DA621F">
              <w:rPr>
                <w:rFonts w:ascii="Times New Roman" w:eastAsia="Times New Roman" w:hAnsi="Times New Roman" w:cs="Times New Roman"/>
                <w:color w:val="000000"/>
                <w:sz w:val="28"/>
                <w:szCs w:val="28"/>
                <w:lang w:eastAsia="zh-CN"/>
              </w:rPr>
              <w:br/>
            </w:r>
            <w:r w:rsidRPr="00DA621F">
              <w:rPr>
                <w:rFonts w:ascii="Times New Roman" w:eastAsia="Times New Roman" w:hAnsi="Times New Roman" w:cs="Times New Roman"/>
                <w:color w:val="000000"/>
                <w:sz w:val="28"/>
                <w:szCs w:val="28"/>
                <w:shd w:val="clear" w:color="auto" w:fill="FFFFFF"/>
                <w:lang w:eastAsia="zh-CN"/>
              </w:rPr>
              <w:t>Грызёт капусту очень ловко, </w:t>
            </w:r>
            <w:r w:rsidRPr="00DA621F">
              <w:rPr>
                <w:rFonts w:ascii="Times New Roman" w:eastAsia="Times New Roman" w:hAnsi="Times New Roman" w:cs="Times New Roman"/>
                <w:color w:val="000000"/>
                <w:sz w:val="28"/>
                <w:szCs w:val="28"/>
                <w:lang w:eastAsia="zh-CN"/>
              </w:rPr>
              <w:br/>
            </w:r>
            <w:r w:rsidRPr="00DA621F">
              <w:rPr>
                <w:rFonts w:ascii="Times New Roman" w:eastAsia="Times New Roman" w:hAnsi="Times New Roman" w:cs="Times New Roman"/>
                <w:color w:val="000000"/>
                <w:sz w:val="28"/>
                <w:szCs w:val="28"/>
                <w:shd w:val="clear" w:color="auto" w:fill="FFFFFF"/>
                <w:lang w:eastAsia="zh-CN"/>
              </w:rPr>
              <w:t>Скачет он то тут, то там, </w:t>
            </w:r>
            <w:r w:rsidRPr="00DA621F">
              <w:rPr>
                <w:rFonts w:ascii="Times New Roman" w:eastAsia="Times New Roman" w:hAnsi="Times New Roman" w:cs="Times New Roman"/>
                <w:color w:val="000000"/>
                <w:sz w:val="28"/>
                <w:szCs w:val="28"/>
                <w:lang w:eastAsia="zh-CN"/>
              </w:rPr>
              <w:br/>
            </w:r>
            <w:r w:rsidRPr="00DA621F">
              <w:rPr>
                <w:rFonts w:ascii="Times New Roman" w:eastAsia="Times New Roman" w:hAnsi="Times New Roman" w:cs="Times New Roman"/>
                <w:color w:val="000000"/>
                <w:sz w:val="28"/>
                <w:szCs w:val="28"/>
                <w:shd w:val="clear" w:color="auto" w:fill="FFFFFF"/>
                <w:lang w:eastAsia="zh-CN"/>
              </w:rPr>
              <w:t>По лесам и по полям, </w:t>
            </w:r>
            <w:r w:rsidRPr="00DA621F">
              <w:rPr>
                <w:rFonts w:ascii="Times New Roman" w:eastAsia="Times New Roman" w:hAnsi="Times New Roman" w:cs="Times New Roman"/>
                <w:color w:val="000000"/>
                <w:sz w:val="28"/>
                <w:szCs w:val="28"/>
                <w:lang w:eastAsia="zh-CN"/>
              </w:rPr>
              <w:br/>
            </w:r>
            <w:r w:rsidRPr="00DA621F">
              <w:rPr>
                <w:rFonts w:ascii="Times New Roman" w:eastAsia="Times New Roman" w:hAnsi="Times New Roman" w:cs="Times New Roman"/>
                <w:color w:val="000000"/>
                <w:sz w:val="28"/>
                <w:szCs w:val="28"/>
                <w:shd w:val="clear" w:color="auto" w:fill="FFFFFF"/>
                <w:lang w:eastAsia="zh-CN"/>
              </w:rPr>
              <w:t>Серый, белый и косой, </w:t>
            </w:r>
            <w:r w:rsidRPr="00DA621F">
              <w:rPr>
                <w:rFonts w:ascii="Times New Roman" w:eastAsia="Times New Roman" w:hAnsi="Times New Roman" w:cs="Times New Roman"/>
                <w:color w:val="000000"/>
                <w:sz w:val="28"/>
                <w:szCs w:val="28"/>
                <w:lang w:eastAsia="zh-CN"/>
              </w:rPr>
              <w:br/>
            </w:r>
            <w:r w:rsidRPr="00DA621F">
              <w:rPr>
                <w:rFonts w:ascii="Times New Roman" w:eastAsia="Times New Roman" w:hAnsi="Times New Roman" w:cs="Times New Roman"/>
                <w:color w:val="000000"/>
                <w:sz w:val="28"/>
                <w:szCs w:val="28"/>
                <w:shd w:val="clear" w:color="auto" w:fill="FFFFFF"/>
                <w:lang w:eastAsia="zh-CN"/>
              </w:rPr>
              <w:t>Кто скажите он такой - (заяц).</w:t>
            </w:r>
          </w:p>
          <w:p w:rsidR="003B4A4C" w:rsidRPr="00DA621F" w:rsidRDefault="003B4A4C" w:rsidP="003B4A4C">
            <w:pPr>
              <w:suppressAutoHyphens/>
              <w:spacing w:after="0" w:line="240" w:lineRule="auto"/>
              <w:rPr>
                <w:rFonts w:ascii="Times New Roman" w:eastAsia="Times New Roman" w:hAnsi="Times New Roman" w:cs="Times New Roman"/>
                <w:color w:val="000000"/>
                <w:sz w:val="28"/>
                <w:szCs w:val="28"/>
                <w:shd w:val="clear" w:color="auto" w:fill="FFFFFF"/>
                <w:lang w:eastAsia="zh-CN"/>
              </w:rPr>
            </w:pPr>
          </w:p>
        </w:tc>
        <w:tc>
          <w:tcPr>
            <w:tcW w:w="5863" w:type="dxa"/>
            <w:shd w:val="clear" w:color="auto" w:fill="auto"/>
          </w:tcPr>
          <w:p w:rsidR="003B4A4C" w:rsidRPr="00DA621F" w:rsidRDefault="003B4A4C" w:rsidP="003B4A4C">
            <w:pPr>
              <w:suppressAutoHyphens/>
              <w:snapToGrid w:val="0"/>
              <w:spacing w:after="0" w:line="240" w:lineRule="auto"/>
              <w:rPr>
                <w:rFonts w:ascii="Times New Roman" w:eastAsia="Times New Roman" w:hAnsi="Times New Roman" w:cs="Times New Roman"/>
                <w:color w:val="000000"/>
                <w:sz w:val="28"/>
                <w:szCs w:val="28"/>
                <w:shd w:val="clear" w:color="auto" w:fill="FFFFFF"/>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36064" behindDoc="1" locked="0" layoutInCell="1" allowOverlap="1">
                  <wp:simplePos x="0" y="0"/>
                  <wp:positionH relativeFrom="column">
                    <wp:posOffset>-68580</wp:posOffset>
                  </wp:positionH>
                  <wp:positionV relativeFrom="paragraph">
                    <wp:posOffset>5080</wp:posOffset>
                  </wp:positionV>
                  <wp:extent cx="2005330" cy="1368425"/>
                  <wp:effectExtent l="0" t="0" r="0" b="3175"/>
                  <wp:wrapTight wrapText="bothSides">
                    <wp:wrapPolygon edited="0">
                      <wp:start x="0" y="0"/>
                      <wp:lineTo x="0" y="21349"/>
                      <wp:lineTo x="21340" y="21349"/>
                      <wp:lineTo x="21340" y="0"/>
                      <wp:lineTo x="0" y="0"/>
                    </wp:wrapPolygon>
                  </wp:wrapTight>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05330" cy="1368425"/>
                          </a:xfrm>
                          <a:prstGeom prst="rect">
                            <a:avLst/>
                          </a:prstGeom>
                          <a:solidFill>
                            <a:srgbClr val="FFFFFF"/>
                          </a:solidFill>
                          <a:ln>
                            <a:noFill/>
                          </a:ln>
                        </pic:spPr>
                      </pic:pic>
                    </a:graphicData>
                  </a:graphic>
                </wp:anchor>
              </w:drawing>
            </w:r>
            <w:r w:rsidRPr="00DA621F">
              <w:rPr>
                <w:rFonts w:ascii="Times New Roman" w:eastAsia="Times New Roman" w:hAnsi="Times New Roman" w:cs="Times New Roman"/>
                <w:noProof/>
                <w:sz w:val="28"/>
                <w:szCs w:val="28"/>
                <w:lang w:eastAsia="ru-RU"/>
              </w:rPr>
              <w:drawing>
                <wp:anchor distT="0" distB="0" distL="114935" distR="114935" simplePos="0" relativeHeight="251737088" behindDoc="1" locked="0" layoutInCell="1" allowOverlap="1">
                  <wp:simplePos x="0" y="0"/>
                  <wp:positionH relativeFrom="column">
                    <wp:posOffset>2103120</wp:posOffset>
                  </wp:positionH>
                  <wp:positionV relativeFrom="paragraph">
                    <wp:posOffset>-1434465</wp:posOffset>
                  </wp:positionV>
                  <wp:extent cx="1545590" cy="1630680"/>
                  <wp:effectExtent l="0" t="0" r="0" b="7620"/>
                  <wp:wrapTight wrapText="bothSides">
                    <wp:wrapPolygon edited="0">
                      <wp:start x="0" y="0"/>
                      <wp:lineTo x="0" y="21449"/>
                      <wp:lineTo x="21298" y="21449"/>
                      <wp:lineTo x="21298" y="0"/>
                      <wp:lineTo x="0" y="0"/>
                    </wp:wrapPolygon>
                  </wp:wrapTight>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45590" cy="1630680"/>
                          </a:xfrm>
                          <a:prstGeom prst="rect">
                            <a:avLst/>
                          </a:prstGeom>
                          <a:solidFill>
                            <a:srgbClr val="FFFFFF"/>
                          </a:solidFill>
                          <a:ln>
                            <a:noFill/>
                          </a:ln>
                        </pic:spPr>
                      </pic:pic>
                    </a:graphicData>
                  </a:graphic>
                </wp:anchor>
              </w:drawing>
            </w:r>
            <w:r w:rsidRPr="00DA621F">
              <w:rPr>
                <w:rFonts w:ascii="Times New Roman" w:eastAsia="Times New Roman" w:hAnsi="Times New Roman" w:cs="Times New Roman"/>
                <w:noProof/>
                <w:sz w:val="28"/>
                <w:szCs w:val="28"/>
                <w:lang w:eastAsia="ru-RU"/>
              </w:rPr>
              <w:drawing>
                <wp:anchor distT="0" distB="0" distL="114935" distR="114935" simplePos="0" relativeHeight="251738112" behindDoc="1" locked="0" layoutInCell="1" allowOverlap="1">
                  <wp:simplePos x="0" y="0"/>
                  <wp:positionH relativeFrom="column">
                    <wp:posOffset>1988820</wp:posOffset>
                  </wp:positionH>
                  <wp:positionV relativeFrom="paragraph">
                    <wp:posOffset>-844550</wp:posOffset>
                  </wp:positionV>
                  <wp:extent cx="1659255" cy="1426845"/>
                  <wp:effectExtent l="0" t="0" r="0" b="1905"/>
                  <wp:wrapTight wrapText="bothSides">
                    <wp:wrapPolygon edited="0">
                      <wp:start x="0" y="0"/>
                      <wp:lineTo x="0" y="21340"/>
                      <wp:lineTo x="21327" y="21340"/>
                      <wp:lineTo x="21327" y="0"/>
                      <wp:lineTo x="0" y="0"/>
                    </wp:wrapPolygon>
                  </wp:wrapTight>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59255" cy="1426845"/>
                          </a:xfrm>
                          <a:prstGeom prst="rect">
                            <a:avLst/>
                          </a:prstGeom>
                          <a:solidFill>
                            <a:srgbClr val="FFFFFF"/>
                          </a:solidFill>
                          <a:ln>
                            <a:noFill/>
                          </a:ln>
                        </pic:spPr>
                      </pic:pic>
                    </a:graphicData>
                  </a:graphic>
                </wp:anchor>
              </w:drawing>
            </w:r>
          </w:p>
        </w:tc>
      </w:tr>
    </w:tbl>
    <w:p w:rsidR="003B4A4C" w:rsidRPr="00DA621F" w:rsidRDefault="003B4A4C" w:rsidP="003B4A4C">
      <w:pPr>
        <w:suppressAutoHyphens/>
        <w:spacing w:after="0" w:line="240" w:lineRule="auto"/>
        <w:rPr>
          <w:rFonts w:ascii="Times New Roman" w:eastAsia="Times New Roman" w:hAnsi="Times New Roman" w:cs="Times New Roman"/>
          <w:color w:val="000000"/>
          <w:sz w:val="28"/>
          <w:szCs w:val="28"/>
          <w:shd w:val="clear" w:color="auto" w:fill="FFFFFF"/>
          <w:lang w:eastAsia="zh-CN"/>
        </w:rPr>
      </w:pPr>
    </w:p>
    <w:p w:rsidR="003B4A4C" w:rsidRPr="00DA621F" w:rsidRDefault="003B4A4C" w:rsidP="003B4A4C">
      <w:pPr>
        <w:suppressAutoHyphens/>
        <w:spacing w:after="0" w:line="240" w:lineRule="auto"/>
        <w:rPr>
          <w:rFonts w:ascii="Times New Roman" w:eastAsia="Times New Roman" w:hAnsi="Times New Roman" w:cs="Times New Roman"/>
          <w:color w:val="000000"/>
          <w:sz w:val="28"/>
          <w:szCs w:val="28"/>
          <w:shd w:val="clear" w:color="auto" w:fill="FFFFFF"/>
          <w:lang w:eastAsia="zh-CN"/>
        </w:rPr>
      </w:pPr>
    </w:p>
    <w:p w:rsidR="003B4A4C" w:rsidRPr="00DA621F" w:rsidRDefault="003B4A4C" w:rsidP="003B4A4C">
      <w:pPr>
        <w:suppressAutoHyphens/>
        <w:spacing w:after="0" w:line="240" w:lineRule="auto"/>
        <w:rPr>
          <w:rFonts w:ascii="Times New Roman" w:eastAsia="Times New Roman" w:hAnsi="Times New Roman" w:cs="Times New Roman"/>
          <w:color w:val="000000"/>
          <w:sz w:val="28"/>
          <w:szCs w:val="28"/>
          <w:shd w:val="clear" w:color="auto" w:fill="FFFFFF"/>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color w:val="000000"/>
          <w:sz w:val="28"/>
          <w:szCs w:val="28"/>
          <w:shd w:val="clear" w:color="auto" w:fill="FFFFFF"/>
          <w:lang w:eastAsia="zh-CN"/>
        </w:rPr>
        <w:t xml:space="preserve">Задание 7. Ежик, лиса и медведь очень любят мыться под душем. Нарисуй водичку из душа тем зверюшкам, у которых она не течет. </w:t>
      </w: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39136" behindDoc="1" locked="0" layoutInCell="1" allowOverlap="1">
            <wp:simplePos x="0" y="0"/>
            <wp:positionH relativeFrom="column">
              <wp:posOffset>-114300</wp:posOffset>
            </wp:positionH>
            <wp:positionV relativeFrom="paragraph">
              <wp:posOffset>120650</wp:posOffset>
            </wp:positionV>
            <wp:extent cx="5835650" cy="6971665"/>
            <wp:effectExtent l="0" t="0" r="0" b="635"/>
            <wp:wrapTight wrapText="bothSides">
              <wp:wrapPolygon edited="0">
                <wp:start x="0" y="0"/>
                <wp:lineTo x="0" y="21543"/>
                <wp:lineTo x="21506" y="21543"/>
                <wp:lineTo x="21506" y="0"/>
                <wp:lineTo x="0" y="0"/>
              </wp:wrapPolygon>
            </wp:wrapTight>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35650" cy="6971665"/>
                    </a:xfrm>
                    <a:prstGeom prst="rect">
                      <a:avLst/>
                    </a:prstGeom>
                    <a:solidFill>
                      <a:srgbClr val="FFFFFF"/>
                    </a:solidFill>
                    <a:ln>
                      <a:noFill/>
                    </a:ln>
                  </pic:spPr>
                </pic:pic>
              </a:graphicData>
            </a:graphic>
          </wp:anchor>
        </w:drawing>
      </w: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pacing w:after="0" w:line="240" w:lineRule="auto"/>
        <w:rPr>
          <w:rFonts w:ascii="Times New Roman" w:eastAsia="Times New Roman" w:hAnsi="Times New Roman" w:cs="Times New Roman"/>
          <w:i/>
          <w:iCs/>
          <w:sz w:val="28"/>
          <w:szCs w:val="28"/>
          <w:lang w:eastAsia="ru-RU"/>
        </w:rPr>
      </w:pP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i/>
          <w:iCs/>
          <w:sz w:val="28"/>
          <w:szCs w:val="28"/>
          <w:lang w:eastAsia="ru-RU"/>
        </w:rPr>
        <w:t xml:space="preserve">Примечания: </w:t>
      </w:r>
      <w:r w:rsidRPr="00DA621F">
        <w:rPr>
          <w:rFonts w:ascii="Times New Roman" w:eastAsia="Times New Roman" w:hAnsi="Times New Roman" w:cs="Times New Roman"/>
          <w:sz w:val="28"/>
          <w:szCs w:val="28"/>
          <w:lang w:eastAsia="ru-RU"/>
        </w:rPr>
        <w:t>на начало и на конец учебного года ребенок выполняет одни и те же задания</w:t>
      </w:r>
    </w:p>
    <w:p w:rsidR="0017326E" w:rsidRPr="00DA621F" w:rsidRDefault="0017326E" w:rsidP="003B4A4C">
      <w:pPr>
        <w:spacing w:after="0" w:line="240" w:lineRule="auto"/>
        <w:rPr>
          <w:rFonts w:ascii="Times New Roman" w:eastAsia="Times New Roman" w:hAnsi="Times New Roman" w:cs="Times New Roman"/>
          <w:b/>
          <w:sz w:val="28"/>
          <w:szCs w:val="28"/>
          <w:lang w:eastAsia="ru-RU"/>
        </w:rPr>
      </w:pPr>
    </w:p>
    <w:p w:rsidR="003B4A4C" w:rsidRPr="00DA621F" w:rsidRDefault="003B4A4C" w:rsidP="003B4A4C">
      <w:pPr>
        <w:spacing w:after="0" w:line="240" w:lineRule="auto"/>
        <w:ind w:left="-709"/>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Образовательная область «Познание»</w:t>
      </w:r>
    </w:p>
    <w:p w:rsidR="003B4A4C" w:rsidRPr="00DA621F" w:rsidRDefault="003B4A4C" w:rsidP="003B4A4C">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Формирование целостной картины мира. Предметное и социальное окружение</w:t>
      </w:r>
    </w:p>
    <w:p w:rsidR="003B4A4C" w:rsidRPr="00DA621F" w:rsidRDefault="003B4A4C" w:rsidP="003B4A4C">
      <w:pPr>
        <w:spacing w:after="0" w:line="240" w:lineRule="auto"/>
        <w:rPr>
          <w:rFonts w:ascii="Times New Roman" w:eastAsia="Times New Roman" w:hAnsi="Times New Roman" w:cs="Times New Roman"/>
          <w:b/>
          <w:sz w:val="28"/>
          <w:szCs w:val="28"/>
          <w:lang w:eastAsia="ru-RU"/>
        </w:rPr>
      </w:pPr>
    </w:p>
    <w:p w:rsidR="003B4A4C" w:rsidRPr="00DA621F" w:rsidRDefault="003B4A4C" w:rsidP="003B4A4C">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val="en-US" w:eastAsia="ru-RU"/>
        </w:rPr>
        <w:t>I</w:t>
      </w:r>
      <w:r w:rsidRPr="00DA621F">
        <w:rPr>
          <w:rFonts w:ascii="Times New Roman" w:eastAsia="Times New Roman" w:hAnsi="Times New Roman" w:cs="Times New Roman"/>
          <w:b/>
          <w:sz w:val="28"/>
          <w:szCs w:val="28"/>
          <w:lang w:eastAsia="ru-RU"/>
        </w:rPr>
        <w:t>. Уровень знаний о ближайшем окружении.</w:t>
      </w:r>
    </w:p>
    <w:p w:rsidR="003B4A4C" w:rsidRPr="00DA621F" w:rsidRDefault="003B4A4C" w:rsidP="003B4A4C">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 xml:space="preserve">Дидактические игры, упражнения, вопросы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Игра «Четвертый лишний».</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предметные картинки с изображением различных предметов. </w:t>
      </w:r>
    </w:p>
    <w:p w:rsidR="003B4A4C" w:rsidRPr="00DA621F" w:rsidRDefault="003B4A4C" w:rsidP="003B4A4C">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lastRenderedPageBreak/>
        <w:t xml:space="preserve">Воспитатель раскладывает предметные картинки по принципу «Четвертый лишний», просит ребенка найти лишнюю картинку и объяснить почему. </w:t>
      </w:r>
    </w:p>
    <w:p w:rsidR="003B4A4C" w:rsidRPr="00DA621F" w:rsidRDefault="003B4A4C" w:rsidP="003B4A4C">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Критерии оценки</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1 балл</w:t>
      </w:r>
      <w:r w:rsidRPr="00DA621F">
        <w:rPr>
          <w:rFonts w:ascii="Times New Roman" w:eastAsia="Times New Roman" w:hAnsi="Times New Roman" w:cs="Times New Roman"/>
          <w:sz w:val="28"/>
          <w:szCs w:val="28"/>
          <w:lang w:eastAsia="ru-RU"/>
        </w:rPr>
        <w:t xml:space="preserve"> - ребенок затрудняется в определении четвертого лишнего.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2 балла</w:t>
      </w:r>
      <w:r w:rsidRPr="00DA621F">
        <w:rPr>
          <w:rFonts w:ascii="Times New Roman" w:eastAsia="Times New Roman" w:hAnsi="Times New Roman" w:cs="Times New Roman"/>
          <w:sz w:val="28"/>
          <w:szCs w:val="28"/>
          <w:lang w:eastAsia="ru-RU"/>
        </w:rPr>
        <w:t xml:space="preserve"> - ребенок самостоятельно определяет лишний предмет, но объяснить, почему он лишний, может только с помощью наводящих вопросов воспитателя, пользуется ситуативной речью, жестами.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3 балла</w:t>
      </w:r>
      <w:r w:rsidRPr="00DA621F">
        <w:rPr>
          <w:rFonts w:ascii="Times New Roman" w:eastAsia="Times New Roman" w:hAnsi="Times New Roman" w:cs="Times New Roman"/>
          <w:sz w:val="28"/>
          <w:szCs w:val="28"/>
          <w:lang w:eastAsia="ru-RU"/>
        </w:rPr>
        <w:t xml:space="preserve"> - ребенок самостоятельно определяет лишний предмет и объясняет, почему он лишний (объясняет функции, назначение предметов, выделяет признаки и называет их (цвет, форма, материал).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val="en-US" w:eastAsia="ru-RU"/>
        </w:rPr>
        <w:t>II</w:t>
      </w:r>
      <w:r w:rsidRPr="00DA621F">
        <w:rPr>
          <w:rFonts w:ascii="Times New Roman" w:eastAsia="Times New Roman" w:hAnsi="Times New Roman" w:cs="Times New Roman"/>
          <w:b/>
          <w:sz w:val="28"/>
          <w:szCs w:val="28"/>
          <w:lang w:eastAsia="ru-RU"/>
        </w:rPr>
        <w:t>. Уровень сформированности умений устанавливать простейшие связи между воспринимаемыми предметами и явлениями.</w:t>
      </w:r>
    </w:p>
    <w:p w:rsidR="003B4A4C" w:rsidRPr="00DA621F" w:rsidRDefault="003B4A4C" w:rsidP="003B4A4C">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Дидактические игры, упражнения, вопросы</w:t>
      </w:r>
    </w:p>
    <w:p w:rsidR="003B4A4C" w:rsidRPr="00DA621F" w:rsidRDefault="003B4A4C" w:rsidP="003B4A4C">
      <w:pPr>
        <w:numPr>
          <w:ilvl w:val="0"/>
          <w:numId w:val="32"/>
        </w:numPr>
        <w:tabs>
          <w:tab w:val="num" w:pos="0"/>
        </w:tabs>
        <w:spacing w:after="0" w:line="240" w:lineRule="auto"/>
        <w:ind w:left="0" w:firstLine="142"/>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Дидактическая игра «Помоги Незнайке». </w:t>
      </w:r>
    </w:p>
    <w:p w:rsidR="003B4A4C" w:rsidRPr="00DA621F" w:rsidRDefault="003B4A4C" w:rsidP="003B4A4C">
      <w:pPr>
        <w:tabs>
          <w:tab w:val="num" w:pos="0"/>
        </w:tabs>
        <w:spacing w:after="0" w:line="240" w:lineRule="auto"/>
        <w:ind w:firstLine="142"/>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два конверта с символами «человек», «бабочка», предметные картинки с изображением природы и предметов; сделанных руками человека (солнце, облако, дерево, река, птичка; стул, кукла, кастрюля, шапка, сапоги, платье и др.). </w:t>
      </w:r>
    </w:p>
    <w:p w:rsidR="003B4A4C" w:rsidRPr="00DA621F" w:rsidRDefault="003B4A4C" w:rsidP="003B4A4C">
      <w:pPr>
        <w:tabs>
          <w:tab w:val="num" w:pos="0"/>
        </w:tabs>
        <w:spacing w:after="0" w:line="240" w:lineRule="auto"/>
        <w:ind w:firstLine="142"/>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3B4A4C" w:rsidRPr="00DA621F" w:rsidRDefault="003B4A4C" w:rsidP="003B4A4C">
      <w:pPr>
        <w:tabs>
          <w:tab w:val="num" w:pos="0"/>
        </w:tabs>
        <w:spacing w:after="0" w:line="240" w:lineRule="auto"/>
        <w:ind w:firstLine="142"/>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Воспитатель предлагает ребенку поиграть. Поясняет, что в конверт, где изображен человек, нужно сложить картинки предметов, сделанных руками человека, а в конверт с изображением бабочки сложить картинки с изображением природы.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2. Дидактическая игра «Разложи картинки».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предметные картинки с изображением мебели, посуды, одежды, игрушек, обуви (по 4-5 шт.). </w:t>
      </w:r>
    </w:p>
    <w:p w:rsidR="003B4A4C" w:rsidRPr="00DA621F" w:rsidRDefault="003B4A4C" w:rsidP="003B4A4C">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Инструкция.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Найди картинки, где нарисована одежда, (посуда, обувь) и т. д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А теперь скажи, из чего сшито платье?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Из бумаги, дерева или ткани?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А посуда стеклянная или деревянная? И т. п. </w:t>
      </w:r>
    </w:p>
    <w:p w:rsidR="003B4A4C" w:rsidRPr="00DA621F" w:rsidRDefault="003B4A4C" w:rsidP="003B4A4C">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Критерии оценки</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1 балл</w:t>
      </w:r>
      <w:r w:rsidRPr="00DA621F">
        <w:rPr>
          <w:rFonts w:ascii="Times New Roman" w:eastAsia="Times New Roman" w:hAnsi="Times New Roman" w:cs="Times New Roman"/>
          <w:sz w:val="28"/>
          <w:szCs w:val="28"/>
          <w:lang w:eastAsia="ru-RU"/>
        </w:rPr>
        <w:t xml:space="preserve"> - ребенок затрудняется группировать и классифицировать хорошо знакомые предметы, не справляется с заданиями даже при активной помощи воспитателя.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2 балла</w:t>
      </w:r>
      <w:r w:rsidRPr="00DA621F">
        <w:rPr>
          <w:rFonts w:ascii="Times New Roman" w:eastAsia="Times New Roman" w:hAnsi="Times New Roman" w:cs="Times New Roman"/>
          <w:sz w:val="28"/>
          <w:szCs w:val="28"/>
          <w:lang w:eastAsia="ru-RU"/>
        </w:rPr>
        <w:t xml:space="preserve"> - ребенок выполнил задания с незначительной помощью воспитателя. Группирует и классифицирует хорошо знакомые предметы.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3 балла</w:t>
      </w:r>
      <w:r w:rsidRPr="00DA621F">
        <w:rPr>
          <w:rFonts w:ascii="Times New Roman" w:eastAsia="Times New Roman" w:hAnsi="Times New Roman" w:cs="Times New Roman"/>
          <w:sz w:val="28"/>
          <w:szCs w:val="28"/>
          <w:lang w:eastAsia="ru-RU"/>
        </w:rPr>
        <w:t xml:space="preserve"> - ребенок легко справляется с заданиями, правильно обосновывает свои действия. Знает материалы, из которых сделаны предметы (дерево, ткань, бумага). Делает простейшие обобщения. </w:t>
      </w:r>
    </w:p>
    <w:p w:rsidR="003B4A4C" w:rsidRPr="00DA621F" w:rsidRDefault="003B4A4C" w:rsidP="003B4A4C">
      <w:pPr>
        <w:spacing w:after="0" w:line="240" w:lineRule="auto"/>
        <w:rPr>
          <w:rFonts w:ascii="Times New Roman" w:eastAsia="Times New Roman" w:hAnsi="Times New Roman" w:cs="Times New Roman"/>
          <w:b/>
          <w:sz w:val="28"/>
          <w:szCs w:val="28"/>
          <w:lang w:eastAsia="ru-RU"/>
        </w:rPr>
      </w:pPr>
    </w:p>
    <w:p w:rsidR="003B4A4C" w:rsidRPr="00DA621F" w:rsidRDefault="003B4A4C" w:rsidP="003B4A4C">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val="en-US" w:eastAsia="ru-RU"/>
        </w:rPr>
        <w:t>III</w:t>
      </w:r>
      <w:r w:rsidRPr="00DA621F">
        <w:rPr>
          <w:rFonts w:ascii="Times New Roman" w:eastAsia="Times New Roman" w:hAnsi="Times New Roman" w:cs="Times New Roman"/>
          <w:b/>
          <w:sz w:val="28"/>
          <w:szCs w:val="28"/>
          <w:lang w:eastAsia="ru-RU"/>
        </w:rPr>
        <w:t>. Уровень знаний о явлениях общественной жизни.</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Дидактические игры, упражнения, вопросы</w:t>
      </w:r>
    </w:p>
    <w:p w:rsidR="003B4A4C" w:rsidRPr="00DA621F" w:rsidRDefault="003B4A4C" w:rsidP="003B4A4C">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1. Беседа по сюжетной картинке «Моя семья».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сюжетная картинка с изображением семьи (бабушка, дедушка, папа, мама, дочь, сын). </w:t>
      </w:r>
    </w:p>
    <w:p w:rsidR="003B4A4C" w:rsidRPr="00DA621F" w:rsidRDefault="003B4A4C" w:rsidP="003B4A4C">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lastRenderedPageBreak/>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Инструкция.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Посмотри внимательно на эту картинку.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Как ты думаешь, кто здесь нарисован?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Что делает бабушка?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-Дедушка?</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Остальные?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Как заботится о тебе бабушка? Мама? Папа?</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С кем ты живешь? </w:t>
      </w:r>
    </w:p>
    <w:p w:rsidR="003B4A4C" w:rsidRPr="00DA621F" w:rsidRDefault="003B4A4C" w:rsidP="003B4A4C">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2. Беседа по вопросам.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Попробуй вспомнить название города, в котором ты живешь.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Ты часто гуляешь по городу с мамой (папой)?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Ты благодаришь родителей за интересные прогулки?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И т.п. </w:t>
      </w:r>
    </w:p>
    <w:p w:rsidR="003B4A4C" w:rsidRPr="00DA621F" w:rsidRDefault="003B4A4C" w:rsidP="003B4A4C">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Критерии оценки</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1 балл -</w:t>
      </w:r>
      <w:r w:rsidRPr="00DA621F">
        <w:rPr>
          <w:rFonts w:ascii="Times New Roman" w:eastAsia="Times New Roman" w:hAnsi="Times New Roman" w:cs="Times New Roman"/>
          <w:sz w:val="28"/>
          <w:szCs w:val="28"/>
          <w:lang w:eastAsia="ru-RU"/>
        </w:rPr>
        <w:t xml:space="preserve"> перечисляет членов семьи, не давая пояснения их действиям. Затрудняется назвать, как заботятся друг о друге. Не знает названия своего города, села, деревни.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2 балла</w:t>
      </w:r>
      <w:r w:rsidRPr="00DA621F">
        <w:rPr>
          <w:rFonts w:ascii="Times New Roman" w:eastAsia="Times New Roman" w:hAnsi="Times New Roman" w:cs="Times New Roman"/>
          <w:sz w:val="28"/>
          <w:szCs w:val="28"/>
          <w:lang w:eastAsia="ru-RU"/>
        </w:rPr>
        <w:t xml:space="preserve"> - ребенок называет членов семьи, но с трудом отвечает на поставленные вопросы, пользуется ситуативной речью. Знает название города, села, деревни.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3 балла</w:t>
      </w:r>
      <w:r w:rsidRPr="00DA621F">
        <w:rPr>
          <w:rFonts w:ascii="Times New Roman" w:eastAsia="Times New Roman" w:hAnsi="Times New Roman" w:cs="Times New Roman"/>
          <w:sz w:val="28"/>
          <w:szCs w:val="28"/>
          <w:lang w:eastAsia="ru-RU"/>
        </w:rPr>
        <w:t xml:space="preserve"> - ребенок знает каждого члена семьи. Знает название своего города, села, деревни, с доверием относится к взрослым, которые заботятся о нем.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Высокий уровень</w:t>
      </w:r>
      <w:r w:rsidRPr="00DA621F">
        <w:rPr>
          <w:rFonts w:ascii="Times New Roman" w:eastAsia="Times New Roman" w:hAnsi="Times New Roman" w:cs="Times New Roman"/>
          <w:sz w:val="28"/>
          <w:szCs w:val="28"/>
          <w:lang w:eastAsia="ru-RU"/>
        </w:rPr>
        <w:t xml:space="preserve"> - 8-9 баллов.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Средний уровень</w:t>
      </w:r>
      <w:r w:rsidRPr="00DA621F">
        <w:rPr>
          <w:rFonts w:ascii="Times New Roman" w:eastAsia="Times New Roman" w:hAnsi="Times New Roman" w:cs="Times New Roman"/>
          <w:sz w:val="28"/>
          <w:szCs w:val="28"/>
          <w:lang w:eastAsia="ru-RU"/>
        </w:rPr>
        <w:t xml:space="preserve"> - 6-7 баллов.</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Низкий уровень</w:t>
      </w:r>
      <w:r w:rsidRPr="00DA621F">
        <w:rPr>
          <w:rFonts w:ascii="Times New Roman" w:eastAsia="Times New Roman" w:hAnsi="Times New Roman" w:cs="Times New Roman"/>
          <w:sz w:val="28"/>
          <w:szCs w:val="28"/>
          <w:lang w:eastAsia="ru-RU"/>
        </w:rPr>
        <w:t xml:space="preserve"> - 3-5 баллов.</w:t>
      </w:r>
    </w:p>
    <w:p w:rsidR="00DA621F" w:rsidRPr="00DA621F" w:rsidRDefault="00DA621F" w:rsidP="003B4A4C">
      <w:pPr>
        <w:spacing w:after="0" w:line="240" w:lineRule="auto"/>
        <w:ind w:left="-709"/>
        <w:jc w:val="center"/>
        <w:rPr>
          <w:rFonts w:ascii="Times New Roman" w:eastAsia="Times New Roman" w:hAnsi="Times New Roman" w:cs="Times New Roman"/>
          <w:b/>
          <w:sz w:val="28"/>
          <w:szCs w:val="28"/>
          <w:lang w:eastAsia="ru-RU"/>
        </w:rPr>
      </w:pPr>
    </w:p>
    <w:p w:rsidR="003B4A4C" w:rsidRPr="00DA621F" w:rsidRDefault="003B4A4C" w:rsidP="003B4A4C">
      <w:pPr>
        <w:spacing w:after="0" w:line="240" w:lineRule="auto"/>
        <w:ind w:left="-709"/>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Образовательная область Познание:</w:t>
      </w:r>
    </w:p>
    <w:p w:rsidR="003B4A4C" w:rsidRPr="00DA621F" w:rsidRDefault="003B4A4C" w:rsidP="003B4A4C">
      <w:pPr>
        <w:spacing w:after="0" w:line="240" w:lineRule="auto"/>
        <w:ind w:left="-709"/>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«Формирование целостной картины мира. Ознакомление с природой »</w:t>
      </w:r>
    </w:p>
    <w:p w:rsidR="003B4A4C" w:rsidRPr="00DA621F" w:rsidRDefault="003B4A4C" w:rsidP="003B4A4C">
      <w:pPr>
        <w:spacing w:after="0" w:line="240" w:lineRule="auto"/>
        <w:ind w:left="-709"/>
        <w:jc w:val="center"/>
        <w:rPr>
          <w:rFonts w:ascii="Times New Roman" w:eastAsia="Times New Roman" w:hAnsi="Times New Roman" w:cs="Times New Roman"/>
          <w:b/>
          <w:sz w:val="28"/>
          <w:szCs w:val="28"/>
          <w:lang w:eastAsia="ru-RU"/>
        </w:rPr>
      </w:pPr>
    </w:p>
    <w:p w:rsidR="003B4A4C" w:rsidRPr="00DA621F" w:rsidRDefault="003B4A4C" w:rsidP="003B4A4C">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1. Уровень знаний о некоторых домашних животных.</w:t>
      </w:r>
    </w:p>
    <w:p w:rsidR="003B4A4C" w:rsidRPr="00DA621F" w:rsidRDefault="003B4A4C" w:rsidP="003B4A4C">
      <w:pPr>
        <w:spacing w:after="0" w:line="240" w:lineRule="auto"/>
        <w:jc w:val="center"/>
        <w:rPr>
          <w:rFonts w:ascii="Times New Roman" w:eastAsia="Times New Roman" w:hAnsi="Times New Roman" w:cs="Times New Roman"/>
          <w:b/>
          <w:i/>
          <w:sz w:val="28"/>
          <w:szCs w:val="28"/>
          <w:lang w:val="en-US" w:eastAsia="ru-RU"/>
        </w:rPr>
      </w:pPr>
      <w:r w:rsidRPr="00DA621F">
        <w:rPr>
          <w:rFonts w:ascii="Times New Roman" w:eastAsia="Times New Roman" w:hAnsi="Times New Roman" w:cs="Times New Roman"/>
          <w:b/>
          <w:i/>
          <w:sz w:val="28"/>
          <w:szCs w:val="28"/>
          <w:lang w:eastAsia="ru-RU"/>
        </w:rPr>
        <w:t>Дидактические игры, упражнения, вопросы</w:t>
      </w:r>
    </w:p>
    <w:p w:rsidR="003B4A4C" w:rsidRPr="00DA621F" w:rsidRDefault="003B4A4C" w:rsidP="003B4A4C">
      <w:pPr>
        <w:spacing w:after="0" w:line="240" w:lineRule="auto"/>
        <w:jc w:val="center"/>
        <w:rPr>
          <w:rFonts w:ascii="Times New Roman" w:eastAsia="Times New Roman" w:hAnsi="Times New Roman" w:cs="Times New Roman"/>
          <w:b/>
          <w:i/>
          <w:sz w:val="28"/>
          <w:szCs w:val="28"/>
          <w:lang w:val="en-US" w:eastAsia="ru-RU"/>
        </w:rPr>
      </w:pPr>
    </w:p>
    <w:p w:rsidR="003B4A4C" w:rsidRPr="00DA621F" w:rsidRDefault="003B4A4C" w:rsidP="003B4A4C">
      <w:pPr>
        <w:numPr>
          <w:ilvl w:val="0"/>
          <w:numId w:val="29"/>
        </w:num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Дидактическая игра «Кто в домике живет?».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домик с окошечками и ставенками. В окна вставлены иллюстрации с изображением домашних животных. </w:t>
      </w:r>
    </w:p>
    <w:p w:rsidR="003B4A4C" w:rsidRPr="00DA621F" w:rsidRDefault="003B4A4C" w:rsidP="003B4A4C">
      <w:pPr>
        <w:spacing w:after="0" w:line="240" w:lineRule="auto"/>
        <w:jc w:val="both"/>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Воспитатель показывает ребенку домик с закрытыми ставенками и предлагает, открывая каждое окошко, называть животных.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Например: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Посмотри, какой чудесный домик. Хочешь узнать, кто в нем живет? Открывай окошечки и называй животных, которых ты увидишь.</w:t>
      </w:r>
    </w:p>
    <w:p w:rsidR="003B4A4C" w:rsidRPr="00DA621F" w:rsidRDefault="003B4A4C" w:rsidP="003B4A4C">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2. Дидактическая игра «Чьи детки?».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предметные картинки с изображением домашних животных и их детенышей (корова - теленок, лошадь - жеребенок, свинья - поросенок, коза - козленок, кошка - котенок, собака - щенок), фланелеграф. </w:t>
      </w:r>
    </w:p>
    <w:p w:rsidR="003B4A4C" w:rsidRPr="00DA621F" w:rsidRDefault="003B4A4C" w:rsidP="003B4A4C">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Воспитатель, выставляя на фланелеграф картинки детенышей животных, просит найти взрослое животное - маму.</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lastRenderedPageBreak/>
        <w:t xml:space="preserve">Например: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На лужок будут приходить детеныши разных животных, которые потеряли своих' мам. Постарайся помочь им.</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Нужно найти и поставить то животное, чей детеныш потерялся.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Как зовет детеныш коровы свою маму?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А лошади? И т. п. </w:t>
      </w:r>
    </w:p>
    <w:p w:rsidR="003B4A4C" w:rsidRPr="00DA621F" w:rsidRDefault="003B4A4C" w:rsidP="003B4A4C">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Критерии оценки</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1 балл</w:t>
      </w:r>
      <w:r w:rsidRPr="00DA621F">
        <w:rPr>
          <w:rFonts w:ascii="Times New Roman" w:eastAsia="Times New Roman" w:hAnsi="Times New Roman" w:cs="Times New Roman"/>
          <w:sz w:val="28"/>
          <w:szCs w:val="28"/>
          <w:lang w:eastAsia="ru-RU"/>
        </w:rPr>
        <w:t xml:space="preserve"> - ребенок не справляется с заданием.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2 балла</w:t>
      </w:r>
      <w:r w:rsidRPr="00DA621F">
        <w:rPr>
          <w:rFonts w:ascii="Times New Roman" w:eastAsia="Times New Roman" w:hAnsi="Times New Roman" w:cs="Times New Roman"/>
          <w:sz w:val="28"/>
          <w:szCs w:val="28"/>
          <w:lang w:eastAsia="ru-RU"/>
        </w:rPr>
        <w:t xml:space="preserve"> - ребенок называет животных, знает, как они кричат. Самостоятельно находит картинку с детенышем, но называет не всех.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3 балла</w:t>
      </w:r>
      <w:r w:rsidRPr="00DA621F">
        <w:rPr>
          <w:rFonts w:ascii="Times New Roman" w:eastAsia="Times New Roman" w:hAnsi="Times New Roman" w:cs="Times New Roman"/>
          <w:sz w:val="28"/>
          <w:szCs w:val="28"/>
          <w:lang w:eastAsia="ru-RU"/>
        </w:rPr>
        <w:t xml:space="preserve"> - ребенок правильно называет всех домашних животных. Знает, как они кричат, самостоятельно находит картинку с детенышем и называет его.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val="en-US" w:eastAsia="ru-RU"/>
        </w:rPr>
        <w:t>II</w:t>
      </w:r>
      <w:r w:rsidRPr="00DA621F">
        <w:rPr>
          <w:rFonts w:ascii="Times New Roman" w:eastAsia="Times New Roman" w:hAnsi="Times New Roman" w:cs="Times New Roman"/>
          <w:b/>
          <w:sz w:val="28"/>
          <w:szCs w:val="28"/>
          <w:lang w:eastAsia="ru-RU"/>
        </w:rPr>
        <w:t xml:space="preserve">. Уровень первоначальных знаний о диких животных </w:t>
      </w:r>
    </w:p>
    <w:p w:rsidR="003B4A4C" w:rsidRPr="00DA621F" w:rsidRDefault="003B4A4C" w:rsidP="003B4A4C">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и их отличительных особенностях.</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Дидактические игры, упражнения, вопросы.</w:t>
      </w:r>
    </w:p>
    <w:p w:rsidR="003B4A4C" w:rsidRPr="00DA621F" w:rsidRDefault="003B4A4C" w:rsidP="003B4A4C">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Дидактическая игра «Кто где живет?».</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предметные картинки с изображением домика и леса и набор предметных картинок с изображением домашних и диких животных (лиса, медведь, заяц, волк, белка). </w:t>
      </w:r>
    </w:p>
    <w:p w:rsidR="003B4A4C" w:rsidRPr="00DA621F" w:rsidRDefault="003B4A4C" w:rsidP="003B4A4C">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Воспитатель предлагает ребенку рассмотреть картинки с изображением домика и леса, а затем просит расселить животных.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Ребенок под картинкой с изображением леса должен разложить диких животных, под картинкой с изображением домика – домашних.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После того как ребенок «расселил» животных по домикам, воспитатель просит перечислить всех животных, живущих в лесу и назвать их одним словом </w:t>
      </w:r>
      <w:r w:rsidRPr="00DA621F">
        <w:rPr>
          <w:rFonts w:ascii="Times New Roman" w:eastAsia="Times New Roman" w:hAnsi="Times New Roman" w:cs="Times New Roman"/>
          <w:i/>
          <w:sz w:val="28"/>
          <w:szCs w:val="28"/>
          <w:lang w:eastAsia="ru-RU"/>
        </w:rPr>
        <w:t xml:space="preserve">(дикие).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Затем педагог просит ребенка назвать отличительные особенности внешнего вида животных (лиса рыжая, у нее длинный, пушистый хвост).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Критерии оценки</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1 балл</w:t>
      </w:r>
      <w:r w:rsidRPr="00DA621F">
        <w:rPr>
          <w:rFonts w:ascii="Times New Roman" w:eastAsia="Times New Roman" w:hAnsi="Times New Roman" w:cs="Times New Roman"/>
          <w:sz w:val="28"/>
          <w:szCs w:val="28"/>
          <w:lang w:eastAsia="ru-RU"/>
        </w:rPr>
        <w:t xml:space="preserve"> - ребенок не справляется с заданием без помощи взрослого.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2 балла</w:t>
      </w:r>
      <w:r w:rsidRPr="00DA621F">
        <w:rPr>
          <w:rFonts w:ascii="Times New Roman" w:eastAsia="Times New Roman" w:hAnsi="Times New Roman" w:cs="Times New Roman"/>
          <w:sz w:val="28"/>
          <w:szCs w:val="28"/>
          <w:lang w:eastAsia="ru-RU"/>
        </w:rPr>
        <w:t xml:space="preserve"> - ребенок имеет первоначальные представления о' диких животных (живут в лесу). Затрудняется назвать отличительные особенности.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3 балла</w:t>
      </w:r>
      <w:r w:rsidRPr="00DA621F">
        <w:rPr>
          <w:rFonts w:ascii="Times New Roman" w:eastAsia="Times New Roman" w:hAnsi="Times New Roman" w:cs="Times New Roman"/>
          <w:sz w:val="28"/>
          <w:szCs w:val="28"/>
          <w:lang w:eastAsia="ru-RU"/>
        </w:rPr>
        <w:t xml:space="preserve"> - ребенок имеет первоначальные представления о диких животных (живут в лесу). Называет отличительные особенности внешнего вида знакомых животных. </w:t>
      </w:r>
    </w:p>
    <w:p w:rsidR="003B4A4C" w:rsidRPr="00DA621F" w:rsidRDefault="003B4A4C" w:rsidP="003B4A4C">
      <w:pPr>
        <w:spacing w:after="0" w:line="240" w:lineRule="auto"/>
        <w:rPr>
          <w:rFonts w:ascii="Times New Roman" w:eastAsia="Times New Roman" w:hAnsi="Times New Roman" w:cs="Times New Roman"/>
          <w:b/>
          <w:sz w:val="28"/>
          <w:szCs w:val="28"/>
          <w:lang w:eastAsia="ru-RU"/>
        </w:rPr>
      </w:pPr>
    </w:p>
    <w:p w:rsidR="003B4A4C" w:rsidRPr="00DA621F" w:rsidRDefault="003B4A4C" w:rsidP="003B4A4C">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val="en-US" w:eastAsia="ru-RU"/>
        </w:rPr>
        <w:t>III</w:t>
      </w:r>
      <w:r w:rsidRPr="00DA621F">
        <w:rPr>
          <w:rFonts w:ascii="Times New Roman" w:eastAsia="Times New Roman" w:hAnsi="Times New Roman" w:cs="Times New Roman"/>
          <w:b/>
          <w:sz w:val="28"/>
          <w:szCs w:val="28"/>
          <w:lang w:eastAsia="ru-RU"/>
        </w:rPr>
        <w:t>. Уровень сформированности элементарных представлений</w:t>
      </w:r>
    </w:p>
    <w:p w:rsidR="003B4A4C" w:rsidRPr="00DA621F" w:rsidRDefault="003B4A4C" w:rsidP="003B4A4C">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 о хороших и плохих поступках</w:t>
      </w:r>
    </w:p>
    <w:p w:rsidR="003B4A4C" w:rsidRPr="00DA621F" w:rsidRDefault="003B4A4C" w:rsidP="003B4A4C">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Дидактические игры, упражнения, вопросы</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1. Наблюдение за ребенком во время прогулки, во время выполнения простейших поручений.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2. Наблюдение за ребенком во время организованной деятельности: полив растений. </w:t>
      </w:r>
    </w:p>
    <w:p w:rsidR="003B4A4C" w:rsidRPr="00DA621F" w:rsidRDefault="003B4A4C" w:rsidP="003B4A4C">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Предшествующая беседа.</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lastRenderedPageBreak/>
        <w:t xml:space="preserve">- Чем поливают цветы? (Водой.)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Из чего поливают цветы? (Из лейки.)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Где мы будем брать воду?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Сколько воды нужно наливать в лейку? (половину.)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Педагог предлагает ребенку полить цветы, при необходимости оказывает помощь.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Обращает внимание ребенка, что в горшок с растением необходимо наливать небольшое количество воды, стараясь не пролить. </w:t>
      </w:r>
    </w:p>
    <w:p w:rsidR="003B4A4C" w:rsidRPr="00DA621F" w:rsidRDefault="003B4A4C" w:rsidP="003B4A4C">
      <w:pPr>
        <w:spacing w:after="0" w:line="240" w:lineRule="auto"/>
        <w:rPr>
          <w:rFonts w:ascii="Times New Roman" w:eastAsia="Times New Roman" w:hAnsi="Times New Roman" w:cs="Times New Roman"/>
          <w:b/>
          <w:i/>
          <w:sz w:val="28"/>
          <w:szCs w:val="28"/>
          <w:lang w:eastAsia="ru-RU"/>
        </w:rPr>
      </w:pPr>
    </w:p>
    <w:p w:rsidR="003B4A4C" w:rsidRPr="00DA621F" w:rsidRDefault="003B4A4C" w:rsidP="003B4A4C">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Критерии оценки</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1 балл</w:t>
      </w:r>
      <w:r w:rsidRPr="00DA621F">
        <w:rPr>
          <w:rFonts w:ascii="Times New Roman" w:eastAsia="Times New Roman" w:hAnsi="Times New Roman" w:cs="Times New Roman"/>
          <w:sz w:val="28"/>
          <w:szCs w:val="28"/>
          <w:lang w:eastAsia="ru-RU"/>
        </w:rPr>
        <w:t xml:space="preserve"> - ребенок имеет представления о хороших и плохих поступках, но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не выполняет их систематически, с поручениями взрослых не справляется.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2 балла</w:t>
      </w:r>
      <w:r w:rsidRPr="00DA621F">
        <w:rPr>
          <w:rFonts w:ascii="Times New Roman" w:eastAsia="Times New Roman" w:hAnsi="Times New Roman" w:cs="Times New Roman"/>
          <w:sz w:val="28"/>
          <w:szCs w:val="28"/>
          <w:lang w:eastAsia="ru-RU"/>
        </w:rPr>
        <w:t xml:space="preserve"> - ребенок имеет представления о хороших и плохих поступках, во время беседы правильно анализирует ситуации, но не всегда принимает посильное участие в охране окружающей среды. Выполняет поручения при помощи взрослого, но не всегда охотно и заинтересованно.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3 балла</w:t>
      </w:r>
      <w:r w:rsidRPr="00DA621F">
        <w:rPr>
          <w:rFonts w:ascii="Times New Roman" w:eastAsia="Times New Roman" w:hAnsi="Times New Roman" w:cs="Times New Roman"/>
          <w:sz w:val="28"/>
          <w:szCs w:val="28"/>
          <w:lang w:eastAsia="ru-RU"/>
        </w:rPr>
        <w:t xml:space="preserve"> - ребенок принимает посильное участие в охране окружающей природы (без надобности не срывает растения, не ломает ветки деревьев' и кустарников, не пугает животных и т. п.), охотно выполняет простейшие поручения, умеет планировать свою деятельность.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Высокий уровень</w:t>
      </w:r>
      <w:r w:rsidRPr="00DA621F">
        <w:rPr>
          <w:rFonts w:ascii="Times New Roman" w:eastAsia="Times New Roman" w:hAnsi="Times New Roman" w:cs="Times New Roman"/>
          <w:sz w:val="28"/>
          <w:szCs w:val="28"/>
          <w:lang w:eastAsia="ru-RU"/>
        </w:rPr>
        <w:t xml:space="preserve"> - 8-9 баллов.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Средний уровень</w:t>
      </w:r>
      <w:r w:rsidRPr="00DA621F">
        <w:rPr>
          <w:rFonts w:ascii="Times New Roman" w:eastAsia="Times New Roman" w:hAnsi="Times New Roman" w:cs="Times New Roman"/>
          <w:sz w:val="28"/>
          <w:szCs w:val="28"/>
          <w:lang w:eastAsia="ru-RU"/>
        </w:rPr>
        <w:t xml:space="preserve"> - 6-7 баллов.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Низкий уровень</w:t>
      </w:r>
      <w:r w:rsidRPr="00DA621F">
        <w:rPr>
          <w:rFonts w:ascii="Times New Roman" w:eastAsia="Times New Roman" w:hAnsi="Times New Roman" w:cs="Times New Roman"/>
          <w:sz w:val="28"/>
          <w:szCs w:val="28"/>
          <w:lang w:eastAsia="ru-RU"/>
        </w:rPr>
        <w:t xml:space="preserve"> - 3-5 баллов. </w:t>
      </w:r>
    </w:p>
    <w:p w:rsidR="003B4A4C" w:rsidRPr="00DA621F" w:rsidRDefault="003B4A4C" w:rsidP="003B4A4C">
      <w:pPr>
        <w:spacing w:after="0" w:line="240" w:lineRule="auto"/>
        <w:ind w:left="-709"/>
        <w:jc w:val="center"/>
        <w:rPr>
          <w:rFonts w:ascii="Times New Roman" w:eastAsia="Times New Roman" w:hAnsi="Times New Roman" w:cs="Times New Roman"/>
          <w:b/>
          <w:sz w:val="28"/>
          <w:szCs w:val="28"/>
          <w:lang w:eastAsia="ru-RU"/>
        </w:rPr>
      </w:pPr>
    </w:p>
    <w:p w:rsidR="003B4A4C" w:rsidRPr="00DA621F" w:rsidRDefault="003B4A4C" w:rsidP="003B4A4C">
      <w:pPr>
        <w:spacing w:after="0" w:line="240" w:lineRule="auto"/>
        <w:ind w:left="-709"/>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Образовательная область «Коммуникация» Развитие речи</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val="en-US" w:eastAsia="ru-RU"/>
        </w:rPr>
        <w:t>I</w:t>
      </w:r>
      <w:r w:rsidRPr="00DA621F">
        <w:rPr>
          <w:rFonts w:ascii="Times New Roman" w:eastAsia="Times New Roman" w:hAnsi="Times New Roman" w:cs="Times New Roman"/>
          <w:b/>
          <w:sz w:val="28"/>
          <w:szCs w:val="28"/>
          <w:lang w:eastAsia="ru-RU"/>
        </w:rPr>
        <w:t>. Словарный запас ребенка.</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Дидактические игры, упражнения, вопросы</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numPr>
          <w:ilvl w:val="0"/>
          <w:numId w:val="30"/>
        </w:num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Дидактическая игра «Назови, что покажу».</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предметные картинки с изображением посуды, одежды. </w:t>
      </w:r>
    </w:p>
    <w:p w:rsidR="003B4A4C" w:rsidRPr="00DA621F" w:rsidRDefault="003B4A4C" w:rsidP="003B4A4C">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Воспитатель показывает ребенку картинки и просит их назвать.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А теперь назови все предметы одним словом (воспитатель показывает предметы посуды).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Что это?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Затем показывает картинки предметов одежды и просит назвать одним словом.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Что это?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Затем воспитатель предлагает показать части предметов.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Например: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Покажи носик у чайника.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Покажи крышку.</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Что есть у платья? (Рукава, воротник, карманы, пуговицы.)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И т.п.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2. Дидактическое упражнение «Каждой вещи свое место».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lastRenderedPageBreak/>
        <w:t>Материал:</w:t>
      </w:r>
      <w:r w:rsidRPr="00DA621F">
        <w:rPr>
          <w:rFonts w:ascii="Times New Roman" w:eastAsia="Times New Roman" w:hAnsi="Times New Roman" w:cs="Times New Roman"/>
          <w:sz w:val="28"/>
          <w:szCs w:val="28"/>
          <w:lang w:eastAsia="ru-RU"/>
        </w:rPr>
        <w:t xml:space="preserve"> предметные (мелкие) картинки с изображением одежды, обуви, фруктов, овощей, птиц. Крупные картинки с изображением шкафа, обувной полочки, вешалки для головных уборов, дороги, корзинки, грядки, деревьев. </w:t>
      </w:r>
    </w:p>
    <w:p w:rsidR="003B4A4C" w:rsidRPr="00DA621F" w:rsidRDefault="003B4A4C" w:rsidP="003B4A4C">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Воспитатель предлагает ребенку внимательно рассмотреть картинки и поместить каждую картинку на свое место.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Инструкция.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«Сложи всю одежду в шкаф».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«Поставь обувь на полочку».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«Повесь головные уборы на вешалку».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«Расставь посуду на столе».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«Помести мебель в комнату».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«Расположи машины на дороге».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«Положи фрукты в корзину».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«Посади овощи на грядку».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«Посади птиц на деревья». </w:t>
      </w:r>
    </w:p>
    <w:p w:rsidR="003B4A4C" w:rsidRPr="00DA621F" w:rsidRDefault="003B4A4C" w:rsidP="003B4A4C">
      <w:pPr>
        <w:spacing w:after="0" w:line="240" w:lineRule="auto"/>
        <w:rPr>
          <w:rFonts w:ascii="Times New Roman" w:eastAsia="Times New Roman" w:hAnsi="Times New Roman" w:cs="Times New Roman"/>
          <w:b/>
          <w:sz w:val="28"/>
          <w:szCs w:val="28"/>
          <w:lang w:eastAsia="ru-RU"/>
        </w:rPr>
      </w:pPr>
    </w:p>
    <w:p w:rsidR="003B4A4C" w:rsidRPr="00DA621F" w:rsidRDefault="003B4A4C" w:rsidP="003B4A4C">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3. Дидактическая игра «Когда это бывает?».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Показ сюжетных картинок с изображением частей суток.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Воспитатель просит ребенка показать, где день, а где ночь.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Вопросы: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Когда мы играем?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Когда мы кушаем?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Что мы делаем ночью?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Критерии оценки</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1 балл</w:t>
      </w:r>
      <w:r w:rsidRPr="00DA621F">
        <w:rPr>
          <w:rFonts w:ascii="Times New Roman" w:eastAsia="Times New Roman" w:hAnsi="Times New Roman" w:cs="Times New Roman"/>
          <w:sz w:val="28"/>
          <w:szCs w:val="28"/>
          <w:lang w:eastAsia="ru-RU"/>
        </w:rPr>
        <w:t xml:space="preserve"> - допускает ошибки в назывании предметов. Не различает существенные детали и части предметов. Путает названия частей суток.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2 балла</w:t>
      </w:r>
      <w:r w:rsidRPr="00DA621F">
        <w:rPr>
          <w:rFonts w:ascii="Times New Roman" w:eastAsia="Times New Roman" w:hAnsi="Times New Roman" w:cs="Times New Roman"/>
          <w:sz w:val="28"/>
          <w:szCs w:val="28"/>
          <w:lang w:eastAsia="ru-RU"/>
        </w:rPr>
        <w:t xml:space="preserve"> - все предметы называет правильно, определяя назначение предмета, но не называет обобщающего слова. Правильно различает и называет контрастные части суток с помощью наводящих вопросов.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3 балла</w:t>
      </w:r>
      <w:r w:rsidRPr="00DA621F">
        <w:rPr>
          <w:rFonts w:ascii="Times New Roman" w:eastAsia="Times New Roman" w:hAnsi="Times New Roman" w:cs="Times New Roman"/>
          <w:sz w:val="28"/>
          <w:szCs w:val="28"/>
          <w:lang w:eastAsia="ru-RU"/>
        </w:rPr>
        <w:t xml:space="preserve"> - все предметы называет правильно, определяет назначение предмета; понимает, различает и называет существенные детали и части предметов. Знает обобщающее слово. Различает и называет части суток. </w:t>
      </w:r>
    </w:p>
    <w:p w:rsidR="003B4A4C" w:rsidRPr="00DA621F" w:rsidRDefault="003B4A4C" w:rsidP="003B4A4C">
      <w:pPr>
        <w:spacing w:after="0" w:line="240" w:lineRule="auto"/>
        <w:rPr>
          <w:rFonts w:ascii="Times New Roman" w:eastAsia="Times New Roman" w:hAnsi="Times New Roman" w:cs="Times New Roman"/>
          <w:b/>
          <w:sz w:val="28"/>
          <w:szCs w:val="28"/>
          <w:lang w:eastAsia="ru-RU"/>
        </w:rPr>
      </w:pPr>
    </w:p>
    <w:p w:rsidR="003B4A4C" w:rsidRPr="00DA621F" w:rsidRDefault="003B4A4C" w:rsidP="003B4A4C">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val="en-US" w:eastAsia="ru-RU"/>
        </w:rPr>
        <w:t>II</w:t>
      </w:r>
      <w:r w:rsidRPr="00DA621F">
        <w:rPr>
          <w:rFonts w:ascii="Times New Roman" w:eastAsia="Times New Roman" w:hAnsi="Times New Roman" w:cs="Times New Roman"/>
          <w:b/>
          <w:sz w:val="28"/>
          <w:szCs w:val="28"/>
          <w:lang w:eastAsia="ru-RU"/>
        </w:rPr>
        <w:t>. Уровень сформированности грамматической стороны речи.</w:t>
      </w:r>
    </w:p>
    <w:p w:rsidR="003B4A4C" w:rsidRPr="00DA621F" w:rsidRDefault="003B4A4C" w:rsidP="003B4A4C">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Дидактические игры, упражнения, вопросы</w:t>
      </w:r>
    </w:p>
    <w:p w:rsidR="003B4A4C" w:rsidRPr="00DA621F" w:rsidRDefault="003B4A4C" w:rsidP="003B4A4C">
      <w:pPr>
        <w:spacing w:after="0" w:line="240" w:lineRule="auto"/>
        <w:jc w:val="center"/>
        <w:rPr>
          <w:rFonts w:ascii="Times New Roman" w:eastAsia="Times New Roman" w:hAnsi="Times New Roman" w:cs="Times New Roman"/>
          <w:b/>
          <w:i/>
          <w:sz w:val="28"/>
          <w:szCs w:val="28"/>
          <w:lang w:eastAsia="ru-RU"/>
        </w:rPr>
      </w:pPr>
    </w:p>
    <w:p w:rsidR="003B4A4C" w:rsidRPr="00DA621F" w:rsidRDefault="003B4A4C" w:rsidP="003B4A4C">
      <w:pPr>
        <w:numPr>
          <w:ilvl w:val="0"/>
          <w:numId w:val="31"/>
        </w:num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Дидактическая игра «Чего не стало?».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предметные картинки. </w:t>
      </w:r>
    </w:p>
    <w:p w:rsidR="003B4A4C" w:rsidRPr="00DA621F" w:rsidRDefault="003B4A4C" w:rsidP="003B4A4C">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Воспитатель предлагает рассмотреть и запомнить ряд из 3-4 картинок. После чего воспитатель предлагает ребенку закрыть глаза, чтобы убрать одну из картинок. Ребенок должен ответить на вопрос: «Чего не стало?»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2. </w:t>
      </w:r>
      <w:r w:rsidRPr="00DA621F">
        <w:rPr>
          <w:rFonts w:ascii="Times New Roman" w:eastAsia="Times New Roman" w:hAnsi="Times New Roman" w:cs="Times New Roman"/>
          <w:b/>
          <w:sz w:val="28"/>
          <w:szCs w:val="28"/>
          <w:lang w:eastAsia="ru-RU"/>
        </w:rPr>
        <w:t>Упражнение «Прятки».</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lastRenderedPageBreak/>
        <w:t>Материал:</w:t>
      </w:r>
      <w:r w:rsidRPr="00DA621F">
        <w:rPr>
          <w:rFonts w:ascii="Times New Roman" w:eastAsia="Times New Roman" w:hAnsi="Times New Roman" w:cs="Times New Roman"/>
          <w:sz w:val="28"/>
          <w:szCs w:val="28"/>
          <w:lang w:eastAsia="ru-RU"/>
        </w:rPr>
        <w:t xml:space="preserve"> мелкая игрушка. </w:t>
      </w:r>
    </w:p>
    <w:p w:rsidR="003B4A4C" w:rsidRPr="00DA621F" w:rsidRDefault="003B4A4C" w:rsidP="003B4A4C">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Воспитатель прячет игрушку и просит назвать место, куда спрятал игрушку.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Например: в шкаф, за спину и т. д.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3. Дидактическая игра «Кто это?».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предметные картинки с изображением одного и нескольких животных и их детенышей. </w:t>
      </w:r>
    </w:p>
    <w:p w:rsidR="003B4A4C" w:rsidRPr="00DA621F" w:rsidRDefault="003B4A4C" w:rsidP="003B4A4C">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Воспитатель показывает картинки и задает вопрос: Кто это?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Утка - утенок - утята.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Заяц - зайчонок - зайчата. </w:t>
      </w:r>
    </w:p>
    <w:p w:rsidR="003B4A4C" w:rsidRPr="00DA621F" w:rsidRDefault="003B4A4C" w:rsidP="003B4A4C">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Критерии оценки</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1 балл</w:t>
      </w:r>
      <w:r w:rsidRPr="00DA621F">
        <w:rPr>
          <w:rFonts w:ascii="Times New Roman" w:eastAsia="Times New Roman" w:hAnsi="Times New Roman" w:cs="Times New Roman"/>
          <w:sz w:val="28"/>
          <w:szCs w:val="28"/>
          <w:lang w:eastAsia="ru-RU"/>
        </w:rPr>
        <w:t xml:space="preserve"> - не справляется с заданиями. -Допускает большое количество ошибок даже при активной помощи взрослых .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2 балла</w:t>
      </w:r>
      <w:r w:rsidRPr="00DA621F">
        <w:rPr>
          <w:rFonts w:ascii="Times New Roman" w:eastAsia="Times New Roman" w:hAnsi="Times New Roman" w:cs="Times New Roman"/>
          <w:sz w:val="28"/>
          <w:szCs w:val="28"/>
          <w:lang w:eastAsia="ru-RU"/>
        </w:rPr>
        <w:t xml:space="preserve"> - ребенок правильно употребляет в речи имена существительные в форме единственного и множественного числа, обозначающие животных и их детенышей. Неверно употребляет в речи существительные множественного числа в родительном падеже. Путает пространственные предлоги.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3 балла</w:t>
      </w:r>
      <w:r w:rsidRPr="00DA621F">
        <w:rPr>
          <w:rFonts w:ascii="Times New Roman" w:eastAsia="Times New Roman" w:hAnsi="Times New Roman" w:cs="Times New Roman"/>
          <w:sz w:val="28"/>
          <w:szCs w:val="28"/>
          <w:lang w:eastAsia="ru-RU"/>
        </w:rPr>
        <w:t xml:space="preserve"> - ребенок правильно употребляет в речи имена существительные в форме единственного и множественного числа, обозначающие животных и их детенышей, и форму множественного числа в родительном падеже. Понимает предлоги </w:t>
      </w:r>
      <w:r w:rsidRPr="00DA621F">
        <w:rPr>
          <w:rFonts w:ascii="Times New Roman" w:eastAsia="Times New Roman" w:hAnsi="Times New Roman" w:cs="Times New Roman"/>
          <w:i/>
          <w:sz w:val="28"/>
          <w:szCs w:val="28"/>
          <w:lang w:eastAsia="ru-RU"/>
        </w:rPr>
        <w:t>в, под, на, за, около.</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val="en-US" w:eastAsia="ru-RU"/>
        </w:rPr>
        <w:t>III</w:t>
      </w:r>
      <w:r w:rsidRPr="00DA621F">
        <w:rPr>
          <w:rFonts w:ascii="Times New Roman" w:eastAsia="Times New Roman" w:hAnsi="Times New Roman" w:cs="Times New Roman"/>
          <w:b/>
          <w:sz w:val="28"/>
          <w:szCs w:val="28"/>
          <w:lang w:eastAsia="ru-RU"/>
        </w:rPr>
        <w:t>. Уровень развития связной речи.</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Дидактические игры, упражнения, вопросы</w:t>
      </w:r>
    </w:p>
    <w:p w:rsidR="003B4A4C" w:rsidRPr="00DA621F" w:rsidRDefault="003B4A4C" w:rsidP="003B4A4C">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sz w:val="28"/>
          <w:szCs w:val="28"/>
          <w:lang w:eastAsia="ru-RU"/>
        </w:rPr>
        <w:t xml:space="preserve">1. </w:t>
      </w:r>
      <w:r w:rsidRPr="00DA621F">
        <w:rPr>
          <w:rFonts w:ascii="Times New Roman" w:eastAsia="Times New Roman" w:hAnsi="Times New Roman" w:cs="Times New Roman"/>
          <w:b/>
          <w:sz w:val="28"/>
          <w:szCs w:val="28"/>
          <w:lang w:eastAsia="ru-RU"/>
        </w:rPr>
        <w:t xml:space="preserve">Беседа по сюжетной картинке.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любая сюжетная картинка (например, играющие дети). </w:t>
      </w:r>
    </w:p>
    <w:p w:rsidR="003B4A4C" w:rsidRPr="00DA621F" w:rsidRDefault="003B4A4C" w:rsidP="003B4A4C">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Например: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Посмотри, Мишутка нарисовал картинку.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Тебе она нравится?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Кто нарисован на картинке?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Что делают дети?</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И т. д. </w:t>
      </w:r>
    </w:p>
    <w:p w:rsidR="003B4A4C" w:rsidRPr="00DA621F" w:rsidRDefault="003B4A4C" w:rsidP="003B4A4C">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2. Инсценировка русских народных сказок «Теремок», «Репка», «Волк и козлята».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Педагог, предлагает участвовать в драматизации сказок, используя фигурки настольного театра. </w:t>
      </w:r>
    </w:p>
    <w:p w:rsidR="003B4A4C" w:rsidRPr="00DA621F" w:rsidRDefault="003B4A4C" w:rsidP="003B4A4C">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Критерии оценки</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1 балл</w:t>
      </w:r>
      <w:r w:rsidRPr="00DA621F">
        <w:rPr>
          <w:rFonts w:ascii="Times New Roman" w:eastAsia="Times New Roman" w:hAnsi="Times New Roman" w:cs="Times New Roman"/>
          <w:sz w:val="28"/>
          <w:szCs w:val="28"/>
          <w:lang w:eastAsia="ru-RU"/>
        </w:rPr>
        <w:t xml:space="preserve"> - на вопросы отвечает с помощью жестов или одним словом. Затрудняется в инсценировке сказки. Ребенок договаривает за взрослым отдельные слова.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Воспитатель. Жили-были дед и ...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Ребёнок. Баба.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Воспитатель. И была у них курочка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lastRenderedPageBreak/>
        <w:t xml:space="preserve">Ребёнок. Ряба.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2 балла</w:t>
      </w:r>
      <w:r w:rsidRPr="00DA621F">
        <w:rPr>
          <w:rFonts w:ascii="Times New Roman" w:eastAsia="Times New Roman" w:hAnsi="Times New Roman" w:cs="Times New Roman"/>
          <w:sz w:val="28"/>
          <w:szCs w:val="28"/>
          <w:lang w:eastAsia="ru-RU"/>
        </w:rPr>
        <w:t xml:space="preserve"> - в речи ребенка преимущественно простые предложения из 2-3 слов.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Инсценирует отрывки из знакомых сказок с незначительной помощью взрослого, соблюдая логичность и последовательность.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Воспитатель. Жили-были ...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Ребёнок. Дед и баба.</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Воспитатель. И была у них ...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Ребёнок. Курочка Ряба.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3 балла</w:t>
      </w:r>
      <w:r w:rsidRPr="00DA621F">
        <w:rPr>
          <w:rFonts w:ascii="Times New Roman" w:eastAsia="Times New Roman" w:hAnsi="Times New Roman" w:cs="Times New Roman"/>
          <w:sz w:val="28"/>
          <w:szCs w:val="28"/>
          <w:lang w:eastAsia="ru-RU"/>
        </w:rPr>
        <w:t xml:space="preserve"> - самостоятельно отвечает на все вопросы, пользуется простыми нераспространенными предложениями и предложениями с однородными членами. Инсценирует отрывки из знакомых сказок, соблюдая логичность и последовательность, передаёт содержание текста.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Высокий уровень</w:t>
      </w:r>
      <w:r w:rsidRPr="00DA621F">
        <w:rPr>
          <w:rFonts w:ascii="Times New Roman" w:eastAsia="Times New Roman" w:hAnsi="Times New Roman" w:cs="Times New Roman"/>
          <w:sz w:val="28"/>
          <w:szCs w:val="28"/>
          <w:lang w:eastAsia="ru-RU"/>
        </w:rPr>
        <w:t xml:space="preserve"> - 8-9 баллов.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Средний уровень</w:t>
      </w:r>
      <w:r w:rsidRPr="00DA621F">
        <w:rPr>
          <w:rFonts w:ascii="Times New Roman" w:eastAsia="Times New Roman" w:hAnsi="Times New Roman" w:cs="Times New Roman"/>
          <w:sz w:val="28"/>
          <w:szCs w:val="28"/>
          <w:lang w:eastAsia="ru-RU"/>
        </w:rPr>
        <w:t xml:space="preserve"> - 6-7 баллов.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Низкий уровень</w:t>
      </w:r>
      <w:r w:rsidRPr="00DA621F">
        <w:rPr>
          <w:rFonts w:ascii="Times New Roman" w:eastAsia="Times New Roman" w:hAnsi="Times New Roman" w:cs="Times New Roman"/>
          <w:sz w:val="28"/>
          <w:szCs w:val="28"/>
          <w:lang w:eastAsia="ru-RU"/>
        </w:rPr>
        <w:t xml:space="preserve"> - 3-5 баллов.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spacing w:line="240" w:lineRule="auto"/>
        <w:jc w:val="center"/>
        <w:rPr>
          <w:rFonts w:ascii="Times New Roman" w:eastAsia="Calibri" w:hAnsi="Times New Roman" w:cs="Times New Roman"/>
          <w:b/>
          <w:sz w:val="28"/>
          <w:szCs w:val="28"/>
        </w:rPr>
      </w:pPr>
      <w:r w:rsidRPr="00DA621F">
        <w:rPr>
          <w:rFonts w:ascii="Times New Roman" w:eastAsia="Calibri" w:hAnsi="Times New Roman" w:cs="Times New Roman"/>
          <w:b/>
          <w:sz w:val="28"/>
          <w:szCs w:val="28"/>
        </w:rPr>
        <w:t>Образовательная область «Познание» : Формированию элементарных математических представлений</w:t>
      </w:r>
    </w:p>
    <w:p w:rsidR="003B4A4C" w:rsidRPr="00DA621F" w:rsidRDefault="003B4A4C" w:rsidP="003B4A4C">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val="en-US" w:eastAsia="ru-RU"/>
        </w:rPr>
        <w:t>I</w:t>
      </w:r>
      <w:r w:rsidRPr="00DA621F">
        <w:rPr>
          <w:rFonts w:ascii="Times New Roman" w:eastAsia="Times New Roman" w:hAnsi="Times New Roman" w:cs="Times New Roman"/>
          <w:b/>
          <w:sz w:val="28"/>
          <w:szCs w:val="28"/>
          <w:lang w:eastAsia="ru-RU"/>
        </w:rPr>
        <w:t xml:space="preserve">. Уровень знаний о количестве: много, один, ни одного.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Дидактические игры, упражнения, вопросы.</w:t>
      </w:r>
    </w:p>
    <w:p w:rsidR="003B4A4C" w:rsidRPr="00DA621F" w:rsidRDefault="003B4A4C" w:rsidP="003B4A4C">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Дидактическое упражнение «Один, много, ни одного». </w:t>
      </w:r>
    </w:p>
    <w:p w:rsidR="003B4A4C" w:rsidRPr="00DA621F" w:rsidRDefault="003B4A4C" w:rsidP="003B4A4C">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Воспитатель на полках шкафчика расставляет игрушки в следующем порядке: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на одной много игрушек,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на второй - одна,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на третьей - ни одной.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Просит ребенка показать полочку, где стоит много игрушек (одна, ни одной).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Критерии оценки</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1 балл</w:t>
      </w:r>
      <w:r w:rsidRPr="00DA621F">
        <w:rPr>
          <w:rFonts w:ascii="Times New Roman" w:eastAsia="Times New Roman" w:hAnsi="Times New Roman" w:cs="Times New Roman"/>
          <w:sz w:val="28"/>
          <w:szCs w:val="28"/>
          <w:lang w:eastAsia="ru-RU"/>
        </w:rPr>
        <w:t xml:space="preserve"> - ребенок не справился с заданием, даже после наводящих вопросов.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2 балла</w:t>
      </w:r>
      <w:r w:rsidRPr="00DA621F">
        <w:rPr>
          <w:rFonts w:ascii="Times New Roman" w:eastAsia="Times New Roman" w:hAnsi="Times New Roman" w:cs="Times New Roman"/>
          <w:sz w:val="28"/>
          <w:szCs w:val="28"/>
          <w:lang w:eastAsia="ru-RU"/>
        </w:rPr>
        <w:t xml:space="preserve"> - ребенок допустил одну ошибку.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3 балла</w:t>
      </w:r>
      <w:r w:rsidRPr="00DA621F">
        <w:rPr>
          <w:rFonts w:ascii="Times New Roman" w:eastAsia="Times New Roman" w:hAnsi="Times New Roman" w:cs="Times New Roman"/>
          <w:sz w:val="28"/>
          <w:szCs w:val="28"/>
          <w:lang w:eastAsia="ru-RU"/>
        </w:rPr>
        <w:t xml:space="preserve"> - ребенок справился с заданием, не сделал ни одной ошибки.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val="en-US" w:eastAsia="ru-RU"/>
        </w:rPr>
        <w:t>II</w:t>
      </w:r>
      <w:r w:rsidRPr="00DA621F">
        <w:rPr>
          <w:rFonts w:ascii="Times New Roman" w:eastAsia="Times New Roman" w:hAnsi="Times New Roman" w:cs="Times New Roman"/>
          <w:b/>
          <w:sz w:val="28"/>
          <w:szCs w:val="28"/>
          <w:lang w:eastAsia="ru-RU"/>
        </w:rPr>
        <w:t>. Уровень знаний об эталонах величины и иx использовании.</w:t>
      </w:r>
    </w:p>
    <w:p w:rsidR="003B4A4C" w:rsidRPr="00DA621F" w:rsidRDefault="003B4A4C" w:rsidP="003B4A4C">
      <w:pPr>
        <w:spacing w:after="0" w:line="240" w:lineRule="auto"/>
        <w:jc w:val="center"/>
        <w:rPr>
          <w:rFonts w:ascii="Times New Roman" w:eastAsia="Times New Roman" w:hAnsi="Times New Roman" w:cs="Times New Roman"/>
          <w:b/>
          <w:i/>
          <w:sz w:val="28"/>
          <w:szCs w:val="28"/>
          <w:lang w:eastAsia="ru-RU"/>
        </w:rPr>
      </w:pPr>
    </w:p>
    <w:p w:rsidR="003B4A4C" w:rsidRPr="00DA621F" w:rsidRDefault="003B4A4C" w:rsidP="003B4A4C">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Дидактические игры, упражнения, вопросы.</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1. Дидактическое упражнение «Соберем куклу на прогулку».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Материал: полоски разного цвета и разной длинны - «шарфики». </w:t>
      </w:r>
    </w:p>
    <w:p w:rsidR="003B4A4C" w:rsidRPr="00DA621F" w:rsidRDefault="003B4A4C" w:rsidP="003B4A4C">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Воспитатель предлагает рассмотреть полоски.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Инструкция.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Определи длину полоски способом наложения.</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Какая длиннее (короче)?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Назови цвет полосок (шарфиков).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lastRenderedPageBreak/>
        <w:t xml:space="preserve">- Давай наденем длинный шарфик (красный) и т. п.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2. Дидактическое упражнение «Найди высокую елочку».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елочки, разные по высоте. </w:t>
      </w:r>
    </w:p>
    <w:p w:rsidR="003B4A4C" w:rsidRPr="00DA621F" w:rsidRDefault="003B4A4C" w:rsidP="003B4A4C">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Воспитатель предлагает ребенку рассмотреть елочки. Просит найти самую высокую (низкую) елочку, применив способ наложения.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Критерии оценки</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1 балл</w:t>
      </w:r>
      <w:r w:rsidRPr="00DA621F">
        <w:rPr>
          <w:rFonts w:ascii="Times New Roman" w:eastAsia="Times New Roman" w:hAnsi="Times New Roman" w:cs="Times New Roman"/>
          <w:sz w:val="28"/>
          <w:szCs w:val="28"/>
          <w:lang w:eastAsia="ru-RU"/>
        </w:rPr>
        <w:t xml:space="preserve"> - ребенок не справился с заданием даже при активной помощи воспитателя. Не владеет понятиями «ниже» «выше», «длиннее», «короче».</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2 балла</w:t>
      </w:r>
      <w:r w:rsidRPr="00DA621F">
        <w:rPr>
          <w:rFonts w:ascii="Times New Roman" w:eastAsia="Times New Roman" w:hAnsi="Times New Roman" w:cs="Times New Roman"/>
          <w:sz w:val="28"/>
          <w:szCs w:val="28"/>
          <w:lang w:eastAsia="ru-RU"/>
        </w:rPr>
        <w:t xml:space="preserve"> - ребенок видит разницу в размерах двух предметов, но требует дополнительной инструкции, допускает одну ошибку.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3 балла</w:t>
      </w:r>
      <w:r w:rsidRPr="00DA621F">
        <w:rPr>
          <w:rFonts w:ascii="Times New Roman" w:eastAsia="Times New Roman" w:hAnsi="Times New Roman" w:cs="Times New Roman"/>
          <w:sz w:val="28"/>
          <w:szCs w:val="28"/>
          <w:lang w:eastAsia="ru-RU"/>
        </w:rPr>
        <w:t xml:space="preserve"> - ребенок видит разницу в размерах двух предметов по длине (высоте), показывает (называет), какой из двух предметов длинный - короткий, высокий ;- низкий.</w:t>
      </w:r>
    </w:p>
    <w:p w:rsidR="003B4A4C" w:rsidRPr="00DA621F" w:rsidRDefault="003B4A4C" w:rsidP="00567346">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val="en-US" w:eastAsia="ru-RU"/>
        </w:rPr>
        <w:t>III</w:t>
      </w:r>
      <w:r w:rsidRPr="00DA621F">
        <w:rPr>
          <w:rFonts w:ascii="Times New Roman" w:eastAsia="Times New Roman" w:hAnsi="Times New Roman" w:cs="Times New Roman"/>
          <w:b/>
          <w:sz w:val="28"/>
          <w:szCs w:val="28"/>
          <w:lang w:eastAsia="ru-RU"/>
        </w:rPr>
        <w:t>. Уровень представлений о форме.</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Дидактические игры, упражнения, вопросы</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Дидактическая игра «Найди домик»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большие круг, квадрат, треугольник - «домики».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Набор кругов, квадратов, треугольников разных цветов меньшего размера.  </w:t>
      </w:r>
    </w:p>
    <w:p w:rsidR="003B4A4C" w:rsidRPr="00DA621F" w:rsidRDefault="003B4A4C" w:rsidP="003B4A4C">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Воспитатель показывает большие круг, квадрат и треугольник, поясняет, что это домики для геометрических фигур.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Далее предлагает ребенку расселить маленькие фигуры по своим домикам. </w:t>
      </w:r>
    </w:p>
    <w:p w:rsidR="003B4A4C" w:rsidRPr="00DA621F" w:rsidRDefault="003B4A4C" w:rsidP="003B4A4C">
      <w:pPr>
        <w:spacing w:after="0" w:line="240" w:lineRule="auto"/>
        <w:rPr>
          <w:rFonts w:ascii="Times New Roman" w:eastAsia="Times New Roman" w:hAnsi="Times New Roman" w:cs="Times New Roman"/>
          <w:b/>
          <w:sz w:val="28"/>
          <w:szCs w:val="28"/>
          <w:lang w:eastAsia="ru-RU"/>
        </w:rPr>
      </w:pPr>
    </w:p>
    <w:p w:rsidR="003B4A4C" w:rsidRPr="00DA621F" w:rsidRDefault="003B4A4C" w:rsidP="003B4A4C">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Критерии оценки</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1 балл</w:t>
      </w:r>
      <w:r w:rsidRPr="00DA621F">
        <w:rPr>
          <w:rFonts w:ascii="Times New Roman" w:eastAsia="Times New Roman" w:hAnsi="Times New Roman" w:cs="Times New Roman"/>
          <w:sz w:val="28"/>
          <w:szCs w:val="28"/>
          <w:lang w:eastAsia="ru-RU"/>
        </w:rPr>
        <w:t xml:space="preserve"> - ребенок не справился с заданием даже при помощи взрослого.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2 балла</w:t>
      </w:r>
      <w:r w:rsidRPr="00DA621F">
        <w:rPr>
          <w:rFonts w:ascii="Times New Roman" w:eastAsia="Times New Roman" w:hAnsi="Times New Roman" w:cs="Times New Roman"/>
          <w:sz w:val="28"/>
          <w:szCs w:val="28"/>
          <w:lang w:eastAsia="ru-RU"/>
        </w:rPr>
        <w:t xml:space="preserve"> - ребенок допустил одну ошибку.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3 балла</w:t>
      </w:r>
      <w:r w:rsidRPr="00DA621F">
        <w:rPr>
          <w:rFonts w:ascii="Times New Roman" w:eastAsia="Times New Roman" w:hAnsi="Times New Roman" w:cs="Times New Roman"/>
          <w:sz w:val="28"/>
          <w:szCs w:val="28"/>
          <w:lang w:eastAsia="ru-RU"/>
        </w:rPr>
        <w:t xml:space="preserve"> - ребенок различает круг, квадрат, треугольник.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IV. Ориентировка в пространстве.</w:t>
      </w:r>
    </w:p>
    <w:p w:rsidR="003B4A4C" w:rsidRPr="00DA621F" w:rsidRDefault="003B4A4C" w:rsidP="003B4A4C">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Дидактические игры, упражнения, вопросы</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Дидактическая игра «Поиграем с зайчиком».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игрушка - зайчик, морковка. </w:t>
      </w:r>
    </w:p>
    <w:p w:rsidR="003B4A4C" w:rsidRPr="00DA621F" w:rsidRDefault="003B4A4C" w:rsidP="003B4A4C">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Инструкция ребенку.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Возьми одну морковку и выполни задание зайчика:</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возьми морковку в правую руку;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переложи морковку в левую руку;</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подними морковку вверх;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опусти вниз;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спрячь морковку за спину;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lastRenderedPageBreak/>
        <w:t xml:space="preserve">- положи ее перед собой;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подними над головой;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положи под стул.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И т.п. </w:t>
      </w:r>
    </w:p>
    <w:p w:rsidR="003B4A4C" w:rsidRPr="00DA621F" w:rsidRDefault="003B4A4C" w:rsidP="003B4A4C">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Критерии оценки</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1 балл</w:t>
      </w:r>
      <w:r w:rsidRPr="00DA621F">
        <w:rPr>
          <w:rFonts w:ascii="Times New Roman" w:eastAsia="Times New Roman" w:hAnsi="Times New Roman" w:cs="Times New Roman"/>
          <w:sz w:val="28"/>
          <w:szCs w:val="28"/>
          <w:lang w:eastAsia="ru-RU"/>
        </w:rPr>
        <w:t xml:space="preserve"> - ребенок не справился с заданием даже после наводящих вопросов.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2 балла</w:t>
      </w:r>
      <w:r w:rsidRPr="00DA621F">
        <w:rPr>
          <w:rFonts w:ascii="Times New Roman" w:eastAsia="Times New Roman" w:hAnsi="Times New Roman" w:cs="Times New Roman"/>
          <w:sz w:val="28"/>
          <w:szCs w:val="28"/>
          <w:lang w:eastAsia="ru-RU"/>
        </w:rPr>
        <w:t xml:space="preserve"> - ребенок понимает смысл обозначений: вверх – вниз, впереди – сзади, допускает ошибки при определении левой и правой руки.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3 балла</w:t>
      </w:r>
      <w:r w:rsidRPr="00DA621F">
        <w:rPr>
          <w:rFonts w:ascii="Times New Roman" w:eastAsia="Times New Roman" w:hAnsi="Times New Roman" w:cs="Times New Roman"/>
          <w:sz w:val="28"/>
          <w:szCs w:val="28"/>
          <w:lang w:eastAsia="ru-RU"/>
        </w:rPr>
        <w:t xml:space="preserve"> - ребенок понимает смысл обозначений: вверх – вниз, впереди - сзади, слева - справа, над - под. Справился с заданием, не сделал ни одной ошибки.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Высокий уровень</w:t>
      </w:r>
      <w:r w:rsidRPr="00DA621F">
        <w:rPr>
          <w:rFonts w:ascii="Times New Roman" w:eastAsia="Times New Roman" w:hAnsi="Times New Roman" w:cs="Times New Roman"/>
          <w:sz w:val="28"/>
          <w:szCs w:val="28"/>
          <w:lang w:eastAsia="ru-RU"/>
        </w:rPr>
        <w:t xml:space="preserve"> -10--12 баллов.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Средний уровень</w:t>
      </w:r>
      <w:r w:rsidRPr="00DA621F">
        <w:rPr>
          <w:rFonts w:ascii="Times New Roman" w:eastAsia="Times New Roman" w:hAnsi="Times New Roman" w:cs="Times New Roman"/>
          <w:sz w:val="28"/>
          <w:szCs w:val="28"/>
          <w:lang w:eastAsia="ru-RU"/>
        </w:rPr>
        <w:t xml:space="preserve"> - 6-9 баллов.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Низкий уровень</w:t>
      </w:r>
      <w:r w:rsidRPr="00DA621F">
        <w:rPr>
          <w:rFonts w:ascii="Times New Roman" w:eastAsia="Times New Roman" w:hAnsi="Times New Roman" w:cs="Times New Roman"/>
          <w:sz w:val="28"/>
          <w:szCs w:val="28"/>
          <w:lang w:eastAsia="ru-RU"/>
        </w:rPr>
        <w:t xml:space="preserve"> - 4-5 баллов.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widowControl w:val="0"/>
        <w:shd w:val="clear" w:color="auto" w:fill="FFFFFF"/>
        <w:autoSpaceDE w:val="0"/>
        <w:autoSpaceDN w:val="0"/>
        <w:adjustRightInd w:val="0"/>
        <w:spacing w:after="0" w:line="240" w:lineRule="auto"/>
        <w:ind w:right="-39"/>
        <w:jc w:val="center"/>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 xml:space="preserve"> Образовательная область «Художественное творчество» Диагностические задания</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bCs/>
          <w:sz w:val="28"/>
          <w:szCs w:val="28"/>
          <w:lang w:eastAsia="ru-RU"/>
        </w:rPr>
        <w:t xml:space="preserve">Знакомство с искусством </w:t>
      </w:r>
      <w:r w:rsidRPr="00DA621F">
        <w:rPr>
          <w:rFonts w:ascii="Times New Roman" w:eastAsia="Times New Roman" w:hAnsi="Times New Roman" w:cs="Times New Roman"/>
          <w:b/>
          <w:bCs/>
          <w:i/>
          <w:iCs/>
          <w:sz w:val="28"/>
          <w:szCs w:val="28"/>
          <w:lang w:eastAsia="ru-RU"/>
        </w:rPr>
        <w:t>Задание: «Расскажи о предмете»</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Педагог проводит беседу с ребенком. Предварительно показывает ему матрешку, дымковскую игрушку, картину, иллюстрацию в книге. Просит рассказать ребенка, что это? Обращает внимание на красоту предметов. Ребенок должен назвать предмет, описать его.</w:t>
      </w:r>
    </w:p>
    <w:p w:rsidR="003B4A4C" w:rsidRPr="00DA621F" w:rsidRDefault="003B4A4C" w:rsidP="00567346">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bCs/>
          <w:sz w:val="28"/>
          <w:szCs w:val="28"/>
          <w:lang w:eastAsia="ru-RU"/>
        </w:rPr>
        <w:t>Изобразительная деятельность</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bCs/>
          <w:i/>
          <w:iCs/>
          <w:sz w:val="28"/>
          <w:szCs w:val="28"/>
          <w:lang w:eastAsia="ru-RU"/>
        </w:rPr>
        <w:t xml:space="preserve">Задания: «Колобок» </w:t>
      </w:r>
      <w:r w:rsidRPr="00DA621F">
        <w:rPr>
          <w:rFonts w:ascii="Times New Roman" w:eastAsia="Times New Roman" w:hAnsi="Times New Roman" w:cs="Times New Roman"/>
          <w:sz w:val="28"/>
          <w:szCs w:val="28"/>
          <w:lang w:eastAsia="ru-RU"/>
        </w:rPr>
        <w:t xml:space="preserve">— рисование карандашом, </w:t>
      </w:r>
      <w:r w:rsidRPr="00DA621F">
        <w:rPr>
          <w:rFonts w:ascii="Times New Roman" w:eastAsia="Times New Roman" w:hAnsi="Times New Roman" w:cs="Times New Roman"/>
          <w:b/>
          <w:bCs/>
          <w:i/>
          <w:iCs/>
          <w:sz w:val="28"/>
          <w:szCs w:val="28"/>
          <w:lang w:eastAsia="ru-RU"/>
        </w:rPr>
        <w:t xml:space="preserve">«Травка» </w:t>
      </w:r>
      <w:r w:rsidRPr="00DA621F">
        <w:rPr>
          <w:rFonts w:ascii="Times New Roman" w:eastAsia="Times New Roman" w:hAnsi="Times New Roman" w:cs="Times New Roman"/>
          <w:i/>
          <w:iCs/>
          <w:sz w:val="28"/>
          <w:szCs w:val="28"/>
          <w:lang w:eastAsia="ru-RU"/>
        </w:rPr>
        <w:t xml:space="preserve">— </w:t>
      </w:r>
      <w:r w:rsidRPr="00DA621F">
        <w:rPr>
          <w:rFonts w:ascii="Times New Roman" w:eastAsia="Times New Roman" w:hAnsi="Times New Roman" w:cs="Times New Roman"/>
          <w:sz w:val="28"/>
          <w:szCs w:val="28"/>
          <w:lang w:eastAsia="ru-RU"/>
        </w:rPr>
        <w:t xml:space="preserve">рисование красками, </w:t>
      </w:r>
      <w:r w:rsidRPr="00DA621F">
        <w:rPr>
          <w:rFonts w:ascii="Times New Roman" w:eastAsia="Times New Roman" w:hAnsi="Times New Roman" w:cs="Times New Roman"/>
          <w:b/>
          <w:bCs/>
          <w:i/>
          <w:iCs/>
          <w:sz w:val="28"/>
          <w:szCs w:val="28"/>
          <w:lang w:eastAsia="ru-RU"/>
        </w:rPr>
        <w:t xml:space="preserve">«Вагончик» </w:t>
      </w:r>
      <w:r w:rsidRPr="00DA621F">
        <w:rPr>
          <w:rFonts w:ascii="Times New Roman" w:eastAsia="Times New Roman" w:hAnsi="Times New Roman" w:cs="Times New Roman"/>
          <w:i/>
          <w:iCs/>
          <w:sz w:val="28"/>
          <w:szCs w:val="28"/>
          <w:lang w:eastAsia="ru-RU"/>
        </w:rPr>
        <w:t xml:space="preserve">— </w:t>
      </w:r>
      <w:r w:rsidRPr="00DA621F">
        <w:rPr>
          <w:rFonts w:ascii="Times New Roman" w:eastAsia="Times New Roman" w:hAnsi="Times New Roman" w:cs="Times New Roman"/>
          <w:sz w:val="28"/>
          <w:szCs w:val="28"/>
          <w:lang w:eastAsia="ru-RU"/>
        </w:rPr>
        <w:t>рисование фломастером.</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Провести анализ 3 рисунков (Колобок, травка, вагончик). С ребенком проводится беседа по ним. (Что ты нарисовал? На чем рисовал? Чем? Какие цвета использовал?).</w:t>
      </w:r>
    </w:p>
    <w:p w:rsidR="003B4A4C" w:rsidRPr="00DA621F" w:rsidRDefault="003B4A4C" w:rsidP="00567346">
      <w:pPr>
        <w:spacing w:after="0" w:line="240" w:lineRule="auto"/>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Лепка</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bCs/>
          <w:i/>
          <w:iCs/>
          <w:sz w:val="28"/>
          <w:szCs w:val="28"/>
          <w:lang w:eastAsia="ru-RU"/>
        </w:rPr>
        <w:t xml:space="preserve">Задание: «Палочки и комочки» </w:t>
      </w:r>
      <w:r w:rsidRPr="00DA621F">
        <w:rPr>
          <w:rFonts w:ascii="Times New Roman" w:eastAsia="Times New Roman" w:hAnsi="Times New Roman" w:cs="Times New Roman"/>
          <w:sz w:val="28"/>
          <w:szCs w:val="28"/>
          <w:lang w:eastAsia="ru-RU"/>
        </w:rPr>
        <w:t>(из глины, пластилина)</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Вопросы: Какая глина? Что ты слепил? Покажи, как нужно лепить?</w:t>
      </w:r>
    </w:p>
    <w:p w:rsidR="003B4A4C" w:rsidRPr="00DA621F" w:rsidRDefault="003B4A4C" w:rsidP="00567346">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bCs/>
          <w:sz w:val="28"/>
          <w:szCs w:val="28"/>
          <w:lang w:eastAsia="ru-RU"/>
        </w:rPr>
        <w:t>Аппликация</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bCs/>
          <w:i/>
          <w:iCs/>
          <w:sz w:val="28"/>
          <w:szCs w:val="28"/>
          <w:lang w:eastAsia="ru-RU"/>
        </w:rPr>
        <w:t xml:space="preserve">Задание: «Шарики катятся по дорожке» </w:t>
      </w:r>
      <w:r w:rsidRPr="00DA621F">
        <w:rPr>
          <w:rFonts w:ascii="Times New Roman" w:eastAsia="Times New Roman" w:hAnsi="Times New Roman" w:cs="Times New Roman"/>
          <w:sz w:val="28"/>
          <w:szCs w:val="28"/>
          <w:lang w:eastAsia="ru-RU"/>
        </w:rPr>
        <w:t>(занятия по подгруппам)</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Педагог отслеживает аккуратность при наклеивании, правильно ли назван цвет (сравнивает с образцом),</w:t>
      </w:r>
    </w:p>
    <w:p w:rsidR="003B4A4C" w:rsidRPr="00DA621F" w:rsidRDefault="003B4A4C" w:rsidP="003B4A4C">
      <w:pPr>
        <w:spacing w:after="0" w:line="240" w:lineRule="auto"/>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Критерии оценки:</w:t>
      </w:r>
    </w:p>
    <w:p w:rsidR="003B4A4C" w:rsidRPr="00DA621F" w:rsidRDefault="003B4A4C" w:rsidP="003B4A4C">
      <w:pPr>
        <w:spacing w:after="0" w:line="240" w:lineRule="auto"/>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 xml:space="preserve">3 балла — </w:t>
      </w:r>
      <w:r w:rsidRPr="00DA621F">
        <w:rPr>
          <w:rFonts w:ascii="Times New Roman" w:eastAsia="Times New Roman" w:hAnsi="Times New Roman" w:cs="Times New Roman"/>
          <w:bCs/>
          <w:sz w:val="28"/>
          <w:szCs w:val="28"/>
          <w:lang w:eastAsia="ru-RU"/>
        </w:rPr>
        <w:t>делает все самостоятельно,</w:t>
      </w:r>
    </w:p>
    <w:p w:rsidR="00567346" w:rsidRDefault="003B4A4C" w:rsidP="003B4A4C">
      <w:pPr>
        <w:spacing w:after="0" w:line="240" w:lineRule="auto"/>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 xml:space="preserve">2 балла — </w:t>
      </w:r>
      <w:r w:rsidRPr="00DA621F">
        <w:rPr>
          <w:rFonts w:ascii="Times New Roman" w:eastAsia="Times New Roman" w:hAnsi="Times New Roman" w:cs="Times New Roman"/>
          <w:bCs/>
          <w:sz w:val="28"/>
          <w:szCs w:val="28"/>
          <w:lang w:eastAsia="ru-RU"/>
        </w:rPr>
        <w:t xml:space="preserve">делает самостоятельно, при затруднении обращается за помощью к взрослым, </w:t>
      </w:r>
      <w:r w:rsidRPr="00DA621F">
        <w:rPr>
          <w:rFonts w:ascii="Times New Roman" w:eastAsia="Times New Roman" w:hAnsi="Times New Roman" w:cs="Times New Roman"/>
          <w:b/>
          <w:bCs/>
          <w:sz w:val="28"/>
          <w:szCs w:val="28"/>
          <w:lang w:eastAsia="ru-RU"/>
        </w:rPr>
        <w:t xml:space="preserve">        </w:t>
      </w:r>
    </w:p>
    <w:p w:rsidR="003B4A4C" w:rsidRPr="00DA621F" w:rsidRDefault="003B4A4C" w:rsidP="003B4A4C">
      <w:pPr>
        <w:spacing w:after="0" w:line="240" w:lineRule="auto"/>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 xml:space="preserve"> 1  балл — </w:t>
      </w:r>
      <w:r w:rsidRPr="00DA621F">
        <w:rPr>
          <w:rFonts w:ascii="Times New Roman" w:eastAsia="Times New Roman" w:hAnsi="Times New Roman" w:cs="Times New Roman"/>
          <w:bCs/>
          <w:sz w:val="28"/>
          <w:szCs w:val="28"/>
          <w:lang w:eastAsia="ru-RU"/>
        </w:rPr>
        <w:t>в большей степени не справляется с предложенными заданиями.</w:t>
      </w:r>
    </w:p>
    <w:p w:rsidR="003B4A4C" w:rsidRPr="00DA621F" w:rsidRDefault="003B4A4C" w:rsidP="003B4A4C">
      <w:pPr>
        <w:spacing w:after="0" w:line="240" w:lineRule="auto"/>
        <w:rPr>
          <w:rFonts w:ascii="Times New Roman" w:eastAsia="Times New Roman" w:hAnsi="Times New Roman" w:cs="Times New Roman"/>
          <w:b/>
          <w:bCs/>
          <w:sz w:val="28"/>
          <w:szCs w:val="28"/>
          <w:lang w:eastAsia="ru-RU"/>
        </w:rPr>
      </w:pPr>
    </w:p>
    <w:p w:rsidR="003B4A4C" w:rsidRPr="00DA621F" w:rsidRDefault="003B4A4C" w:rsidP="003B4A4C">
      <w:pPr>
        <w:spacing w:after="0" w:line="240" w:lineRule="auto"/>
        <w:jc w:val="center"/>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sz w:val="28"/>
          <w:szCs w:val="28"/>
          <w:lang w:eastAsia="ru-RU"/>
        </w:rPr>
        <w:t>Образовательная область</w:t>
      </w:r>
      <w:r w:rsidRPr="00DA621F">
        <w:rPr>
          <w:rFonts w:ascii="Times New Roman" w:eastAsia="Times New Roman" w:hAnsi="Times New Roman" w:cs="Times New Roman"/>
          <w:b/>
          <w:bCs/>
          <w:sz w:val="28"/>
          <w:szCs w:val="28"/>
          <w:lang w:eastAsia="ru-RU"/>
        </w:rPr>
        <w:t xml:space="preserve"> «Познание» Развитие продуктивной (конструктивной) деятельности.</w:t>
      </w:r>
    </w:p>
    <w:p w:rsidR="003B4A4C" w:rsidRPr="00DA621F" w:rsidRDefault="003B4A4C" w:rsidP="003B4A4C">
      <w:pPr>
        <w:spacing w:after="0" w:line="240" w:lineRule="auto"/>
        <w:jc w:val="center"/>
        <w:rPr>
          <w:rFonts w:ascii="Times New Roman" w:eastAsia="Times New Roman" w:hAnsi="Times New Roman" w:cs="Times New Roman"/>
          <w:sz w:val="28"/>
          <w:szCs w:val="28"/>
          <w:lang w:eastAsia="ru-RU"/>
        </w:rPr>
      </w:pP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bCs/>
          <w:i/>
          <w:iCs/>
          <w:sz w:val="28"/>
          <w:szCs w:val="28"/>
          <w:lang w:eastAsia="ru-RU"/>
        </w:rPr>
        <w:t>Задание: «Башни Высокая и низкая»</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Построить высокую башню, низкую башенку.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lastRenderedPageBreak/>
        <w:t>Построить разноцветные дорожки из кирпичиков двух цветов (сделать одну дорожку длиннее), опреде</w:t>
      </w:r>
      <w:r w:rsidRPr="00DA621F">
        <w:rPr>
          <w:rFonts w:ascii="Times New Roman" w:eastAsia="Times New Roman" w:hAnsi="Times New Roman" w:cs="Times New Roman"/>
          <w:sz w:val="28"/>
          <w:szCs w:val="28"/>
          <w:lang w:eastAsia="ru-RU"/>
        </w:rPr>
        <w:softHyphen/>
        <w:t xml:space="preserve">лить, какая — длиннее, а какая — короче. </w:t>
      </w:r>
    </w:p>
    <w:p w:rsidR="003B4A4C" w:rsidRPr="00DA621F" w:rsidRDefault="003B4A4C" w:rsidP="003B4A4C">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Беседа с ребенком.</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Как называются детали постройки (кирпичики, кубики, др.). </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Как детали различаются по величине (большая — маленькая, длинная — короткая, высокая — низкая, узкая — широкая</w:t>
      </w:r>
    </w:p>
    <w:p w:rsidR="003B4A4C" w:rsidRPr="00DA621F" w:rsidRDefault="003B4A4C" w:rsidP="003B4A4C">
      <w:pPr>
        <w:spacing w:after="0" w:line="240" w:lineRule="auto"/>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Критерии оценки:</w:t>
      </w:r>
    </w:p>
    <w:p w:rsidR="003B4A4C" w:rsidRPr="00DA621F" w:rsidRDefault="003B4A4C" w:rsidP="003B4A4C">
      <w:pPr>
        <w:spacing w:after="0" w:line="240" w:lineRule="auto"/>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 xml:space="preserve">3 балла — </w:t>
      </w:r>
      <w:r w:rsidRPr="00DA621F">
        <w:rPr>
          <w:rFonts w:ascii="Times New Roman" w:eastAsia="Times New Roman" w:hAnsi="Times New Roman" w:cs="Times New Roman"/>
          <w:bCs/>
          <w:sz w:val="28"/>
          <w:szCs w:val="28"/>
          <w:lang w:eastAsia="ru-RU"/>
        </w:rPr>
        <w:t>делает все самостоятельно,</w:t>
      </w:r>
    </w:p>
    <w:p w:rsidR="00DA621F" w:rsidRPr="00DA621F" w:rsidRDefault="003B4A4C" w:rsidP="003B4A4C">
      <w:pPr>
        <w:spacing w:after="0" w:line="240" w:lineRule="auto"/>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 xml:space="preserve">2 балла — </w:t>
      </w:r>
      <w:r w:rsidRPr="00DA621F">
        <w:rPr>
          <w:rFonts w:ascii="Times New Roman" w:eastAsia="Times New Roman" w:hAnsi="Times New Roman" w:cs="Times New Roman"/>
          <w:bCs/>
          <w:sz w:val="28"/>
          <w:szCs w:val="28"/>
          <w:lang w:eastAsia="ru-RU"/>
        </w:rPr>
        <w:t xml:space="preserve">делает самостоятельно, при затруднении обращается за помощью к взрослым, </w:t>
      </w:r>
      <w:r w:rsidRPr="00DA621F">
        <w:rPr>
          <w:rFonts w:ascii="Times New Roman" w:eastAsia="Times New Roman" w:hAnsi="Times New Roman" w:cs="Times New Roman"/>
          <w:b/>
          <w:bCs/>
          <w:sz w:val="28"/>
          <w:szCs w:val="28"/>
          <w:lang w:eastAsia="ru-RU"/>
        </w:rPr>
        <w:t xml:space="preserve">         </w:t>
      </w:r>
    </w:p>
    <w:p w:rsidR="003B4A4C" w:rsidRPr="00DA621F" w:rsidRDefault="003B4A4C" w:rsidP="003B4A4C">
      <w:pPr>
        <w:spacing w:after="0" w:line="240" w:lineRule="auto"/>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 xml:space="preserve">1  балл — </w:t>
      </w:r>
      <w:r w:rsidRPr="00DA621F">
        <w:rPr>
          <w:rFonts w:ascii="Times New Roman" w:eastAsia="Times New Roman" w:hAnsi="Times New Roman" w:cs="Times New Roman"/>
          <w:bCs/>
          <w:sz w:val="28"/>
          <w:szCs w:val="28"/>
          <w:lang w:eastAsia="ru-RU"/>
        </w:rPr>
        <w:t>в большей степени не справляется с предложенными заданиями.</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p>
    <w:p w:rsidR="003B4A4C" w:rsidRPr="00DA621F" w:rsidRDefault="003B4A4C" w:rsidP="003B4A4C">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Образовательная область «Социализация» : Воспитание культуры поведения и положительных моральных качеств</w:t>
      </w:r>
    </w:p>
    <w:p w:rsidR="003B4A4C" w:rsidRPr="00DA621F" w:rsidRDefault="003B4A4C" w:rsidP="003B4A4C">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Образовательная область «Здоровье»  Воспитание культурно-гигиенических навыков</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Исследование осуществляется через наблюдение.</w:t>
      </w:r>
    </w:p>
    <w:p w:rsidR="003B4A4C" w:rsidRPr="00DA621F" w:rsidRDefault="003B4A4C" w:rsidP="003B4A4C">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Образовательная область «Социализация» : Игровая деятельность</w:t>
      </w:r>
    </w:p>
    <w:p w:rsidR="003B4A4C" w:rsidRPr="00DA621F" w:rsidRDefault="003B4A4C" w:rsidP="003B4A4C">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При заполнении этого раздела воспитатель не только наблюдает за ребенком, но и специально организует игры с детьми.</w:t>
      </w:r>
    </w:p>
    <w:p w:rsidR="003B4A4C" w:rsidRPr="00DA621F" w:rsidRDefault="003B4A4C" w:rsidP="003B4A4C">
      <w:pPr>
        <w:spacing w:after="0" w:line="240" w:lineRule="auto"/>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Критерии оценки:</w:t>
      </w:r>
    </w:p>
    <w:p w:rsidR="003B4A4C" w:rsidRPr="00DA621F" w:rsidRDefault="003B4A4C" w:rsidP="003B4A4C">
      <w:pPr>
        <w:spacing w:after="0" w:line="240" w:lineRule="auto"/>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 xml:space="preserve">3 балла — </w:t>
      </w:r>
      <w:r w:rsidRPr="00DA621F">
        <w:rPr>
          <w:rFonts w:ascii="Times New Roman" w:eastAsia="Times New Roman" w:hAnsi="Times New Roman" w:cs="Times New Roman"/>
          <w:bCs/>
          <w:sz w:val="28"/>
          <w:szCs w:val="28"/>
          <w:lang w:eastAsia="ru-RU"/>
        </w:rPr>
        <w:t>делает все самостоятельно,</w:t>
      </w:r>
    </w:p>
    <w:p w:rsidR="003B4A4C" w:rsidRPr="00DA621F" w:rsidRDefault="003B4A4C" w:rsidP="003B4A4C">
      <w:pPr>
        <w:spacing w:after="0" w:line="240" w:lineRule="auto"/>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 xml:space="preserve">2 балла — </w:t>
      </w:r>
      <w:r w:rsidRPr="00DA621F">
        <w:rPr>
          <w:rFonts w:ascii="Times New Roman" w:eastAsia="Times New Roman" w:hAnsi="Times New Roman" w:cs="Times New Roman"/>
          <w:bCs/>
          <w:sz w:val="28"/>
          <w:szCs w:val="28"/>
          <w:lang w:eastAsia="ru-RU"/>
        </w:rPr>
        <w:t xml:space="preserve">делает самостоятельно, при затруднении обращается за помощью к взрослым, </w:t>
      </w:r>
      <w:r w:rsidRPr="00DA621F">
        <w:rPr>
          <w:rFonts w:ascii="Times New Roman" w:eastAsia="Times New Roman" w:hAnsi="Times New Roman" w:cs="Times New Roman"/>
          <w:b/>
          <w:bCs/>
          <w:sz w:val="28"/>
          <w:szCs w:val="28"/>
          <w:lang w:eastAsia="ru-RU"/>
        </w:rPr>
        <w:t xml:space="preserve">         1  балл — </w:t>
      </w:r>
      <w:r w:rsidRPr="00DA621F">
        <w:rPr>
          <w:rFonts w:ascii="Times New Roman" w:eastAsia="Times New Roman" w:hAnsi="Times New Roman" w:cs="Times New Roman"/>
          <w:bCs/>
          <w:sz w:val="28"/>
          <w:szCs w:val="28"/>
          <w:lang w:eastAsia="ru-RU"/>
        </w:rPr>
        <w:t>в большей степени не справляется с предложенными заданиями.</w:t>
      </w:r>
    </w:p>
    <w:p w:rsidR="00014E43" w:rsidRPr="00DA621F" w:rsidRDefault="00014E43" w:rsidP="00014E43">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ДИАГНОСТИЧЕСКИЕ ЗАДАНИЯ</w:t>
      </w:r>
    </w:p>
    <w:p w:rsidR="00673AE1" w:rsidRPr="00DA621F" w:rsidRDefault="00014E43" w:rsidP="00014E43">
      <w:pPr>
        <w:spacing w:after="0" w:line="240" w:lineRule="auto"/>
        <w:jc w:val="center"/>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по основной общеобразовательной программе дошкольного образования, </w:t>
      </w:r>
    </w:p>
    <w:p w:rsidR="00014E43" w:rsidRPr="00DA621F" w:rsidRDefault="00014E43" w:rsidP="00673AE1">
      <w:pPr>
        <w:spacing w:after="0" w:line="240" w:lineRule="auto"/>
        <w:jc w:val="center"/>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с учётом</w:t>
      </w:r>
      <w:r w:rsidR="00DA621F" w:rsidRPr="00DA621F">
        <w:rPr>
          <w:rFonts w:ascii="Times New Roman" w:eastAsia="Times New Roman" w:hAnsi="Times New Roman" w:cs="Times New Roman"/>
          <w:sz w:val="28"/>
          <w:szCs w:val="28"/>
          <w:lang w:eastAsia="ru-RU"/>
        </w:rPr>
        <w:t xml:space="preserve"> </w:t>
      </w:r>
      <w:r w:rsidRPr="00DA621F">
        <w:rPr>
          <w:rFonts w:ascii="Times New Roman" w:eastAsia="Times New Roman" w:hAnsi="Times New Roman" w:cs="Times New Roman"/>
          <w:sz w:val="28"/>
          <w:szCs w:val="28"/>
          <w:lang w:eastAsia="ru-RU"/>
        </w:rPr>
        <w:t>примерной основной общеобразовательной</w:t>
      </w:r>
    </w:p>
    <w:p w:rsidR="00014E43" w:rsidRPr="00DA621F" w:rsidRDefault="00014E43" w:rsidP="00014E43">
      <w:pPr>
        <w:spacing w:after="0" w:line="240" w:lineRule="auto"/>
        <w:jc w:val="center"/>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программе дошкольного образования  </w:t>
      </w:r>
    </w:p>
    <w:p w:rsidR="00014E43" w:rsidRPr="00DA621F" w:rsidRDefault="00014E43" w:rsidP="00014E43">
      <w:pPr>
        <w:spacing w:after="0" w:line="240" w:lineRule="auto"/>
        <w:jc w:val="center"/>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«ОТ РОЖДЕНИЯ ДО ШКОЛЫ» </w:t>
      </w:r>
    </w:p>
    <w:p w:rsidR="00014E43" w:rsidRPr="00DA621F" w:rsidRDefault="00014E43" w:rsidP="00014E43">
      <w:pPr>
        <w:spacing w:after="0" w:line="240" w:lineRule="auto"/>
        <w:jc w:val="center"/>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под ред. Н. Е. Вераксы, Т. С.   Комаровой, М. А. Васильевой.</w:t>
      </w:r>
    </w:p>
    <w:p w:rsidR="00014E43" w:rsidRPr="00DA621F" w:rsidRDefault="00014E43" w:rsidP="00014E43">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4-5 лет</w:t>
      </w: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i/>
          <w:iCs/>
          <w:sz w:val="28"/>
          <w:szCs w:val="28"/>
          <w:lang w:eastAsia="ru-RU"/>
        </w:rPr>
        <w:t xml:space="preserve">Примечания: </w:t>
      </w:r>
      <w:r w:rsidRPr="00DA621F">
        <w:rPr>
          <w:rFonts w:ascii="Times New Roman" w:eastAsia="Times New Roman" w:hAnsi="Times New Roman" w:cs="Times New Roman"/>
          <w:sz w:val="28"/>
          <w:szCs w:val="28"/>
          <w:lang w:eastAsia="ru-RU"/>
        </w:rPr>
        <w:t>на начало и на конец учебного года ребенок выполняет одни и те же задания</w:t>
      </w:r>
    </w:p>
    <w:p w:rsidR="003B4A4C" w:rsidRPr="00DA621F" w:rsidRDefault="003B4A4C" w:rsidP="003B4A4C">
      <w:pPr>
        <w:suppressAutoHyphens/>
        <w:spacing w:after="0" w:line="240" w:lineRule="auto"/>
        <w:jc w:val="center"/>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 xml:space="preserve">Пояснительная записка </w:t>
      </w:r>
    </w:p>
    <w:p w:rsidR="003B4A4C" w:rsidRPr="00DA621F" w:rsidRDefault="003B4A4C" w:rsidP="003B4A4C">
      <w:pPr>
        <w:suppressAutoHyphens/>
        <w:spacing w:after="0" w:line="240" w:lineRule="auto"/>
        <w:jc w:val="both"/>
        <w:rPr>
          <w:rFonts w:ascii="Times New Roman" w:eastAsia="Times New Roman" w:hAnsi="Times New Roman" w:cs="Times New Roman"/>
          <w:sz w:val="28"/>
          <w:szCs w:val="28"/>
          <w:lang w:eastAsia="zh-CN"/>
        </w:rPr>
      </w:pPr>
    </w:p>
    <w:p w:rsidR="003B4A4C" w:rsidRPr="00DA621F" w:rsidRDefault="003B4A4C" w:rsidP="00567346">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 xml:space="preserve">Итоговые диагностические задания (мониторинг) для детей 4-5 лет   направлены на определение промежуточных результатов освоения детьми основной общеобразовательной программы дошкольного образования. </w:t>
      </w:r>
    </w:p>
    <w:p w:rsidR="003B4A4C" w:rsidRPr="00DA621F" w:rsidRDefault="003B4A4C" w:rsidP="00567346">
      <w:pPr>
        <w:suppressAutoHyphens/>
        <w:spacing w:after="0" w:line="240" w:lineRule="auto"/>
        <w:ind w:left="705"/>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Детям предлагается выполнить 7 заданий вместе с воспитателем. Продолжительность выполнения 15 - 20 минут.</w:t>
      </w:r>
    </w:p>
    <w:p w:rsidR="003B4A4C" w:rsidRPr="00DA621F" w:rsidRDefault="003B4A4C" w:rsidP="00567346">
      <w:pPr>
        <w:suppressAutoHyphens/>
        <w:spacing w:after="0" w:line="240" w:lineRule="auto"/>
        <w:ind w:left="705"/>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Каждое задание воспитатель озвучивает 1-2 раза.</w:t>
      </w:r>
    </w:p>
    <w:p w:rsidR="003B4A4C" w:rsidRPr="00DA621F" w:rsidRDefault="003B4A4C" w:rsidP="00567346">
      <w:pPr>
        <w:suppressAutoHyphens/>
        <w:spacing w:after="0" w:line="240" w:lineRule="auto"/>
        <w:ind w:firstLine="705"/>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 xml:space="preserve">Все задания дети должны выполнить самостоятельно, без помощи взрослых. </w:t>
      </w:r>
    </w:p>
    <w:p w:rsidR="003B4A4C" w:rsidRPr="00DA621F" w:rsidRDefault="003B4A4C" w:rsidP="00567346">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В заданиях отражена общая ориентация детей в окружающем мире,  пространственные, цветовые и временные понятия, психологический уровень развития дошкольника.</w:t>
      </w:r>
    </w:p>
    <w:p w:rsidR="003B4A4C" w:rsidRPr="00DA621F" w:rsidRDefault="003B4A4C" w:rsidP="00567346">
      <w:pPr>
        <w:suppressAutoHyphens/>
        <w:spacing w:after="0" w:line="240" w:lineRule="auto"/>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sz w:val="28"/>
          <w:szCs w:val="28"/>
          <w:lang w:eastAsia="zh-CN"/>
        </w:rPr>
        <w:lastRenderedPageBreak/>
        <w:tab/>
        <w:t>Подобранные диагностические задания отвечают принципам событийности, деятельностного подхода, что обеспечивает формирование системных знаний и представлений дошкольников о мире социальных отношений.</w:t>
      </w:r>
    </w:p>
    <w:p w:rsidR="003B4A4C" w:rsidRPr="00DA621F" w:rsidRDefault="003B4A4C" w:rsidP="00567346">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ab/>
      </w:r>
      <w:r w:rsidRPr="00DA621F">
        <w:rPr>
          <w:rFonts w:ascii="Times New Roman" w:eastAsia="Times New Roman" w:hAnsi="Times New Roman" w:cs="Times New Roman"/>
          <w:sz w:val="28"/>
          <w:szCs w:val="28"/>
          <w:lang w:eastAsia="zh-CN"/>
        </w:rPr>
        <w:t xml:space="preserve">Все задания составлены с учетом интегративных качеств развития дошкольника, что остается актуальными с принятием ФГОС ДО. </w:t>
      </w:r>
    </w:p>
    <w:p w:rsidR="003B4A4C" w:rsidRPr="00DA621F" w:rsidRDefault="003B4A4C" w:rsidP="00567346">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Предложенные диагностические задания являются частью системы мониторинга, который сочетает низкоформализованные, высокоформализованные методы, обеспечивающие объективность и точность получаемых данных.</w:t>
      </w:r>
    </w:p>
    <w:p w:rsidR="0017326E" w:rsidRPr="00567346" w:rsidRDefault="003B4A4C" w:rsidP="003B4A4C">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Полученные результаты заносятся в сводную диагностическую карту уровня развития интегративных качеств (см. Приложение).</w:t>
      </w:r>
    </w:p>
    <w:p w:rsidR="0017326E" w:rsidRPr="00DA621F" w:rsidRDefault="0017326E" w:rsidP="003B4A4C">
      <w:pPr>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b/>
          <w:sz w:val="28"/>
          <w:szCs w:val="28"/>
          <w:lang w:eastAsia="zh-CN"/>
        </w:rPr>
        <w:t xml:space="preserve">Задание 1. Дорисуй и  раскрась вторую половину. </w:t>
      </w: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noProof/>
          <w:sz w:val="28"/>
          <w:szCs w:val="28"/>
          <w:lang w:eastAsia="ru-RU"/>
        </w:rPr>
        <w:drawing>
          <wp:anchor distT="0" distB="0" distL="114935" distR="114935" simplePos="0" relativeHeight="251742208" behindDoc="1" locked="0" layoutInCell="1" allowOverlap="1">
            <wp:simplePos x="0" y="0"/>
            <wp:positionH relativeFrom="column">
              <wp:posOffset>1139190</wp:posOffset>
            </wp:positionH>
            <wp:positionV relativeFrom="paragraph">
              <wp:posOffset>12065</wp:posOffset>
            </wp:positionV>
            <wp:extent cx="3429000" cy="5267960"/>
            <wp:effectExtent l="0" t="0" r="0" b="8890"/>
            <wp:wrapTight wrapText="bothSides">
              <wp:wrapPolygon edited="0">
                <wp:start x="0" y="0"/>
                <wp:lineTo x="0" y="21558"/>
                <wp:lineTo x="21480" y="21558"/>
                <wp:lineTo x="21480" y="0"/>
                <wp:lineTo x="0" y="0"/>
              </wp:wrapPolygon>
            </wp:wrapTight>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29000" cy="5267960"/>
                    </a:xfrm>
                    <a:prstGeom prst="rect">
                      <a:avLst/>
                    </a:prstGeom>
                    <a:solidFill>
                      <a:srgbClr val="FFFFFF"/>
                    </a:solidFill>
                    <a:ln>
                      <a:noFill/>
                    </a:ln>
                  </pic:spPr>
                </pic:pic>
              </a:graphicData>
            </a:graphic>
          </wp:anchor>
        </w:drawing>
      </w: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ru-RU"/>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17326E" w:rsidRPr="00DA621F" w:rsidRDefault="0017326E" w:rsidP="003B4A4C">
      <w:pPr>
        <w:suppressAutoHyphens/>
        <w:spacing w:after="0" w:line="240" w:lineRule="auto"/>
        <w:rPr>
          <w:rFonts w:ascii="Times New Roman" w:eastAsia="Times New Roman" w:hAnsi="Times New Roman" w:cs="Times New Roman"/>
          <w:sz w:val="28"/>
          <w:szCs w:val="28"/>
          <w:lang w:eastAsia="zh-CN"/>
        </w:rPr>
      </w:pPr>
    </w:p>
    <w:p w:rsidR="0017326E" w:rsidRPr="00DA621F" w:rsidRDefault="0017326E" w:rsidP="003B4A4C">
      <w:pPr>
        <w:suppressAutoHyphens/>
        <w:spacing w:after="0" w:line="240" w:lineRule="auto"/>
        <w:rPr>
          <w:rFonts w:ascii="Times New Roman" w:eastAsia="Times New Roman" w:hAnsi="Times New Roman" w:cs="Times New Roman"/>
          <w:sz w:val="28"/>
          <w:szCs w:val="28"/>
          <w:lang w:eastAsia="zh-CN"/>
        </w:rPr>
      </w:pPr>
    </w:p>
    <w:p w:rsidR="0017326E" w:rsidRPr="00DA621F" w:rsidRDefault="0017326E" w:rsidP="003B4A4C">
      <w:pPr>
        <w:suppressAutoHyphens/>
        <w:spacing w:after="0" w:line="240" w:lineRule="auto"/>
        <w:rPr>
          <w:rFonts w:ascii="Times New Roman" w:eastAsia="Times New Roman" w:hAnsi="Times New Roman" w:cs="Times New Roman"/>
          <w:sz w:val="28"/>
          <w:szCs w:val="28"/>
          <w:lang w:eastAsia="zh-CN"/>
        </w:rPr>
      </w:pPr>
    </w:p>
    <w:p w:rsidR="0017326E" w:rsidRPr="00DA621F" w:rsidRDefault="0017326E"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jc w:val="center"/>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 xml:space="preserve">Задание 2. Обведи фломастером все овощи. </w:t>
      </w: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tbl>
      <w:tblPr>
        <w:tblW w:w="0" w:type="auto"/>
        <w:tblLayout w:type="fixed"/>
        <w:tblLook w:val="0000" w:firstRow="0" w:lastRow="0" w:firstColumn="0" w:lastColumn="0" w:noHBand="0" w:noVBand="0"/>
      </w:tblPr>
      <w:tblGrid>
        <w:gridCol w:w="4428"/>
        <w:gridCol w:w="4140"/>
      </w:tblGrid>
      <w:tr w:rsidR="003B4A4C" w:rsidRPr="00DA621F" w:rsidTr="003B4A4C">
        <w:tc>
          <w:tcPr>
            <w:tcW w:w="4428" w:type="dxa"/>
            <w:shd w:val="clear" w:color="auto" w:fill="auto"/>
          </w:tcPr>
          <w:p w:rsidR="003B4A4C" w:rsidRPr="00DA621F" w:rsidRDefault="003B4A4C" w:rsidP="003B4A4C">
            <w:pPr>
              <w:suppressAutoHyphens/>
              <w:snapToGrid w:val="0"/>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43232" behindDoc="1" locked="0" layoutInCell="1" allowOverlap="1">
                  <wp:simplePos x="0" y="0"/>
                  <wp:positionH relativeFrom="column">
                    <wp:posOffset>1270</wp:posOffset>
                  </wp:positionH>
                  <wp:positionV relativeFrom="paragraph">
                    <wp:posOffset>157480</wp:posOffset>
                  </wp:positionV>
                  <wp:extent cx="1929130" cy="1354455"/>
                  <wp:effectExtent l="0" t="0" r="0" b="0"/>
                  <wp:wrapTight wrapText="bothSides">
                    <wp:wrapPolygon edited="0">
                      <wp:start x="0" y="0"/>
                      <wp:lineTo x="0" y="21266"/>
                      <wp:lineTo x="21330" y="21266"/>
                      <wp:lineTo x="21330" y="0"/>
                      <wp:lineTo x="0" y="0"/>
                    </wp:wrapPolygon>
                  </wp:wrapTight>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29130" cy="1354455"/>
                          </a:xfrm>
                          <a:prstGeom prst="rect">
                            <a:avLst/>
                          </a:prstGeom>
                          <a:solidFill>
                            <a:srgbClr val="FFFFFF"/>
                          </a:solidFill>
                          <a:ln>
                            <a:noFill/>
                          </a:ln>
                        </pic:spPr>
                      </pic:pic>
                    </a:graphicData>
                  </a:graphic>
                </wp:anchor>
              </w:drawing>
            </w:r>
          </w:p>
        </w:tc>
        <w:tc>
          <w:tcPr>
            <w:tcW w:w="4140" w:type="dxa"/>
            <w:shd w:val="clear" w:color="auto" w:fill="auto"/>
          </w:tcPr>
          <w:p w:rsidR="003B4A4C" w:rsidRPr="00DA621F" w:rsidRDefault="003B4A4C" w:rsidP="003B4A4C">
            <w:pPr>
              <w:suppressAutoHyphens/>
              <w:snapToGrid w:val="0"/>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44256" behindDoc="1" locked="0" layoutInCell="1" allowOverlap="1">
                  <wp:simplePos x="0" y="0"/>
                  <wp:positionH relativeFrom="column">
                    <wp:posOffset>-1074420</wp:posOffset>
                  </wp:positionH>
                  <wp:positionV relativeFrom="paragraph">
                    <wp:posOffset>43180</wp:posOffset>
                  </wp:positionV>
                  <wp:extent cx="1530985" cy="1507490"/>
                  <wp:effectExtent l="0" t="0" r="0" b="0"/>
                  <wp:wrapTight wrapText="bothSides">
                    <wp:wrapPolygon edited="0">
                      <wp:start x="0" y="0"/>
                      <wp:lineTo x="0" y="21291"/>
                      <wp:lineTo x="21233" y="21291"/>
                      <wp:lineTo x="21233" y="0"/>
                      <wp:lineTo x="0" y="0"/>
                    </wp:wrapPolygon>
                  </wp:wrapTight>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30985" cy="1507490"/>
                          </a:xfrm>
                          <a:prstGeom prst="rect">
                            <a:avLst/>
                          </a:prstGeom>
                          <a:solidFill>
                            <a:srgbClr val="FFFFFF"/>
                          </a:solidFill>
                          <a:ln>
                            <a:noFill/>
                          </a:ln>
                        </pic:spPr>
                      </pic:pic>
                    </a:graphicData>
                  </a:graphic>
                </wp:anchor>
              </w:drawing>
            </w:r>
          </w:p>
        </w:tc>
      </w:tr>
      <w:tr w:rsidR="003B4A4C" w:rsidRPr="00DA621F" w:rsidTr="003B4A4C">
        <w:tc>
          <w:tcPr>
            <w:tcW w:w="4428" w:type="dxa"/>
            <w:shd w:val="clear" w:color="auto" w:fill="auto"/>
          </w:tcPr>
          <w:p w:rsidR="003B4A4C" w:rsidRPr="00DA621F" w:rsidRDefault="003B4A4C" w:rsidP="003B4A4C">
            <w:pPr>
              <w:suppressAutoHyphens/>
              <w:snapToGrid w:val="0"/>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lastRenderedPageBreak/>
              <w:drawing>
                <wp:anchor distT="0" distB="0" distL="114935" distR="114935" simplePos="0" relativeHeight="251746304" behindDoc="1" locked="0" layoutInCell="1" allowOverlap="1">
                  <wp:simplePos x="0" y="0"/>
                  <wp:positionH relativeFrom="column">
                    <wp:posOffset>-1830070</wp:posOffset>
                  </wp:positionH>
                  <wp:positionV relativeFrom="paragraph">
                    <wp:posOffset>90805</wp:posOffset>
                  </wp:positionV>
                  <wp:extent cx="1715135" cy="1715135"/>
                  <wp:effectExtent l="0" t="0" r="0" b="0"/>
                  <wp:wrapTight wrapText="bothSides">
                    <wp:wrapPolygon edited="0">
                      <wp:start x="0" y="0"/>
                      <wp:lineTo x="0" y="21352"/>
                      <wp:lineTo x="21352" y="21352"/>
                      <wp:lineTo x="21352" y="0"/>
                      <wp:lineTo x="0" y="0"/>
                    </wp:wrapPolygon>
                  </wp:wrapTight>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15135" cy="1715135"/>
                          </a:xfrm>
                          <a:prstGeom prst="rect">
                            <a:avLst/>
                          </a:prstGeom>
                          <a:solidFill>
                            <a:srgbClr val="FFFFFF"/>
                          </a:solidFill>
                          <a:ln>
                            <a:noFill/>
                          </a:ln>
                        </pic:spPr>
                      </pic:pic>
                    </a:graphicData>
                  </a:graphic>
                </wp:anchor>
              </w:drawing>
            </w:r>
          </w:p>
        </w:tc>
        <w:tc>
          <w:tcPr>
            <w:tcW w:w="4140" w:type="dxa"/>
            <w:shd w:val="clear" w:color="auto" w:fill="auto"/>
          </w:tcPr>
          <w:p w:rsidR="003B4A4C" w:rsidRPr="00DA621F" w:rsidRDefault="003B4A4C" w:rsidP="003B4A4C">
            <w:pPr>
              <w:suppressAutoHyphens/>
              <w:snapToGrid w:val="0"/>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45280" behindDoc="1" locked="0" layoutInCell="1" allowOverlap="1">
                  <wp:simplePos x="0" y="0"/>
                  <wp:positionH relativeFrom="column">
                    <wp:posOffset>-2877185</wp:posOffset>
                  </wp:positionH>
                  <wp:positionV relativeFrom="paragraph">
                    <wp:posOffset>-28575</wp:posOffset>
                  </wp:positionV>
                  <wp:extent cx="1739900" cy="1379220"/>
                  <wp:effectExtent l="0" t="0" r="0" b="0"/>
                  <wp:wrapTight wrapText="bothSides">
                    <wp:wrapPolygon edited="0">
                      <wp:start x="0" y="0"/>
                      <wp:lineTo x="0" y="21182"/>
                      <wp:lineTo x="21285" y="21182"/>
                      <wp:lineTo x="21285" y="0"/>
                      <wp:lineTo x="0" y="0"/>
                    </wp:wrapPolygon>
                  </wp:wrapTight>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39900" cy="1379220"/>
                          </a:xfrm>
                          <a:prstGeom prst="rect">
                            <a:avLst/>
                          </a:prstGeom>
                          <a:solidFill>
                            <a:srgbClr val="FFFFFF"/>
                          </a:solidFill>
                          <a:ln>
                            <a:noFill/>
                          </a:ln>
                        </pic:spPr>
                      </pic:pic>
                    </a:graphicData>
                  </a:graphic>
                </wp:anchor>
              </w:drawing>
            </w:r>
          </w:p>
        </w:tc>
      </w:tr>
      <w:tr w:rsidR="003B4A4C" w:rsidRPr="00DA621F" w:rsidTr="003B4A4C">
        <w:tc>
          <w:tcPr>
            <w:tcW w:w="4428" w:type="dxa"/>
            <w:shd w:val="clear" w:color="auto" w:fill="auto"/>
          </w:tcPr>
          <w:p w:rsidR="003B4A4C" w:rsidRPr="00DA621F" w:rsidRDefault="003B4A4C" w:rsidP="003B4A4C">
            <w:pPr>
              <w:suppressAutoHyphens/>
              <w:snapToGrid w:val="0"/>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48352" behindDoc="1" locked="0" layoutInCell="1" allowOverlap="1">
                  <wp:simplePos x="0" y="0"/>
                  <wp:positionH relativeFrom="column">
                    <wp:posOffset>-1186815</wp:posOffset>
                  </wp:positionH>
                  <wp:positionV relativeFrom="paragraph">
                    <wp:posOffset>-4445</wp:posOffset>
                  </wp:positionV>
                  <wp:extent cx="1938655" cy="1794510"/>
                  <wp:effectExtent l="0" t="0" r="4445" b="0"/>
                  <wp:wrapTight wrapText="bothSides">
                    <wp:wrapPolygon edited="0">
                      <wp:start x="0" y="0"/>
                      <wp:lineTo x="0" y="21325"/>
                      <wp:lineTo x="21437" y="21325"/>
                      <wp:lineTo x="21437" y="0"/>
                      <wp:lineTo x="0" y="0"/>
                    </wp:wrapPolygon>
                  </wp:wrapTight>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38655" cy="1794510"/>
                          </a:xfrm>
                          <a:prstGeom prst="rect">
                            <a:avLst/>
                          </a:prstGeom>
                          <a:solidFill>
                            <a:srgbClr val="FFFFFF"/>
                          </a:solidFill>
                          <a:ln>
                            <a:noFill/>
                          </a:ln>
                        </pic:spPr>
                      </pic:pic>
                    </a:graphicData>
                  </a:graphic>
                </wp:anchor>
              </w:drawing>
            </w:r>
          </w:p>
        </w:tc>
        <w:tc>
          <w:tcPr>
            <w:tcW w:w="4140" w:type="dxa"/>
            <w:shd w:val="clear" w:color="auto" w:fill="auto"/>
          </w:tcPr>
          <w:p w:rsidR="003B4A4C" w:rsidRPr="00DA621F" w:rsidRDefault="003B4A4C" w:rsidP="003B4A4C">
            <w:pPr>
              <w:suppressAutoHyphens/>
              <w:snapToGrid w:val="0"/>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47328" behindDoc="1" locked="0" layoutInCell="1" allowOverlap="1">
                  <wp:simplePos x="0" y="0"/>
                  <wp:positionH relativeFrom="column">
                    <wp:posOffset>163195</wp:posOffset>
                  </wp:positionH>
                  <wp:positionV relativeFrom="paragraph">
                    <wp:posOffset>224155</wp:posOffset>
                  </wp:positionV>
                  <wp:extent cx="1708150" cy="1461135"/>
                  <wp:effectExtent l="0" t="0" r="6350" b="5715"/>
                  <wp:wrapTight wrapText="bothSides">
                    <wp:wrapPolygon edited="0">
                      <wp:start x="0" y="0"/>
                      <wp:lineTo x="0" y="21403"/>
                      <wp:lineTo x="21439" y="21403"/>
                      <wp:lineTo x="21439" y="0"/>
                      <wp:lineTo x="0" y="0"/>
                    </wp:wrapPolygon>
                  </wp:wrapTight>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08150" cy="1461135"/>
                          </a:xfrm>
                          <a:prstGeom prst="rect">
                            <a:avLst/>
                          </a:prstGeom>
                          <a:solidFill>
                            <a:srgbClr val="FFFFFF"/>
                          </a:solidFill>
                          <a:ln>
                            <a:noFill/>
                          </a:ln>
                        </pic:spPr>
                      </pic:pic>
                    </a:graphicData>
                  </a:graphic>
                </wp:anchor>
              </w:drawing>
            </w:r>
          </w:p>
        </w:tc>
      </w:tr>
    </w:tbl>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 xml:space="preserve">Задание 3. Раскрась одинаковые фигуры красным цветом, треугольник – синим, а прямоугольник – зеленым. </w:t>
      </w: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49376" behindDoc="1" locked="0" layoutInCell="1" allowOverlap="1">
            <wp:simplePos x="0" y="0"/>
            <wp:positionH relativeFrom="column">
              <wp:posOffset>571500</wp:posOffset>
            </wp:positionH>
            <wp:positionV relativeFrom="paragraph">
              <wp:posOffset>1419860</wp:posOffset>
            </wp:positionV>
            <wp:extent cx="4650105" cy="3098165"/>
            <wp:effectExtent l="0" t="0" r="0" b="6985"/>
            <wp:wrapTight wrapText="bothSides">
              <wp:wrapPolygon edited="0">
                <wp:start x="0" y="0"/>
                <wp:lineTo x="0" y="21516"/>
                <wp:lineTo x="21503" y="21516"/>
                <wp:lineTo x="21503" y="0"/>
                <wp:lineTo x="0" y="0"/>
              </wp:wrapPolygon>
            </wp:wrapTight>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50105" cy="3098165"/>
                    </a:xfrm>
                    <a:prstGeom prst="rect">
                      <a:avLst/>
                    </a:prstGeom>
                    <a:solidFill>
                      <a:srgbClr val="FFFFFF"/>
                    </a:solidFill>
                    <a:ln>
                      <a:noFill/>
                    </a:ln>
                  </pic:spPr>
                </pic:pic>
              </a:graphicData>
            </a:graphic>
          </wp:anchor>
        </w:drawing>
      </w: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p>
    <w:p w:rsidR="0017326E" w:rsidRPr="00DA621F" w:rsidRDefault="0017326E"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17326E" w:rsidRPr="00DA621F" w:rsidRDefault="0017326E"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17326E" w:rsidRPr="00DA621F" w:rsidRDefault="0017326E"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17326E" w:rsidRPr="00DA621F" w:rsidRDefault="0017326E"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17326E" w:rsidRPr="00DA621F" w:rsidRDefault="0017326E"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17326E" w:rsidRPr="00DA621F" w:rsidRDefault="0017326E"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17326E" w:rsidRPr="00DA621F" w:rsidRDefault="0017326E"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17326E" w:rsidRPr="00DA621F" w:rsidRDefault="0017326E"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17326E" w:rsidRPr="00DA621F" w:rsidRDefault="0017326E"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17326E" w:rsidRPr="00DA621F" w:rsidRDefault="0017326E"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17326E" w:rsidRPr="00DA621F" w:rsidRDefault="0017326E"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17326E" w:rsidRPr="00DA621F" w:rsidRDefault="0017326E"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Задание 4. Продолжи узор.</w:t>
      </w: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noProof/>
          <w:sz w:val="28"/>
          <w:szCs w:val="28"/>
          <w:lang w:eastAsia="ru-RU"/>
        </w:rPr>
        <w:lastRenderedPageBreak/>
        <w:drawing>
          <wp:anchor distT="0" distB="0" distL="114935" distR="114935" simplePos="0" relativeHeight="251750400" behindDoc="1" locked="0" layoutInCell="1" allowOverlap="1">
            <wp:simplePos x="0" y="0"/>
            <wp:positionH relativeFrom="column">
              <wp:posOffset>-228600</wp:posOffset>
            </wp:positionH>
            <wp:positionV relativeFrom="paragraph">
              <wp:posOffset>291465</wp:posOffset>
            </wp:positionV>
            <wp:extent cx="6057265" cy="1255395"/>
            <wp:effectExtent l="0" t="0" r="635" b="1905"/>
            <wp:wrapTight wrapText="bothSides">
              <wp:wrapPolygon edited="0">
                <wp:start x="0" y="0"/>
                <wp:lineTo x="0" y="21305"/>
                <wp:lineTo x="21534" y="21305"/>
                <wp:lineTo x="21534" y="0"/>
                <wp:lineTo x="0" y="0"/>
              </wp:wrapPolygon>
            </wp:wrapTight>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57265" cy="1255395"/>
                    </a:xfrm>
                    <a:prstGeom prst="rect">
                      <a:avLst/>
                    </a:prstGeom>
                    <a:solidFill>
                      <a:srgbClr val="FFFFFF"/>
                    </a:solidFill>
                    <a:ln>
                      <a:noFill/>
                    </a:ln>
                  </pic:spPr>
                </pic:pic>
              </a:graphicData>
            </a:graphic>
          </wp:anchor>
        </w:drawing>
      </w: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b/>
          <w:sz w:val="28"/>
          <w:szCs w:val="28"/>
          <w:lang w:eastAsia="zh-CN"/>
        </w:rPr>
        <w:t xml:space="preserve">Задание 5.  Отгадай загадки. </w:t>
      </w: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tbl>
      <w:tblPr>
        <w:tblW w:w="0" w:type="auto"/>
        <w:tblLayout w:type="fixed"/>
        <w:tblLook w:val="0000" w:firstRow="0" w:lastRow="0" w:firstColumn="0" w:lastColumn="0" w:noHBand="0" w:noVBand="0"/>
      </w:tblPr>
      <w:tblGrid>
        <w:gridCol w:w="4785"/>
        <w:gridCol w:w="4786"/>
      </w:tblGrid>
      <w:tr w:rsidR="003B4A4C" w:rsidRPr="00DA621F" w:rsidTr="003B4A4C">
        <w:tc>
          <w:tcPr>
            <w:tcW w:w="4785" w:type="dxa"/>
            <w:shd w:val="clear" w:color="auto" w:fill="auto"/>
          </w:tcPr>
          <w:p w:rsidR="003B4A4C" w:rsidRPr="00DA621F" w:rsidRDefault="003B4A4C" w:rsidP="003B4A4C">
            <w:pPr>
              <w:suppressAutoHyphens/>
              <w:snapToGrid w:val="0"/>
              <w:spacing w:after="0" w:line="240" w:lineRule="auto"/>
              <w:jc w:val="both"/>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jc w:val="both"/>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 xml:space="preserve">У неё мордочка усатая, </w:t>
            </w:r>
          </w:p>
          <w:p w:rsidR="003B4A4C" w:rsidRPr="00DA621F"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 xml:space="preserve">Шубка полосатая, </w:t>
            </w:r>
          </w:p>
          <w:p w:rsidR="003B4A4C" w:rsidRPr="00DA621F"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Часто умывается,</w:t>
            </w: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sz w:val="28"/>
                <w:szCs w:val="28"/>
                <w:lang w:eastAsia="zh-CN"/>
              </w:rPr>
              <w:t>А с водой не знается.</w:t>
            </w: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tc>
        <w:tc>
          <w:tcPr>
            <w:tcW w:w="4786" w:type="dxa"/>
            <w:shd w:val="clear" w:color="auto" w:fill="auto"/>
          </w:tcPr>
          <w:p w:rsidR="003B4A4C" w:rsidRPr="00DA621F" w:rsidRDefault="003B4A4C" w:rsidP="003B4A4C">
            <w:pPr>
              <w:tabs>
                <w:tab w:val="left" w:pos="5205"/>
              </w:tabs>
              <w:suppressAutoHyphens/>
              <w:snapToGrid w:val="0"/>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51424" behindDoc="1" locked="0" layoutInCell="1" allowOverlap="1">
                  <wp:simplePos x="0" y="0"/>
                  <wp:positionH relativeFrom="column">
                    <wp:posOffset>1303020</wp:posOffset>
                  </wp:positionH>
                  <wp:positionV relativeFrom="paragraph">
                    <wp:posOffset>39370</wp:posOffset>
                  </wp:positionV>
                  <wp:extent cx="1597660" cy="1544320"/>
                  <wp:effectExtent l="0" t="0" r="2540" b="0"/>
                  <wp:wrapTight wrapText="bothSides">
                    <wp:wrapPolygon edited="0">
                      <wp:start x="0" y="0"/>
                      <wp:lineTo x="0" y="21316"/>
                      <wp:lineTo x="21377" y="21316"/>
                      <wp:lineTo x="21377" y="0"/>
                      <wp:lineTo x="0" y="0"/>
                    </wp:wrapPolygon>
                  </wp:wrapTight>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97660" cy="1544320"/>
                          </a:xfrm>
                          <a:prstGeom prst="rect">
                            <a:avLst/>
                          </a:prstGeom>
                          <a:solidFill>
                            <a:srgbClr val="FFFFFF"/>
                          </a:solidFill>
                          <a:ln>
                            <a:noFill/>
                          </a:ln>
                        </pic:spPr>
                      </pic:pic>
                    </a:graphicData>
                  </a:graphic>
                </wp:anchor>
              </w:drawing>
            </w:r>
          </w:p>
        </w:tc>
      </w:tr>
      <w:tr w:rsidR="003B4A4C" w:rsidRPr="00DA621F" w:rsidTr="003B4A4C">
        <w:tc>
          <w:tcPr>
            <w:tcW w:w="4785" w:type="dxa"/>
            <w:shd w:val="clear" w:color="auto" w:fill="auto"/>
          </w:tcPr>
          <w:p w:rsidR="003B4A4C" w:rsidRPr="00DA621F" w:rsidRDefault="003B4A4C" w:rsidP="003B4A4C">
            <w:pPr>
              <w:tabs>
                <w:tab w:val="left" w:pos="5205"/>
              </w:tabs>
              <w:suppressAutoHyphens/>
              <w:snapToGrid w:val="0"/>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sz w:val="28"/>
                <w:szCs w:val="28"/>
                <w:lang w:eastAsia="zh-CN"/>
              </w:rPr>
              <w:t>У медведя – берлога, у волка – логово, у белки – дупло, а у лисы - ?</w:t>
            </w: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tc>
        <w:tc>
          <w:tcPr>
            <w:tcW w:w="4786" w:type="dxa"/>
            <w:shd w:val="clear" w:color="auto" w:fill="auto"/>
          </w:tcPr>
          <w:p w:rsidR="003B4A4C" w:rsidRPr="00DA621F" w:rsidRDefault="003B4A4C" w:rsidP="003B4A4C">
            <w:pPr>
              <w:tabs>
                <w:tab w:val="left" w:pos="5205"/>
              </w:tabs>
              <w:suppressAutoHyphens/>
              <w:snapToGrid w:val="0"/>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52448" behindDoc="1" locked="0" layoutInCell="1" allowOverlap="1">
                  <wp:simplePos x="0" y="0"/>
                  <wp:positionH relativeFrom="column">
                    <wp:posOffset>963295</wp:posOffset>
                  </wp:positionH>
                  <wp:positionV relativeFrom="paragraph">
                    <wp:posOffset>186055</wp:posOffset>
                  </wp:positionV>
                  <wp:extent cx="2007235" cy="1384300"/>
                  <wp:effectExtent l="0" t="0" r="0" b="6350"/>
                  <wp:wrapTight wrapText="bothSides">
                    <wp:wrapPolygon edited="0">
                      <wp:start x="0" y="0"/>
                      <wp:lineTo x="0" y="21402"/>
                      <wp:lineTo x="21320" y="21402"/>
                      <wp:lineTo x="21320" y="0"/>
                      <wp:lineTo x="0" y="0"/>
                    </wp:wrapPolygon>
                  </wp:wrapTight>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07235" cy="1384300"/>
                          </a:xfrm>
                          <a:prstGeom prst="rect">
                            <a:avLst/>
                          </a:prstGeom>
                          <a:solidFill>
                            <a:srgbClr val="FFFFFF"/>
                          </a:solidFill>
                          <a:ln>
                            <a:noFill/>
                          </a:ln>
                        </pic:spPr>
                      </pic:pic>
                    </a:graphicData>
                  </a:graphic>
                </wp:anchor>
              </w:drawing>
            </w:r>
          </w:p>
        </w:tc>
      </w:tr>
    </w:tbl>
    <w:p w:rsidR="003B4A4C" w:rsidRPr="00DA621F" w:rsidRDefault="003B4A4C" w:rsidP="003B4A4C">
      <w:pPr>
        <w:tabs>
          <w:tab w:val="left" w:pos="5205"/>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Задание 6. Соедини цифры по порядку стрелочками.</w:t>
      </w: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53472" behindDoc="1" locked="0" layoutInCell="1" allowOverlap="1">
            <wp:simplePos x="0" y="0"/>
            <wp:positionH relativeFrom="column">
              <wp:posOffset>457200</wp:posOffset>
            </wp:positionH>
            <wp:positionV relativeFrom="paragraph">
              <wp:posOffset>189865</wp:posOffset>
            </wp:positionV>
            <wp:extent cx="4571365" cy="4302760"/>
            <wp:effectExtent l="0" t="0" r="635" b="2540"/>
            <wp:wrapTight wrapText="bothSides">
              <wp:wrapPolygon edited="0">
                <wp:start x="0" y="0"/>
                <wp:lineTo x="0" y="21517"/>
                <wp:lineTo x="21513" y="21517"/>
                <wp:lineTo x="21513" y="0"/>
                <wp:lineTo x="0" y="0"/>
              </wp:wrapPolygon>
            </wp:wrapTight>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71365" cy="4302760"/>
                    </a:xfrm>
                    <a:prstGeom prst="rect">
                      <a:avLst/>
                    </a:prstGeom>
                    <a:solidFill>
                      <a:srgbClr val="FFFFFF"/>
                    </a:solidFill>
                    <a:ln>
                      <a:noFill/>
                    </a:ln>
                  </pic:spPr>
                </pic:pic>
              </a:graphicData>
            </a:graphic>
          </wp:anchor>
        </w:drawing>
      </w: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b/>
          <w:sz w:val="28"/>
          <w:szCs w:val="28"/>
          <w:lang w:eastAsia="zh-CN"/>
        </w:rPr>
        <w:t xml:space="preserve">Задание 7. Нарисуй своих друзей. </w:t>
      </w: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p>
    <w:p w:rsidR="00014E43" w:rsidRPr="00DA621F" w:rsidRDefault="00014E43" w:rsidP="0017326E">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Образовательная область «Познание»</w:t>
      </w:r>
    </w:p>
    <w:p w:rsidR="00014E43" w:rsidRPr="00DA621F" w:rsidRDefault="00014E43" w:rsidP="00014E43">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Формирование целостной картины мира. Предметное и социальное окружение</w:t>
      </w:r>
    </w:p>
    <w:p w:rsidR="00014E43" w:rsidRPr="00DA621F" w:rsidRDefault="00014E43" w:rsidP="00014E43">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val="en-US" w:eastAsia="ru-RU"/>
        </w:rPr>
        <w:t>I</w:t>
      </w:r>
      <w:r w:rsidRPr="00DA621F">
        <w:rPr>
          <w:rFonts w:ascii="Times New Roman" w:eastAsia="Times New Roman" w:hAnsi="Times New Roman" w:cs="Times New Roman"/>
          <w:b/>
          <w:sz w:val="28"/>
          <w:szCs w:val="28"/>
          <w:lang w:eastAsia="ru-RU"/>
        </w:rPr>
        <w:t>. Уровень знаний о предметах ближайшего окружения.</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Дидактические игры, упражнения, вопросы</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numPr>
          <w:ilvl w:val="0"/>
          <w:numId w:val="20"/>
        </w:num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Дидактическая игра «Чудесный мешочек».</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10-15 предметов, различных по назначению, признакам и форме (муляжи овощей, игрушки-инструменты, кубики строительного материала и т. п.). </w:t>
      </w:r>
    </w:p>
    <w:p w:rsidR="00014E43" w:rsidRPr="00DA621F" w:rsidRDefault="00014E43" w:rsidP="00014E43">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Задание ребенку.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1) Выбери любой предмет из мешочка. Назови, что это за предмет, для чего предназначен (где применяется).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2) Опиши его (какой предмет). </w:t>
      </w: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2. Дидактическая игра «Что из чего?».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образцы 8 материалов: глина, бумага, ткань, металл, резина, пластмасса, стекло, фарфор и предметные картинки с изображением предметов, которые изготовлены из этих материалов. </w:t>
      </w:r>
    </w:p>
    <w:p w:rsidR="00014E43" w:rsidRPr="00DA621F" w:rsidRDefault="00014E43" w:rsidP="00014E43">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Воспитатель предлагает ребенку назвать материл и соотнести картинки.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Вопросы:</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Какой это материал?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Что из него делают? (Посмотри внимательно на картинки и вспомни.) </w:t>
      </w: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3. Дидактическое упражнение «Ты знаешь, что такое море?».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картинка с изображением моря. </w:t>
      </w:r>
    </w:p>
    <w:p w:rsidR="00014E43" w:rsidRPr="00DA621F" w:rsidRDefault="00014E43" w:rsidP="00014E43">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Вопросы: - Что это?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В нашем городе, селе, деревне есть море?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Хотел бы ты увидеть море?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Что тебе интересно узнать о море? (Или: что ты уже знаешь о нем?)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Критерии оценки</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1 балл</w:t>
      </w:r>
      <w:r w:rsidRPr="00DA621F">
        <w:rPr>
          <w:rFonts w:ascii="Times New Roman" w:eastAsia="Times New Roman" w:hAnsi="Times New Roman" w:cs="Times New Roman"/>
          <w:sz w:val="28"/>
          <w:szCs w:val="28"/>
          <w:lang w:eastAsia="ru-RU"/>
        </w:rPr>
        <w:t xml:space="preserve"> - называет самые разные предметы, затрудняется рассказать об их назначении, не называет признаки, доступные для восприятия и обследования предметов, которые его окружают.</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2 балла</w:t>
      </w:r>
      <w:r w:rsidRPr="00DA621F">
        <w:rPr>
          <w:rFonts w:ascii="Times New Roman" w:eastAsia="Times New Roman" w:hAnsi="Times New Roman" w:cs="Times New Roman"/>
          <w:sz w:val="28"/>
          <w:szCs w:val="28"/>
          <w:lang w:eastAsia="ru-RU"/>
        </w:rPr>
        <w:t xml:space="preserve"> - ребенок называет предметы, знает их назначение; затрудняется соотнести предмет, и материал, из которого сделан этот предмет, проявляет интерес к предметам и явлениям, которые они не имели (не имеют) возможности видеть.</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3 балла</w:t>
      </w:r>
      <w:r w:rsidRPr="00DA621F">
        <w:rPr>
          <w:rFonts w:ascii="Times New Roman" w:eastAsia="Times New Roman" w:hAnsi="Times New Roman" w:cs="Times New Roman"/>
          <w:sz w:val="28"/>
          <w:szCs w:val="28"/>
          <w:lang w:eastAsia="ru-RU"/>
        </w:rPr>
        <w:t xml:space="preserve"> - ребенок называет предметы, знает их назначение, называет признаки, доступные для восприятия и обследования. Проявляет интерес к предметам и явлениям, которые они не имели (не имеют) возможности видеть.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val="en-US" w:eastAsia="ru-RU"/>
        </w:rPr>
        <w:lastRenderedPageBreak/>
        <w:t>II</w:t>
      </w:r>
      <w:r w:rsidRPr="00DA621F">
        <w:rPr>
          <w:rFonts w:ascii="Times New Roman" w:eastAsia="Times New Roman" w:hAnsi="Times New Roman" w:cs="Times New Roman"/>
          <w:b/>
          <w:sz w:val="28"/>
          <w:szCs w:val="28"/>
          <w:lang w:eastAsia="ru-RU"/>
        </w:rPr>
        <w:t>. Уровень знаний ребенка о семье, семейном быте, традициях.</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Дидактические игры, упражнения, вопросы</w:t>
      </w:r>
    </w:p>
    <w:p w:rsidR="00014E43" w:rsidRPr="00DA621F" w:rsidRDefault="00014E43" w:rsidP="00014E43">
      <w:pPr>
        <w:spacing w:after="0" w:line="240" w:lineRule="auto"/>
        <w:jc w:val="center"/>
        <w:rPr>
          <w:rFonts w:ascii="Times New Roman" w:eastAsia="Times New Roman" w:hAnsi="Times New Roman" w:cs="Times New Roman"/>
          <w:b/>
          <w:i/>
          <w:sz w:val="28"/>
          <w:szCs w:val="28"/>
          <w:lang w:eastAsia="ru-RU"/>
        </w:rPr>
      </w:pP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Дидактическое упражнение «Семейная фотография».</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сюжетная картинка, где изображена семья (бабушка, дедушка, папа, мама, брат, сестра), или фотография семьи (семейный праздник, туристический поход и т. п.). </w:t>
      </w:r>
    </w:p>
    <w:p w:rsidR="00014E43" w:rsidRPr="00DA621F" w:rsidRDefault="00014E43" w:rsidP="00014E43">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Задание: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1) Покажи на картинке детей (дай им имена).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2) Покажи родителей, как их называют дети? </w:t>
      </w:r>
      <w:r w:rsidRPr="00DA621F">
        <w:rPr>
          <w:rFonts w:ascii="Times New Roman" w:eastAsia="Times New Roman" w:hAnsi="Times New Roman" w:cs="Times New Roman"/>
          <w:i/>
          <w:sz w:val="28"/>
          <w:szCs w:val="28"/>
          <w:lang w:eastAsia="ru-RU"/>
        </w:rPr>
        <w:t>(Папа и мама.)</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3) Чем вы любите заниматься всей семьей?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4) Какой у тебя самый любимый праздник?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5) Почему? И т. п. </w:t>
      </w:r>
    </w:p>
    <w:p w:rsidR="00014E43" w:rsidRPr="00DA621F" w:rsidRDefault="00014E43" w:rsidP="00014E43">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Критерии оценки</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1 балл</w:t>
      </w:r>
      <w:r w:rsidRPr="00DA621F">
        <w:rPr>
          <w:rFonts w:ascii="Times New Roman" w:eastAsia="Times New Roman" w:hAnsi="Times New Roman" w:cs="Times New Roman"/>
          <w:sz w:val="28"/>
          <w:szCs w:val="28"/>
          <w:lang w:eastAsia="ru-RU"/>
        </w:rPr>
        <w:t xml:space="preserve"> - ребёнок называет по картинке членов семьи, но не называет их родственных связей, преимущественно ситуативная речь, жесты.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2 балла</w:t>
      </w:r>
      <w:r w:rsidRPr="00DA621F">
        <w:rPr>
          <w:rFonts w:ascii="Times New Roman" w:eastAsia="Times New Roman" w:hAnsi="Times New Roman" w:cs="Times New Roman"/>
          <w:sz w:val="28"/>
          <w:szCs w:val="28"/>
          <w:lang w:eastAsia="ru-RU"/>
        </w:rPr>
        <w:t xml:space="preserve"> - ребёнок правильно называет членов семьи на картинке, допускает ошибки в родственных связях (покажи родителей папы и мамы), речь ребенка бедна.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3 балла</w:t>
      </w:r>
      <w:r w:rsidRPr="00DA621F">
        <w:rPr>
          <w:rFonts w:ascii="Times New Roman" w:eastAsia="Times New Roman" w:hAnsi="Times New Roman" w:cs="Times New Roman"/>
          <w:sz w:val="28"/>
          <w:szCs w:val="28"/>
          <w:lang w:eastAsia="ru-RU"/>
        </w:rPr>
        <w:t xml:space="preserve"> - ребенок правильно отвечает на вопросы, с удовольствием рассказывает о семье, семейном быте, традициях.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val="en-US" w:eastAsia="ru-RU"/>
        </w:rPr>
        <w:t>III</w:t>
      </w:r>
      <w:r w:rsidRPr="00DA621F">
        <w:rPr>
          <w:rFonts w:ascii="Times New Roman" w:eastAsia="Times New Roman" w:hAnsi="Times New Roman" w:cs="Times New Roman"/>
          <w:b/>
          <w:sz w:val="28"/>
          <w:szCs w:val="28"/>
          <w:lang w:eastAsia="ru-RU"/>
        </w:rPr>
        <w:t>. Уровень знаний ребенка о родном городе, селе, деревне.</w:t>
      </w:r>
    </w:p>
    <w:p w:rsidR="00014E43" w:rsidRPr="00DA621F" w:rsidRDefault="00014E43" w:rsidP="00014E43">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Дидактические игры, упражнения, вопросы</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1. Дидактическое упражнение «Город-деревня».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сюжетные картинки с изображением города и деревни. </w:t>
      </w:r>
    </w:p>
    <w:p w:rsidR="00014E43" w:rsidRPr="00DA621F" w:rsidRDefault="00014E43" w:rsidP="00014E43">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Вопросы. Рассмотри картинки.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Чем отличается город от деревни?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Как называется село, в котором мы живем?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Как называется улица, на которой ты живешь?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Есть ли у тебя в селе любимое место куда ты любишь ходить? Расскажи о нем. </w:t>
      </w: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2.Дидактическое упражнение «Родное, село, район, области».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иллюстрации достопримечательностей села, района, области </w:t>
      </w:r>
    </w:p>
    <w:p w:rsidR="00014E43" w:rsidRPr="00DA621F" w:rsidRDefault="00014E43" w:rsidP="00014E43">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Вопросы.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Назови село в котором ты живешь.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Как называется улица, на которой ты живешь?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Рассмотри фотографии достопримечательностей нашего села, района, области.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Тебе известны эти места?  и т. д. </w:t>
      </w:r>
    </w:p>
    <w:p w:rsidR="00014E43" w:rsidRPr="00DA621F" w:rsidRDefault="00014E43" w:rsidP="00014E43">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Критерии оценки</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1 балл</w:t>
      </w:r>
      <w:r w:rsidRPr="00DA621F">
        <w:rPr>
          <w:rFonts w:ascii="Times New Roman" w:eastAsia="Times New Roman" w:hAnsi="Times New Roman" w:cs="Times New Roman"/>
          <w:sz w:val="28"/>
          <w:szCs w:val="28"/>
          <w:lang w:eastAsia="ru-RU"/>
        </w:rPr>
        <w:t xml:space="preserve"> - знает название  села, района, области затрудняется назвать улицу, на которой живет, достопримечательности не знакомы ребенку.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lastRenderedPageBreak/>
        <w:t>2 балла</w:t>
      </w:r>
      <w:r w:rsidRPr="00DA621F">
        <w:rPr>
          <w:rFonts w:ascii="Times New Roman" w:eastAsia="Times New Roman" w:hAnsi="Times New Roman" w:cs="Times New Roman"/>
          <w:sz w:val="28"/>
          <w:szCs w:val="28"/>
          <w:lang w:eastAsia="ru-RU"/>
        </w:rPr>
        <w:t xml:space="preserve"> - ребенок знает название села, района, области своей улицы. Осведомленность о достопримечательностях села незначительна.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3 балла</w:t>
      </w:r>
      <w:r w:rsidRPr="00DA621F">
        <w:rPr>
          <w:rFonts w:ascii="Times New Roman" w:eastAsia="Times New Roman" w:hAnsi="Times New Roman" w:cs="Times New Roman"/>
          <w:sz w:val="28"/>
          <w:szCs w:val="28"/>
          <w:lang w:eastAsia="ru-RU"/>
        </w:rPr>
        <w:t xml:space="preserve"> - рассказывает о своем родном селе, района, области. Знает название своей улицы. Рассказывает о самых красивых местах родного села, района, области. </w:t>
      </w:r>
    </w:p>
    <w:p w:rsidR="00014E43" w:rsidRPr="00DA621F" w:rsidRDefault="00014E43" w:rsidP="00014E43">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IV. Уровень знаний о профессиях.</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Дидактические игры, упражнения, вопросы</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numPr>
          <w:ilvl w:val="0"/>
          <w:numId w:val="21"/>
        </w:num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Дидактическая игра «Кому что нужно?».</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сюжетные картинки с изображением, людей различных профессий (воспитатель, повар, врач, водитель, милиционер, пожарный, портной, учитель, парикмахер, строитель). Картинки с изображением профессиональных принадлежностей. </w:t>
      </w:r>
    </w:p>
    <w:p w:rsidR="00014E43" w:rsidRPr="00DA621F" w:rsidRDefault="00014E43" w:rsidP="00014E43">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Вопросы: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Назови, кто изображен на картинках?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Что делает врач?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Что нужно врачу для работы?</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Каким должен быть врач?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А милиционер?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Кем ты хотел бы стать, когда вырастешь?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И т. п. </w:t>
      </w:r>
    </w:p>
    <w:p w:rsidR="00014E43" w:rsidRPr="00DA621F" w:rsidRDefault="00014E43" w:rsidP="00014E43">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Критерии оценки</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1 балл</w:t>
      </w:r>
      <w:r w:rsidRPr="00DA621F">
        <w:rPr>
          <w:rFonts w:ascii="Times New Roman" w:eastAsia="Times New Roman" w:hAnsi="Times New Roman" w:cs="Times New Roman"/>
          <w:sz w:val="28"/>
          <w:szCs w:val="28"/>
          <w:lang w:eastAsia="ru-RU"/>
        </w:rPr>
        <w:t xml:space="preserve"> - правильно называет не все профессии. Большинство заданий вызывает у ребенка трудности.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2 балла</w:t>
      </w:r>
      <w:r w:rsidRPr="00DA621F">
        <w:rPr>
          <w:rFonts w:ascii="Times New Roman" w:eastAsia="Times New Roman" w:hAnsi="Times New Roman" w:cs="Times New Roman"/>
          <w:sz w:val="28"/>
          <w:szCs w:val="28"/>
          <w:lang w:eastAsia="ru-RU"/>
        </w:rPr>
        <w:t xml:space="preserve"> - ребенок правильно называет профессии и определяет профессиональные действия. Затрудняется рассказать о человеке труда, его личностных и деловых качествах, делает это с помощью наводящих вопросов.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3 балла</w:t>
      </w:r>
      <w:r w:rsidRPr="00DA621F">
        <w:rPr>
          <w:rFonts w:ascii="Times New Roman" w:eastAsia="Times New Roman" w:hAnsi="Times New Roman" w:cs="Times New Roman"/>
          <w:sz w:val="28"/>
          <w:szCs w:val="28"/>
          <w:lang w:eastAsia="ru-RU"/>
        </w:rPr>
        <w:t xml:space="preserve"> - ребенок рассказывает о человеке труда, его личностных и деловых качествах, трудовых действиях, безошибочно определяет название профессий. Рассказывает о желании приобрести в будущем определенную профессию (стать милиционером, пожарным, военным и т. п.).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Высокий уровень</w:t>
      </w:r>
      <w:r w:rsidRPr="00DA621F">
        <w:rPr>
          <w:rFonts w:ascii="Times New Roman" w:eastAsia="Times New Roman" w:hAnsi="Times New Roman" w:cs="Times New Roman"/>
          <w:sz w:val="28"/>
          <w:szCs w:val="28"/>
          <w:lang w:eastAsia="ru-RU"/>
        </w:rPr>
        <w:t xml:space="preserve"> -10-12 баллов.</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Средний уровень</w:t>
      </w:r>
      <w:r w:rsidRPr="00DA621F">
        <w:rPr>
          <w:rFonts w:ascii="Times New Roman" w:eastAsia="Times New Roman" w:hAnsi="Times New Roman" w:cs="Times New Roman"/>
          <w:sz w:val="28"/>
          <w:szCs w:val="28"/>
          <w:lang w:eastAsia="ru-RU"/>
        </w:rPr>
        <w:t xml:space="preserve"> - 6-9 баллов.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Низкий уровень</w:t>
      </w:r>
      <w:r w:rsidR="008A67E3" w:rsidRPr="00DA621F">
        <w:rPr>
          <w:rFonts w:ascii="Times New Roman" w:eastAsia="Times New Roman" w:hAnsi="Times New Roman" w:cs="Times New Roman"/>
          <w:sz w:val="28"/>
          <w:szCs w:val="28"/>
          <w:lang w:eastAsia="ru-RU"/>
        </w:rPr>
        <w:t xml:space="preserve"> - 4-5 баллов.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Образовательная область Познание :</w:t>
      </w:r>
    </w:p>
    <w:p w:rsidR="00014E43" w:rsidRPr="00DA621F" w:rsidRDefault="00014E43" w:rsidP="00014E43">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«Формирование целостной картины мира. Ознакомление с природой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val="en-US" w:eastAsia="ru-RU"/>
        </w:rPr>
        <w:t>I</w:t>
      </w:r>
      <w:r w:rsidRPr="00DA621F">
        <w:rPr>
          <w:rFonts w:ascii="Times New Roman" w:eastAsia="Times New Roman" w:hAnsi="Times New Roman" w:cs="Times New Roman"/>
          <w:b/>
          <w:sz w:val="28"/>
          <w:szCs w:val="28"/>
          <w:lang w:eastAsia="ru-RU"/>
        </w:rPr>
        <w:t>. Уровень знаний об овощах и фруктах.</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Дидактические игры, упражнения, вопросы</w:t>
      </w:r>
    </w:p>
    <w:p w:rsidR="00014E43" w:rsidRPr="00DA621F" w:rsidRDefault="00014E43" w:rsidP="00014E43">
      <w:pPr>
        <w:spacing w:after="0" w:line="240" w:lineRule="auto"/>
        <w:rPr>
          <w:rFonts w:ascii="Times New Roman" w:eastAsia="Times New Roman" w:hAnsi="Times New Roman" w:cs="Times New Roman"/>
          <w:b/>
          <w:i/>
          <w:sz w:val="28"/>
          <w:szCs w:val="28"/>
          <w:lang w:eastAsia="ru-RU"/>
        </w:rPr>
      </w:pP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Дидактическая игра «Собери урожай».</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корзинки разной формы (цвета), предметные картинки с изображением овощей и фруктов (груша, слива, яблоко, помидор, огурец, свекла). </w:t>
      </w:r>
    </w:p>
    <w:p w:rsidR="00014E43" w:rsidRPr="00DA621F" w:rsidRDefault="00014E43" w:rsidP="00014E43">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lastRenderedPageBreak/>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Воспитатель предлагает ребенку рассмотреть корзинки и предметные картинки. Затем предлагает собрать урожай так, чтобы в одной корзинке были фрукты, а в другой - овощи. </w:t>
      </w:r>
    </w:p>
    <w:p w:rsidR="00014E43" w:rsidRPr="00DA621F" w:rsidRDefault="00014E43" w:rsidP="00014E43">
      <w:pPr>
        <w:spacing w:after="0" w:line="240" w:lineRule="auto"/>
        <w:rPr>
          <w:rFonts w:ascii="Times New Roman" w:eastAsia="Times New Roman" w:hAnsi="Times New Roman" w:cs="Times New Roman"/>
          <w:b/>
          <w:i/>
          <w:sz w:val="28"/>
          <w:szCs w:val="28"/>
          <w:lang w:eastAsia="ru-RU"/>
        </w:rPr>
      </w:pPr>
    </w:p>
    <w:p w:rsidR="00014E43" w:rsidRPr="00DA621F" w:rsidRDefault="00014E43" w:rsidP="00014E43">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Критерии оценки</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1 балл</w:t>
      </w:r>
      <w:r w:rsidRPr="00DA621F">
        <w:rPr>
          <w:rFonts w:ascii="Times New Roman" w:eastAsia="Times New Roman" w:hAnsi="Times New Roman" w:cs="Times New Roman"/>
          <w:sz w:val="28"/>
          <w:szCs w:val="28"/>
          <w:lang w:eastAsia="ru-RU"/>
        </w:rPr>
        <w:t xml:space="preserve"> - ребенок ошибается в назывании овощей и фруктов, не классифицирует их.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2 балла</w:t>
      </w:r>
      <w:r w:rsidRPr="00DA621F">
        <w:rPr>
          <w:rFonts w:ascii="Times New Roman" w:eastAsia="Times New Roman" w:hAnsi="Times New Roman" w:cs="Times New Roman"/>
          <w:sz w:val="28"/>
          <w:szCs w:val="28"/>
          <w:lang w:eastAsia="ru-RU"/>
        </w:rPr>
        <w:t xml:space="preserve"> - ребенок знает и называет фрукты и овощи. Ошибается в классификации.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3 балла</w:t>
      </w:r>
      <w:r w:rsidRPr="00DA621F">
        <w:rPr>
          <w:rFonts w:ascii="Times New Roman" w:eastAsia="Times New Roman" w:hAnsi="Times New Roman" w:cs="Times New Roman"/>
          <w:sz w:val="28"/>
          <w:szCs w:val="28"/>
          <w:lang w:eastAsia="ru-RU"/>
        </w:rPr>
        <w:t xml:space="preserve"> - ребенок знает и называет правильно фрукты и овощи. Самостоятельно классифицирует их.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val="en-US" w:eastAsia="ru-RU"/>
        </w:rPr>
        <w:t>II</w:t>
      </w:r>
      <w:r w:rsidRPr="00DA621F">
        <w:rPr>
          <w:rFonts w:ascii="Times New Roman" w:eastAsia="Times New Roman" w:hAnsi="Times New Roman" w:cs="Times New Roman"/>
          <w:b/>
          <w:sz w:val="28"/>
          <w:szCs w:val="28"/>
          <w:lang w:eastAsia="ru-RU"/>
        </w:rPr>
        <w:t>. Уровень знаний о жизни диких и домашних животных в природных условиях.</w:t>
      </w:r>
    </w:p>
    <w:p w:rsidR="00014E43" w:rsidRPr="00DA621F" w:rsidRDefault="00014E43" w:rsidP="00014E43">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Дидактические игры, упражнения, вопросы</w:t>
      </w: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1. Дидактическая игра «Где чей дом?».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иллюстрация леса с изображением жилища животных (берлога, нора, логово, дупло). Набор предметных картинок с изображением диких животных. Картинки, на которых изображено, чем питаются животные (рыба, грибы, ягоды, мышь, орехи и т. д.). </w:t>
      </w:r>
    </w:p>
    <w:p w:rsidR="00014E43" w:rsidRPr="00DA621F" w:rsidRDefault="00014E43" w:rsidP="00014E43">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Воспитатель объясняет правила игры.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На картинке с изображением леса найди жилище для каждого из животных и рассели их. После того как ребенок найдет жилище для всех зверей, воспитатель предлагает «накормить» их. </w:t>
      </w: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2. Дидактическая игра «Охотник и пастух».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изображения пастуха и охотника на фланелеграфе. Предметные картинки с изображением домашних и диких животных (корова, коза, лошадь, свинья, собака, курица, кошка, кролик, овца, заяц, медведь, волк, лиса, еж, белка).</w:t>
      </w:r>
    </w:p>
    <w:p w:rsidR="00014E43" w:rsidRPr="00DA621F" w:rsidRDefault="00014E43" w:rsidP="00014E43">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Воспитатель на фланелеграфе с одной стороны помещает картинку с изображением охотника, на другой - пастуха. Предлагает ребенку назвать, кто это.</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Задает уточняющие вопросы.</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Кто такой охотник?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Кто такой пастух?</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Затем просит ребенка рассмотреть предметные картинки с изображением животных и разместить их так, чтобы рядом с охотником оказались все дикие животные, а рядом с пастухом - домашние. </w:t>
      </w: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3. Беседа по вопросам, </w:t>
      </w:r>
    </w:p>
    <w:p w:rsidR="00014E43" w:rsidRPr="00DA621F" w:rsidRDefault="00014E43" w:rsidP="00014E43">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Почему человек заботится о домашних животных?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:Какие домашние животные дают молоко?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Какие домашние животные дают пух и шерсть?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Какие домашние животные несут яйца?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У каких домашних животных есть рога и копыта?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Какие дикие животные впадают в спячку?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И др.</w:t>
      </w:r>
    </w:p>
    <w:p w:rsidR="00014E43" w:rsidRPr="00DA621F" w:rsidRDefault="00014E43" w:rsidP="00014E43">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Критерии оценки</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lastRenderedPageBreak/>
        <w:t>1 балл</w:t>
      </w:r>
      <w:r w:rsidRPr="00DA621F">
        <w:rPr>
          <w:rFonts w:ascii="Times New Roman" w:eastAsia="Times New Roman" w:hAnsi="Times New Roman" w:cs="Times New Roman"/>
          <w:sz w:val="28"/>
          <w:szCs w:val="28"/>
          <w:lang w:eastAsia="ru-RU"/>
        </w:rPr>
        <w:t xml:space="preserve"> - ребенок знает и называет животных. Допускает ошибки в их классификации. Затрудняется ответить на вопросы об особенностях жизни животных,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2 балла</w:t>
      </w:r>
      <w:r w:rsidRPr="00DA621F">
        <w:rPr>
          <w:rFonts w:ascii="Times New Roman" w:eastAsia="Times New Roman" w:hAnsi="Times New Roman" w:cs="Times New Roman"/>
          <w:sz w:val="28"/>
          <w:szCs w:val="28"/>
          <w:lang w:eastAsia="ru-RU"/>
        </w:rPr>
        <w:t xml:space="preserve"> - ребенок знает и называет некоторых диких и домашних животных, ошибается или затрудняется рассказать об особенностях жизни диких и домашних животных.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3 балла</w:t>
      </w:r>
      <w:r w:rsidRPr="00DA621F">
        <w:rPr>
          <w:rFonts w:ascii="Times New Roman" w:eastAsia="Times New Roman" w:hAnsi="Times New Roman" w:cs="Times New Roman"/>
          <w:sz w:val="28"/>
          <w:szCs w:val="28"/>
          <w:lang w:eastAsia="ru-RU"/>
        </w:rPr>
        <w:t xml:space="preserve"> - ребенок знает и называет диких и домашних животных, имеет представления о жизни диких и домашних животных (особенностях поведения, передвижения; что едят).</w:t>
      </w: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p>
    <w:p w:rsidR="00014E43" w:rsidRPr="00DA621F" w:rsidRDefault="00014E43" w:rsidP="00014E43">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val="en-US" w:eastAsia="ru-RU"/>
        </w:rPr>
        <w:t>III</w:t>
      </w:r>
      <w:r w:rsidRPr="00DA621F">
        <w:rPr>
          <w:rFonts w:ascii="Times New Roman" w:eastAsia="Times New Roman" w:hAnsi="Times New Roman" w:cs="Times New Roman"/>
          <w:b/>
          <w:sz w:val="28"/>
          <w:szCs w:val="28"/>
          <w:lang w:eastAsia="ru-RU"/>
        </w:rPr>
        <w:t>. Умение классифицировать деревья, комнатные растения, цветы.</w:t>
      </w:r>
    </w:p>
    <w:p w:rsidR="00014E43" w:rsidRPr="00DA621F" w:rsidRDefault="00014E43" w:rsidP="00014E43">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Дидактические игры, упражнения, вопросы</w:t>
      </w: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Дидактическая игра - «Заполни клетки правильно».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игровое поле (большие три квадрата). Предметные картинки с изображением деревьев (тополь, береза, клен, ель, рябина); цветов (одуванчик, ромашка, колокольчик); комнатных растений (аспидистра, бегония, примула). </w:t>
      </w:r>
    </w:p>
    <w:p w:rsidR="00014E43" w:rsidRPr="00DA621F" w:rsidRDefault="00014E43" w:rsidP="00014E43">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Воспитатель предлагает ребенку игровое поле (с символами: дерево, комнатное растение, луговые или полевые цветы) и просит разложить - все картинки по квадратам, соответственно их принадлежности. </w:t>
      </w:r>
    </w:p>
    <w:p w:rsidR="00014E43" w:rsidRPr="00DA621F" w:rsidRDefault="00014E43" w:rsidP="00014E43">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Критерии оценки</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1 балл</w:t>
      </w:r>
      <w:r w:rsidRPr="00DA621F">
        <w:rPr>
          <w:rFonts w:ascii="Times New Roman" w:eastAsia="Times New Roman" w:hAnsi="Times New Roman" w:cs="Times New Roman"/>
          <w:sz w:val="28"/>
          <w:szCs w:val="28"/>
          <w:lang w:eastAsia="ru-RU"/>
        </w:rPr>
        <w:t xml:space="preserve"> - не справляется с заданием.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2 балла</w:t>
      </w:r>
      <w:r w:rsidRPr="00DA621F">
        <w:rPr>
          <w:rFonts w:ascii="Times New Roman" w:eastAsia="Times New Roman" w:hAnsi="Times New Roman" w:cs="Times New Roman"/>
          <w:sz w:val="28"/>
          <w:szCs w:val="28"/>
          <w:lang w:eastAsia="ru-RU"/>
        </w:rPr>
        <w:t xml:space="preserve"> - допускает ошибки при классификации комнатных растений и цветов, с помощью воспитателя исправляет ошибки.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3 балла</w:t>
      </w:r>
      <w:r w:rsidRPr="00DA621F">
        <w:rPr>
          <w:rFonts w:ascii="Times New Roman" w:eastAsia="Times New Roman" w:hAnsi="Times New Roman" w:cs="Times New Roman"/>
          <w:sz w:val="28"/>
          <w:szCs w:val="28"/>
          <w:lang w:eastAsia="ru-RU"/>
        </w:rPr>
        <w:t xml:space="preserve"> - легко и безошибочно справляется с заданием.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IV. Уровень знаний о гуманном отношении к природе, животным.</w:t>
      </w:r>
    </w:p>
    <w:p w:rsidR="00014E43" w:rsidRPr="00DA621F" w:rsidRDefault="00014E43" w:rsidP="00014E43">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Дидактические игры, упражнения, вопросы</w:t>
      </w: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Беседа по сюжетным картинкам.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различные сюжетные картинки: дети готовят кормушки, ребенок кормит собаку, ребенок рвет цветы, привал в походе и т. п. </w:t>
      </w:r>
    </w:p>
    <w:p w:rsidR="00014E43" w:rsidRPr="00DA621F" w:rsidRDefault="00014E43" w:rsidP="00014E43">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Воспитатель просит внимательно рассмотреть картинки и рассказать, кто поступает правильно, кто неверно. Интересуется, любит ли ребенок наблюдать за растениями и животными. Почему? И т. п. </w:t>
      </w:r>
    </w:p>
    <w:p w:rsidR="00014E43" w:rsidRPr="00DA621F" w:rsidRDefault="00014E43" w:rsidP="00014E43">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Критерии оценки</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1 балл -</w:t>
      </w:r>
      <w:r w:rsidRPr="00DA621F">
        <w:rPr>
          <w:rFonts w:ascii="Times New Roman" w:eastAsia="Times New Roman" w:hAnsi="Times New Roman" w:cs="Times New Roman"/>
          <w:sz w:val="28"/>
          <w:szCs w:val="28"/>
          <w:lang w:eastAsia="ru-RU"/>
        </w:rPr>
        <w:t xml:space="preserve"> односложные ответы по содержанию каждой картинки. Значительные затруднения при выполнении задания.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2 балла</w:t>
      </w:r>
      <w:r w:rsidRPr="00DA621F">
        <w:rPr>
          <w:rFonts w:ascii="Times New Roman" w:eastAsia="Times New Roman" w:hAnsi="Times New Roman" w:cs="Times New Roman"/>
          <w:sz w:val="28"/>
          <w:szCs w:val="28"/>
          <w:lang w:eastAsia="ru-RU"/>
        </w:rPr>
        <w:t xml:space="preserve"> - ребенок по картинкам называет правильные и неправильные действия в общении с природой. Познания о живой и неживой природе немногочисленны.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3 балла</w:t>
      </w:r>
      <w:r w:rsidRPr="00DA621F">
        <w:rPr>
          <w:rFonts w:ascii="Times New Roman" w:eastAsia="Times New Roman" w:hAnsi="Times New Roman" w:cs="Times New Roman"/>
          <w:sz w:val="28"/>
          <w:szCs w:val="28"/>
          <w:lang w:eastAsia="ru-RU"/>
        </w:rPr>
        <w:t xml:space="preserve"> - ребенок высказывается о бережном отношении к живым существам, не вредить им (не кормить собаку сладостями, не рвать растения и т. д.). Охотно делится своими познаниями о живом и неживом.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Высокий уровень</w:t>
      </w:r>
      <w:r w:rsidRPr="00DA621F">
        <w:rPr>
          <w:rFonts w:ascii="Times New Roman" w:eastAsia="Times New Roman" w:hAnsi="Times New Roman" w:cs="Times New Roman"/>
          <w:sz w:val="28"/>
          <w:szCs w:val="28"/>
          <w:lang w:eastAsia="ru-RU"/>
        </w:rPr>
        <w:t xml:space="preserve"> -10-12 баллов.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Средний уровень</w:t>
      </w:r>
      <w:r w:rsidRPr="00DA621F">
        <w:rPr>
          <w:rFonts w:ascii="Times New Roman" w:eastAsia="Times New Roman" w:hAnsi="Times New Roman" w:cs="Times New Roman"/>
          <w:sz w:val="28"/>
          <w:szCs w:val="28"/>
          <w:lang w:eastAsia="ru-RU"/>
        </w:rPr>
        <w:t xml:space="preserve"> - 6-9 баллов.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Низкий уровень</w:t>
      </w:r>
      <w:r w:rsidRPr="00DA621F">
        <w:rPr>
          <w:rFonts w:ascii="Times New Roman" w:eastAsia="Times New Roman" w:hAnsi="Times New Roman" w:cs="Times New Roman"/>
          <w:sz w:val="28"/>
          <w:szCs w:val="28"/>
          <w:lang w:eastAsia="ru-RU"/>
        </w:rPr>
        <w:t xml:space="preserve"> - 4-5 баллов. </w:t>
      </w:r>
    </w:p>
    <w:p w:rsidR="00014E43" w:rsidRPr="00DA621F" w:rsidRDefault="00014E43" w:rsidP="00014E43">
      <w:pPr>
        <w:spacing w:after="0" w:line="240" w:lineRule="auto"/>
        <w:jc w:val="center"/>
        <w:rPr>
          <w:rFonts w:ascii="Times New Roman" w:eastAsia="Times New Roman" w:hAnsi="Times New Roman" w:cs="Times New Roman"/>
          <w:b/>
          <w:sz w:val="28"/>
          <w:szCs w:val="28"/>
          <w:lang w:eastAsia="ru-RU"/>
        </w:rPr>
      </w:pPr>
    </w:p>
    <w:p w:rsidR="00567346" w:rsidRDefault="00567346" w:rsidP="00014E43">
      <w:pPr>
        <w:spacing w:after="0" w:line="240" w:lineRule="auto"/>
        <w:jc w:val="center"/>
        <w:rPr>
          <w:rFonts w:ascii="Times New Roman" w:eastAsia="Times New Roman" w:hAnsi="Times New Roman" w:cs="Times New Roman"/>
          <w:b/>
          <w:sz w:val="28"/>
          <w:szCs w:val="28"/>
          <w:lang w:eastAsia="ru-RU"/>
        </w:rPr>
      </w:pPr>
    </w:p>
    <w:p w:rsidR="00014E43" w:rsidRPr="00DA621F" w:rsidRDefault="00014E43" w:rsidP="00014E43">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lastRenderedPageBreak/>
        <w:t>Образовательная область «Коммуникация» Развитие речи</w:t>
      </w:r>
    </w:p>
    <w:p w:rsidR="00014E43" w:rsidRPr="00DA621F" w:rsidRDefault="00014E43" w:rsidP="00014E43">
      <w:pPr>
        <w:spacing w:after="0" w:line="240" w:lineRule="auto"/>
        <w:jc w:val="center"/>
        <w:rPr>
          <w:rFonts w:ascii="Times New Roman" w:eastAsia="Times New Roman" w:hAnsi="Times New Roman" w:cs="Times New Roman"/>
          <w:sz w:val="28"/>
          <w:szCs w:val="28"/>
          <w:lang w:eastAsia="ru-RU"/>
        </w:rPr>
      </w:pPr>
    </w:p>
    <w:p w:rsidR="00014E43" w:rsidRPr="00DA621F" w:rsidRDefault="00014E43" w:rsidP="00014E43">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val="en-US" w:eastAsia="ru-RU"/>
        </w:rPr>
        <w:t>I</w:t>
      </w:r>
      <w:r w:rsidRPr="00DA621F">
        <w:rPr>
          <w:rFonts w:ascii="Times New Roman" w:eastAsia="Times New Roman" w:hAnsi="Times New Roman" w:cs="Times New Roman"/>
          <w:b/>
          <w:sz w:val="28"/>
          <w:szCs w:val="28"/>
          <w:lang w:eastAsia="ru-RU"/>
        </w:rPr>
        <w:t>. Словарный запас.</w:t>
      </w:r>
    </w:p>
    <w:p w:rsidR="00014E43" w:rsidRPr="00DA621F" w:rsidRDefault="00014E43" w:rsidP="00014E43">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Дидактические игры, упражнения, вопросы</w:t>
      </w: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1. Игра «Опиши предмет».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различные предметные картинки.</w:t>
      </w:r>
    </w:p>
    <w:p w:rsidR="00014E43" w:rsidRPr="00DA621F" w:rsidRDefault="00014E43" w:rsidP="00014E43">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sz w:val="28"/>
          <w:szCs w:val="28"/>
          <w:lang w:eastAsia="ru-RU"/>
        </w:rPr>
        <w:t xml:space="preserve">Воспитатель показывает по одной картинке, например: </w:t>
      </w:r>
      <w:r w:rsidRPr="00DA621F">
        <w:rPr>
          <w:rFonts w:ascii="Times New Roman" w:eastAsia="Times New Roman" w:hAnsi="Times New Roman" w:cs="Times New Roman"/>
          <w:i/>
          <w:sz w:val="28"/>
          <w:szCs w:val="28"/>
          <w:lang w:eastAsia="ru-RU"/>
        </w:rPr>
        <w:t xml:space="preserve">шар, шапку, ведро, цветы.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Просит ответить на вопросы:</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Что это? </w:t>
      </w:r>
      <w:r w:rsidRPr="00DA621F">
        <w:rPr>
          <w:rFonts w:ascii="Times New Roman" w:eastAsia="Times New Roman" w:hAnsi="Times New Roman" w:cs="Times New Roman"/>
          <w:i/>
          <w:sz w:val="28"/>
          <w:szCs w:val="28"/>
          <w:lang w:eastAsia="ru-RU"/>
        </w:rPr>
        <w:t xml:space="preserve">(Шар.)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Какой он? </w:t>
      </w:r>
      <w:r w:rsidRPr="00DA621F">
        <w:rPr>
          <w:rFonts w:ascii="Times New Roman" w:eastAsia="Times New Roman" w:hAnsi="Times New Roman" w:cs="Times New Roman"/>
          <w:i/>
          <w:sz w:val="28"/>
          <w:szCs w:val="28"/>
          <w:lang w:eastAsia="ru-RU"/>
        </w:rPr>
        <w:t>(Красный, большой, воздушный.)</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Что с ним можно делать? </w:t>
      </w:r>
      <w:r w:rsidRPr="00DA621F">
        <w:rPr>
          <w:rFonts w:ascii="Times New Roman" w:eastAsia="Times New Roman" w:hAnsi="Times New Roman" w:cs="Times New Roman"/>
          <w:i/>
          <w:sz w:val="28"/>
          <w:szCs w:val="28"/>
          <w:lang w:eastAsia="ru-RU"/>
        </w:rPr>
        <w:t>(Играть, катать по полу, подбрасывать, пинать.)</w:t>
      </w: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2. Дидактическая игра «Закончи предложение».</w:t>
      </w:r>
    </w:p>
    <w:p w:rsidR="00014E43" w:rsidRPr="00DA621F" w:rsidRDefault="00014E43" w:rsidP="00014E43">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Воспитатель предлагает ребенку поиграть в игру «Закончи предложение».</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-Я буду начинать предложение, а ты - подумай, как его можно закончить.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Сахар сладкий, а перец ... </w:t>
      </w:r>
      <w:r w:rsidRPr="00DA621F">
        <w:rPr>
          <w:rFonts w:ascii="Times New Roman" w:eastAsia="Times New Roman" w:hAnsi="Times New Roman" w:cs="Times New Roman"/>
          <w:i/>
          <w:sz w:val="28"/>
          <w:szCs w:val="28"/>
          <w:lang w:eastAsia="ru-RU"/>
        </w:rPr>
        <w:t xml:space="preserve">(горький).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Дорога широкая, а тропинка ... (</w:t>
      </w:r>
      <w:r w:rsidRPr="00DA621F">
        <w:rPr>
          <w:rFonts w:ascii="Times New Roman" w:eastAsia="Times New Roman" w:hAnsi="Times New Roman" w:cs="Times New Roman"/>
          <w:i/>
          <w:sz w:val="28"/>
          <w:szCs w:val="28"/>
          <w:lang w:eastAsia="ru-RU"/>
        </w:rPr>
        <w:t xml:space="preserve">узкая).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Пластилин мягкий, а камень ... </w:t>
      </w:r>
      <w:r w:rsidRPr="00DA621F">
        <w:rPr>
          <w:rFonts w:ascii="Times New Roman" w:eastAsia="Times New Roman" w:hAnsi="Times New Roman" w:cs="Times New Roman"/>
          <w:i/>
          <w:sz w:val="28"/>
          <w:szCs w:val="28"/>
          <w:lang w:eastAsia="ru-RU"/>
        </w:rPr>
        <w:t>(твердый).</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Мачеха злая, а Золушка ...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Карабас-Барабас злой, а Папа Карло ...и т. п. </w:t>
      </w: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3. Задание «Расскажи о мальчиках».</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сюжетная картинка с изображением двух мальчиков: один - чистый, аккуратный, веселый, второй - неряшливый, грустный. </w:t>
      </w:r>
    </w:p>
    <w:p w:rsidR="00014E43" w:rsidRPr="00DA621F" w:rsidRDefault="00014E43" w:rsidP="00014E43">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Воспитатель предлагает ребенку рассмотреть картинку с изображением двух мальчиков.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Затем организовывает беседу по вопросам: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Что ты можешь сказать о мальчиках? У них одинаковое настроение?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Один мальчик веселый, а другой какой? </w:t>
      </w:r>
      <w:r w:rsidRPr="00DA621F">
        <w:rPr>
          <w:rFonts w:ascii="Times New Roman" w:eastAsia="Times New Roman" w:hAnsi="Times New Roman" w:cs="Times New Roman"/>
          <w:i/>
          <w:sz w:val="28"/>
          <w:szCs w:val="28"/>
          <w:lang w:eastAsia="ru-RU"/>
        </w:rPr>
        <w:t xml:space="preserve">(Грустный.)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Быть неряшливым хорошо?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А что нужно делать для того, чтобы быть чистым и опрятным?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А какой мальчик тебе нравится? Почему? И т. п. </w:t>
      </w: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p>
    <w:p w:rsidR="00014E43" w:rsidRPr="00DA621F" w:rsidRDefault="00014E43" w:rsidP="00014E43">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Критерии оценки</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1 балл</w:t>
      </w:r>
      <w:r w:rsidRPr="00DA621F">
        <w:rPr>
          <w:rFonts w:ascii="Times New Roman" w:eastAsia="Times New Roman" w:hAnsi="Times New Roman" w:cs="Times New Roman"/>
          <w:sz w:val="28"/>
          <w:szCs w:val="28"/>
          <w:lang w:eastAsia="ru-RU"/>
        </w:rPr>
        <w:t xml:space="preserve"> - словарный запас бедный, затрудняется в подборе слов антонимов.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2 балла</w:t>
      </w:r>
      <w:r w:rsidRPr="00DA621F">
        <w:rPr>
          <w:rFonts w:ascii="Times New Roman" w:eastAsia="Times New Roman" w:hAnsi="Times New Roman" w:cs="Times New Roman"/>
          <w:sz w:val="28"/>
          <w:szCs w:val="28"/>
          <w:lang w:eastAsia="ru-RU"/>
        </w:rPr>
        <w:t xml:space="preserve"> - понимает и употребляет слова-антонимы. Допускает ошибки или затрудняется в определении разнообразных свойств и качеств предметов, эстетических характеристик.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3 балла</w:t>
      </w:r>
      <w:r w:rsidRPr="00DA621F">
        <w:rPr>
          <w:rFonts w:ascii="Times New Roman" w:eastAsia="Times New Roman" w:hAnsi="Times New Roman" w:cs="Times New Roman"/>
          <w:sz w:val="28"/>
          <w:szCs w:val="28"/>
          <w:lang w:eastAsia="ru-RU"/>
        </w:rPr>
        <w:t xml:space="preserve"> - ребенок активно употребляет слова, обозначающие эмоциональные состояния (сердитый, печальный), этические качества (хитрый, добрый), эстетические характеристики (нарядный, красивый), разнообразные свойства и качества предметов. Понимает и употребляет слова-антонимы. </w:t>
      </w: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p>
    <w:p w:rsidR="00014E43" w:rsidRPr="00DA621F" w:rsidRDefault="00014E43" w:rsidP="00014E43">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val="en-US" w:eastAsia="ru-RU"/>
        </w:rPr>
        <w:t>II</w:t>
      </w:r>
      <w:r w:rsidRPr="00DA621F">
        <w:rPr>
          <w:rFonts w:ascii="Times New Roman" w:eastAsia="Times New Roman" w:hAnsi="Times New Roman" w:cs="Times New Roman"/>
          <w:b/>
          <w:sz w:val="28"/>
          <w:szCs w:val="28"/>
          <w:lang w:eastAsia="ru-RU"/>
        </w:rPr>
        <w:t>. Уровень сформированности грамматической стороны речи.</w:t>
      </w:r>
    </w:p>
    <w:p w:rsidR="00014E43" w:rsidRPr="00DA621F" w:rsidRDefault="00014E43" w:rsidP="00014E43">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Дидактические игры, упражнения, вопросы</w:t>
      </w: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1. Дидактическое упражнение «Сервируем стол».</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lastRenderedPageBreak/>
        <w:t>Материал:</w:t>
      </w:r>
      <w:r w:rsidRPr="00DA621F">
        <w:rPr>
          <w:rFonts w:ascii="Times New Roman" w:eastAsia="Times New Roman" w:hAnsi="Times New Roman" w:cs="Times New Roman"/>
          <w:sz w:val="28"/>
          <w:szCs w:val="28"/>
          <w:lang w:eastAsia="ru-RU"/>
        </w:rPr>
        <w:t xml:space="preserve"> чайный сервиз (для кукол), предметные картинки с изображением продуктов питания (муляжи). </w:t>
      </w:r>
    </w:p>
    <w:p w:rsidR="00014E43" w:rsidRPr="00DA621F" w:rsidRDefault="00014E43" w:rsidP="00014E43">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Воспитатель предлагает рассмотреть посуду и ответить на вопросы:</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Как можно назвать все предметы? (Обращает внимание на чайный сервиз.)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Назови известные предметы посуды. </w:t>
      </w:r>
    </w:p>
    <w:p w:rsidR="00014E43" w:rsidRPr="00DA621F" w:rsidRDefault="00014E43" w:rsidP="00014E43">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sz w:val="28"/>
          <w:szCs w:val="28"/>
          <w:lang w:eastAsia="ru-RU"/>
        </w:rPr>
        <w:t xml:space="preserve">- Какие продукты нужны для того, чтобы угостить человека чаем? </w:t>
      </w:r>
      <w:r w:rsidRPr="00DA621F">
        <w:rPr>
          <w:rFonts w:ascii="Times New Roman" w:eastAsia="Times New Roman" w:hAnsi="Times New Roman" w:cs="Times New Roman"/>
          <w:i/>
          <w:sz w:val="28"/>
          <w:szCs w:val="28"/>
          <w:lang w:eastAsia="ru-RU"/>
        </w:rPr>
        <w:t>(Сахар, чай, сухарики…)</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В какую посуду положить сахар?» </w:t>
      </w:r>
      <w:r w:rsidRPr="00DA621F">
        <w:rPr>
          <w:rFonts w:ascii="Times New Roman" w:eastAsia="Times New Roman" w:hAnsi="Times New Roman" w:cs="Times New Roman"/>
          <w:i/>
          <w:sz w:val="28"/>
          <w:szCs w:val="28"/>
          <w:lang w:eastAsia="ru-RU"/>
        </w:rPr>
        <w:t>(В сахарницу.)</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А сухарики? </w:t>
      </w:r>
      <w:r w:rsidRPr="00DA621F">
        <w:rPr>
          <w:rFonts w:ascii="Times New Roman" w:eastAsia="Times New Roman" w:hAnsi="Times New Roman" w:cs="Times New Roman"/>
          <w:i/>
          <w:sz w:val="28"/>
          <w:szCs w:val="28"/>
          <w:lang w:eastAsia="ru-RU"/>
        </w:rPr>
        <w:t>(В сухарницу.)</w:t>
      </w:r>
      <w:r w:rsidRPr="00DA621F">
        <w:rPr>
          <w:rFonts w:ascii="Times New Roman" w:eastAsia="Times New Roman" w:hAnsi="Times New Roman" w:cs="Times New Roman"/>
          <w:sz w:val="28"/>
          <w:szCs w:val="28"/>
          <w:lang w:eastAsia="ru-RU"/>
        </w:rPr>
        <w:t xml:space="preserve"> И т. п.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Расставь красиво посуду.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Где лежит чайная ложка? </w:t>
      </w:r>
      <w:r w:rsidRPr="00DA621F">
        <w:rPr>
          <w:rFonts w:ascii="Times New Roman" w:eastAsia="Times New Roman" w:hAnsi="Times New Roman" w:cs="Times New Roman"/>
          <w:i/>
          <w:sz w:val="28"/>
          <w:szCs w:val="28"/>
          <w:lang w:eastAsia="ru-RU"/>
        </w:rPr>
        <w:t>(Рядом с блюдцем или справа от блюдца.)</w:t>
      </w:r>
      <w:r w:rsidRPr="00DA621F">
        <w:rPr>
          <w:rFonts w:ascii="Times New Roman" w:eastAsia="Times New Roman" w:hAnsi="Times New Roman" w:cs="Times New Roman"/>
          <w:sz w:val="28"/>
          <w:szCs w:val="28"/>
          <w:lang w:eastAsia="ru-RU"/>
        </w:rPr>
        <w:t xml:space="preserve"> И т. д. </w:t>
      </w: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2. Упражнение «Закончи предложение».</w:t>
      </w:r>
    </w:p>
    <w:p w:rsidR="00014E43" w:rsidRPr="00DA621F" w:rsidRDefault="00014E43" w:rsidP="00014E43">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 xml:space="preserve">Содержание диагностического задания: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Воспитатель предлагает ребенку придумать окончание предложения: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«Наступила ночь и ... »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«Мы пошли с мамой в магазин и купили ...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«Мне нравится зима, потому что ».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«Мы делаем зарядку, потому что » И т.п</w:t>
      </w: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3.Дидактическая игра «Прятки».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наборы игрушечных животных (медвежата, котята, ежата, лисята) или предметные картинки с их изображением. </w:t>
      </w:r>
    </w:p>
    <w:p w:rsidR="00014E43" w:rsidRPr="00DA621F" w:rsidRDefault="00014E43" w:rsidP="00014E43">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Воспитатель расставляет игрушки (раскладывает картинки) и·просит ребенка назвать группы животных.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Это лисята.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Это ежата.</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И т. д.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Затем воспитатель просит запомнить все группы животных и предлагает ребенку закрыть глаза.</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Воспитатель убирает одну группу игрушек. После того как ребенок открывает глаза, воспитатель просит назвать, кого не стало (медвежат, котят и т. д.). </w:t>
      </w:r>
    </w:p>
    <w:p w:rsidR="00014E43" w:rsidRPr="00DA621F" w:rsidRDefault="00014E43" w:rsidP="00014E43">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Критерии оценки</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1 балл</w:t>
      </w:r>
      <w:r w:rsidRPr="00DA621F">
        <w:rPr>
          <w:rFonts w:ascii="Times New Roman" w:eastAsia="Times New Roman" w:hAnsi="Times New Roman" w:cs="Times New Roman"/>
          <w:sz w:val="28"/>
          <w:szCs w:val="28"/>
          <w:lang w:eastAsia="ru-RU"/>
        </w:rPr>
        <w:t xml:space="preserve"> - ребенок не справляется с заданиями.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2 балла</w:t>
      </w:r>
      <w:r w:rsidRPr="00DA621F">
        <w:rPr>
          <w:rFonts w:ascii="Times New Roman" w:eastAsia="Times New Roman" w:hAnsi="Times New Roman" w:cs="Times New Roman"/>
          <w:sz w:val="28"/>
          <w:szCs w:val="28"/>
          <w:lang w:eastAsia="ru-RU"/>
        </w:rPr>
        <w:t xml:space="preserve"> - затрудняется самостоятельно образовывать новые слова (сахар - сахарница), Осмысливает причинно – следственные отношения, преимущественно в речи использует простые предложения или сложносочиненные, исключая сложноподчиненные предложения. Допускает ошибки в образовании множественного числа существительных, обозначающих животных.</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3 балла</w:t>
      </w:r>
      <w:r w:rsidRPr="00DA621F">
        <w:rPr>
          <w:rFonts w:ascii="Times New Roman" w:eastAsia="Times New Roman" w:hAnsi="Times New Roman" w:cs="Times New Roman"/>
          <w:sz w:val="28"/>
          <w:szCs w:val="28"/>
          <w:lang w:eastAsia="ru-RU"/>
        </w:rPr>
        <w:t xml:space="preserve"> - ребенок образовывает новые слова по аналогии с уже знакомыми. Понимает и употребляет предлоги в речи. Осмысливает причинно-следственные отношения и составляет сложносочиненные, сложноподчиненные предложения. Правильно образовывает форму множественного числа существительных, обозначающих детенышей животных. </w:t>
      </w: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p>
    <w:p w:rsidR="00014E43" w:rsidRPr="00DA621F" w:rsidRDefault="00014E43" w:rsidP="00014E43">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val="en-US" w:eastAsia="ru-RU"/>
        </w:rPr>
        <w:t>III</w:t>
      </w:r>
      <w:r w:rsidRPr="00DA621F">
        <w:rPr>
          <w:rFonts w:ascii="Times New Roman" w:eastAsia="Times New Roman" w:hAnsi="Times New Roman" w:cs="Times New Roman"/>
          <w:b/>
          <w:sz w:val="28"/>
          <w:szCs w:val="28"/>
          <w:lang w:eastAsia="ru-RU"/>
        </w:rPr>
        <w:t>. Уровень развития связной речи.</w:t>
      </w:r>
    </w:p>
    <w:p w:rsidR="00014E43" w:rsidRPr="00DA621F" w:rsidRDefault="00014E43" w:rsidP="00014E43">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Дидактические игры, упражнения, вопросы</w:t>
      </w: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lastRenderedPageBreak/>
        <w:t>1. Дидактическая игра «К нам пришел почтальон».</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сюжетные картинки «Времена года». </w:t>
      </w:r>
    </w:p>
    <w:p w:rsidR="00014E43" w:rsidRPr="00DA621F" w:rsidRDefault="00014E43" w:rsidP="00014E43">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 игре могут участвовать 4 ребенка. Воспитатель подбирает открытки с несложным сюжетом, но так, чтобы было понятно, в какое время года происходит действие. Воспитатель сообщает, что почтальон принес всем детям открытки. Получив открытку, дети не должны показывать ее друг другу. Нужно рассказать о сюжете так, чтобы было понятно, в какое время года происходит действие. </w:t>
      </w: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2. Дидактическая игра «Расскажи об игрушке».</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набор разных игрушек: машинка, мяч, кукла, зайчик и др. </w:t>
      </w:r>
    </w:p>
    <w:p w:rsidR="00014E43" w:rsidRPr="00DA621F" w:rsidRDefault="00014E43" w:rsidP="00014E43">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sz w:val="28"/>
          <w:szCs w:val="28"/>
          <w:lang w:eastAsia="ru-RU"/>
        </w:rPr>
        <w:t>Воспитатель показывает игрушки и предлагает образец рассказа об одной из них. Повторяет его еще раз, обращая внимание на план описательного рассказа. Затем предлагает описать любую из игрушек по такому же плану.</w:t>
      </w: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3. Инсценировка сказки «Петушок и бобовое зернышко». </w:t>
      </w:r>
    </w:p>
    <w:p w:rsidR="00014E43" w:rsidRPr="00DA621F" w:rsidRDefault="00014E43" w:rsidP="00014E43">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Воспитатель достает из сказочного сундучка курочку, петушка, бобовое зернышко.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Как ты думаешь, из какой сказки данные герои?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Что произошло с петушком?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Как ты думаешь, почему петушок подавился?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К кому сначала побежала курочка за помощью?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Для чего нужно было маслице?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(Проводится краткая беседа по сказке, для того чтобы вспомнить ее содержание.) Затем воспитатель предлагает ребенку обыграть сказку с использованием настольного театра.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Критерии оценки</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1 балл</w:t>
      </w:r>
      <w:r w:rsidRPr="00DA621F">
        <w:rPr>
          <w:rFonts w:ascii="Times New Roman" w:eastAsia="Times New Roman" w:hAnsi="Times New Roman" w:cs="Times New Roman"/>
          <w:sz w:val="28"/>
          <w:szCs w:val="28"/>
          <w:lang w:eastAsia="ru-RU"/>
        </w:rPr>
        <w:t xml:space="preserve"> - ребенок не может даже при помощи взрослого рассказать о содержании сюжетной картинки. Не способен по образцу описать игрушку. Во время драматизации сказки преимущественно пользуется ситуативной речью, жестами.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2 балла</w:t>
      </w:r>
      <w:r w:rsidRPr="00DA621F">
        <w:rPr>
          <w:rFonts w:ascii="Times New Roman" w:eastAsia="Times New Roman" w:hAnsi="Times New Roman" w:cs="Times New Roman"/>
          <w:sz w:val="28"/>
          <w:szCs w:val="28"/>
          <w:lang w:eastAsia="ru-RU"/>
        </w:rPr>
        <w:t xml:space="preserve"> - ребенок составляет рассказ с помощью наводящих вопросов. Отмечаются единичные случаи нарушения последовательности в описании признаков. С помощью взрослого драматизирует знакомую сказку.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3 балла</w:t>
      </w:r>
      <w:r w:rsidRPr="00DA621F">
        <w:rPr>
          <w:rFonts w:ascii="Times New Roman" w:eastAsia="Times New Roman" w:hAnsi="Times New Roman" w:cs="Times New Roman"/>
          <w:sz w:val="28"/>
          <w:szCs w:val="28"/>
          <w:lang w:eastAsia="ru-RU"/>
        </w:rPr>
        <w:t xml:space="preserve"> - ребенок подробно рассказывает о содержании сюжетной картинки, последовательно составляет рассказ об игрушке. Умеет драматизировать отрывки из знакомой сказки. </w:t>
      </w: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p>
    <w:p w:rsidR="00014E43" w:rsidRPr="00DA621F" w:rsidRDefault="00014E43" w:rsidP="00014E43">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IV. Звуковая культура речи.</w:t>
      </w:r>
    </w:p>
    <w:p w:rsidR="00014E43" w:rsidRPr="00DA621F" w:rsidRDefault="00014E43" w:rsidP="00014E43">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Дидактические игры, упражнения, вопросы</w:t>
      </w: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Дидактическое упражнение «Выдели первый звук в слове».</w:t>
      </w:r>
    </w:p>
    <w:p w:rsidR="00014E43" w:rsidRPr="00DA621F" w:rsidRDefault="00014E43" w:rsidP="00014E43">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Воспитатель предлагает поиграть в слова. Просит ребенка внимательно слушать, как он голосом будет выделять первый звук.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ООО-ля, ААА-стра, УУУ-тка и др.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При повторе слов просит назвать первый звук. </w:t>
      </w:r>
    </w:p>
    <w:p w:rsidR="00014E43" w:rsidRPr="00DA621F" w:rsidRDefault="00014E43" w:rsidP="00014E43">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Критерии оценки</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lastRenderedPageBreak/>
        <w:t>1 балл</w:t>
      </w:r>
      <w:r w:rsidRPr="00DA621F">
        <w:rPr>
          <w:rFonts w:ascii="Times New Roman" w:eastAsia="Times New Roman" w:hAnsi="Times New Roman" w:cs="Times New Roman"/>
          <w:sz w:val="28"/>
          <w:szCs w:val="28"/>
          <w:lang w:eastAsia="ru-RU"/>
        </w:rPr>
        <w:t xml:space="preserve"> - большое количество звуков произносит с искажением, затрудняется в выделении первого звука.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2 балла</w:t>
      </w:r>
      <w:r w:rsidRPr="00DA621F">
        <w:rPr>
          <w:rFonts w:ascii="Times New Roman" w:eastAsia="Times New Roman" w:hAnsi="Times New Roman" w:cs="Times New Roman"/>
          <w:sz w:val="28"/>
          <w:szCs w:val="28"/>
          <w:lang w:eastAsia="ru-RU"/>
        </w:rPr>
        <w:t xml:space="preserve"> - не все звуки произносит чисто, выделяет первый звук.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3 балла</w:t>
      </w:r>
      <w:r w:rsidRPr="00DA621F">
        <w:rPr>
          <w:rFonts w:ascii="Times New Roman" w:eastAsia="Times New Roman" w:hAnsi="Times New Roman" w:cs="Times New Roman"/>
          <w:sz w:val="28"/>
          <w:szCs w:val="28"/>
          <w:lang w:eastAsia="ru-RU"/>
        </w:rPr>
        <w:t xml:space="preserve"> - осмысленно работает над собственным произношением, выделяет первый звук в слове.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Высокий уровень</w:t>
      </w:r>
      <w:r w:rsidRPr="00DA621F">
        <w:rPr>
          <w:rFonts w:ascii="Times New Roman" w:eastAsia="Times New Roman" w:hAnsi="Times New Roman" w:cs="Times New Roman"/>
          <w:sz w:val="28"/>
          <w:szCs w:val="28"/>
          <w:lang w:eastAsia="ru-RU"/>
        </w:rPr>
        <w:t xml:space="preserve"> -10-12 баллов.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Средний уровень</w:t>
      </w:r>
      <w:r w:rsidRPr="00DA621F">
        <w:rPr>
          <w:rFonts w:ascii="Times New Roman" w:eastAsia="Times New Roman" w:hAnsi="Times New Roman" w:cs="Times New Roman"/>
          <w:sz w:val="28"/>
          <w:szCs w:val="28"/>
          <w:lang w:eastAsia="ru-RU"/>
        </w:rPr>
        <w:t xml:space="preserve"> - 6-9 баллов.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Низкий уровень</w:t>
      </w:r>
      <w:r w:rsidRPr="00DA621F">
        <w:rPr>
          <w:rFonts w:ascii="Times New Roman" w:eastAsia="Times New Roman" w:hAnsi="Times New Roman" w:cs="Times New Roman"/>
          <w:sz w:val="28"/>
          <w:szCs w:val="28"/>
          <w:lang w:eastAsia="ru-RU"/>
        </w:rPr>
        <w:t xml:space="preserve"> - 4-5 баллов. </w:t>
      </w:r>
    </w:p>
    <w:p w:rsidR="00014E43" w:rsidRPr="00DA621F" w:rsidRDefault="00014E43" w:rsidP="00014E43">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Образовательная область «Познание» :</w:t>
      </w:r>
    </w:p>
    <w:p w:rsidR="00014E43" w:rsidRPr="00DA621F" w:rsidRDefault="00014E43" w:rsidP="00014E43">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Формирование элементарных математических представлений.</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val="en-US" w:eastAsia="ru-RU"/>
        </w:rPr>
        <w:t>I</w:t>
      </w:r>
      <w:r w:rsidRPr="00DA621F">
        <w:rPr>
          <w:rFonts w:ascii="Times New Roman" w:eastAsia="Times New Roman" w:hAnsi="Times New Roman" w:cs="Times New Roman"/>
          <w:b/>
          <w:sz w:val="28"/>
          <w:szCs w:val="28"/>
          <w:lang w:eastAsia="ru-RU"/>
        </w:rPr>
        <w:t>. Уровень знаний о количестве, умение считать в пределах 5.</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Дидактические игры, упражнения, вопросы</w:t>
      </w: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1. Дидактическое упражнение «Сосчитай кубики».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кубики (по 6-7 шт.) разной величины и цвета. Содержание диагностического задания: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Инструкция.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Что ты видишь на столе?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Сколько кубиков на столе всего?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Чем отличаются кубики друг от друга?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Посчитай кубики по порядку.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Который по счету желтый кубик? (Красный и т. д.)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Какого цвета кубик, который стоит на пятом месте? (Втором, третьем.)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Покажи 3 красных и 3 зеленых кубика.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Что можно о них сказать? </w:t>
      </w: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2. Дидактическое упражнение «Прилетели бабочки».</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у ребенка двухполосная карточка, в верхнем ряду на определенном расстоянии наклеены бабочки (5 штук). Рядом на подносе лежат бабочки (больше 5). </w:t>
      </w:r>
    </w:p>
    <w:p w:rsidR="00014E43" w:rsidRPr="00DA621F" w:rsidRDefault="00014E43" w:rsidP="00014E43">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Инструкция.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Сколько бабочек в верхнем ряду?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Возьми с подноса столько же бабочек и разложи их в нижнем ряду так, чтобы было видно, что их столько же, сколько бабочек в верхнем ряду (меньше, чем в верхнем ряду, больше чем в верхнем ряду).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Критерии оценки</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1 балл</w:t>
      </w:r>
      <w:r w:rsidRPr="00DA621F">
        <w:rPr>
          <w:rFonts w:ascii="Times New Roman" w:eastAsia="Times New Roman" w:hAnsi="Times New Roman" w:cs="Times New Roman"/>
          <w:sz w:val="28"/>
          <w:szCs w:val="28"/>
          <w:lang w:eastAsia="ru-RU"/>
        </w:rPr>
        <w:t xml:space="preserve"> - ребенок не справляется с заданиями даже при активной помощи педагога.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2 балла - ребенок считает до 5, отвечает на вопрос «Сколько всего?» Сравнивает количество предметов в группах на основе счета. Затрудняется сравнивать количество предметов в группах путем поштучного соотнесения предметов двух групп (не понимает инструкции). Может определить, каких предметов больше, меньше, равное количество.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3 балла</w:t>
      </w:r>
      <w:r w:rsidRPr="00DA621F">
        <w:rPr>
          <w:rFonts w:ascii="Times New Roman" w:eastAsia="Times New Roman" w:hAnsi="Times New Roman" w:cs="Times New Roman"/>
          <w:sz w:val="28"/>
          <w:szCs w:val="28"/>
          <w:lang w:eastAsia="ru-RU"/>
        </w:rPr>
        <w:t xml:space="preserve"> - ребенок считает до 5, отвечает на вопрос «Сколько всего?». Сравнивает количество предметов в группах на основе счета (в пределах 5), а также путем </w:t>
      </w:r>
      <w:r w:rsidRPr="00DA621F">
        <w:rPr>
          <w:rFonts w:ascii="Times New Roman" w:eastAsia="Times New Roman" w:hAnsi="Times New Roman" w:cs="Times New Roman"/>
          <w:sz w:val="28"/>
          <w:szCs w:val="28"/>
          <w:lang w:eastAsia="ru-RU"/>
        </w:rPr>
        <w:lastRenderedPageBreak/>
        <w:t xml:space="preserve">поштучного соотнесения предметов двух групп (составления пар). Может определить, каких предметов больше, меньше, равное количество.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val="en-US" w:eastAsia="ru-RU"/>
        </w:rPr>
        <w:t>II</w:t>
      </w:r>
      <w:r w:rsidRPr="00DA621F">
        <w:rPr>
          <w:rFonts w:ascii="Times New Roman" w:eastAsia="Times New Roman" w:hAnsi="Times New Roman" w:cs="Times New Roman"/>
          <w:b/>
          <w:sz w:val="28"/>
          <w:szCs w:val="28"/>
          <w:lang w:eastAsia="ru-RU"/>
        </w:rPr>
        <w:t>. Уровень знаний об эталонах величины.</w:t>
      </w:r>
    </w:p>
    <w:p w:rsidR="00014E43" w:rsidRPr="00DA621F" w:rsidRDefault="00014E43" w:rsidP="00014E43">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Дидактические игры, упражнения, вопросы</w:t>
      </w: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1. Дидактическое упражнение «Посади елочки».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плоскостные елочки, разные по высоте (2 шт.).</w:t>
      </w:r>
    </w:p>
    <w:p w:rsidR="00014E43" w:rsidRPr="00DA621F" w:rsidRDefault="00014E43" w:rsidP="00014E43">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Инструкция.</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Посмотри, все ли елочки одинаковы по высоте?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«Посади» елочки в порядке убывания (возрастания), используя слова «выше», «ниже». </w:t>
      </w: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2. Дидактическое упражнение «Сравни дорожки».</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две дорожки разной длины и ширины, теннисный шарик. </w:t>
      </w:r>
    </w:p>
    <w:p w:rsidR="00014E43" w:rsidRPr="00DA621F" w:rsidRDefault="00014E43" w:rsidP="00014E43">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Инструкция.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Педагог предлагает сравнить дорожки по длине и ширине.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Покажи длинную дорожку (короткую).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Что можно сказать о ширине дорожек?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Покажи широкую дорожку (узкую).</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Прокати шарик по узкой (широкой) дорожке; по длинной (короткой) дорожке.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Критерии оценки</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1 балл</w:t>
      </w:r>
      <w:r w:rsidRPr="00DA621F">
        <w:rPr>
          <w:rFonts w:ascii="Times New Roman" w:eastAsia="Times New Roman" w:hAnsi="Times New Roman" w:cs="Times New Roman"/>
          <w:sz w:val="28"/>
          <w:szCs w:val="28"/>
          <w:lang w:eastAsia="ru-RU"/>
        </w:rPr>
        <w:t xml:space="preserve"> - ребенок, сравнивая два предмета по величине на основе приложения их друг к другу или наложения, допускает ошибки в понятиях выше - ниже, длиннее - короче.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2 балла</w:t>
      </w:r>
      <w:r w:rsidRPr="00DA621F">
        <w:rPr>
          <w:rFonts w:ascii="Times New Roman" w:eastAsia="Times New Roman" w:hAnsi="Times New Roman" w:cs="Times New Roman"/>
          <w:sz w:val="28"/>
          <w:szCs w:val="28"/>
          <w:lang w:eastAsia="ru-RU"/>
        </w:rPr>
        <w:t xml:space="preserve"> - ребенок сравнивает два предмета по величине (больше - меньше, выше - ниже, длиннее - короче, одинаковые, равные) на основе приложения их друг к другу или наложения.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3 балла</w:t>
      </w:r>
      <w:r w:rsidRPr="00DA621F">
        <w:rPr>
          <w:rFonts w:ascii="Times New Roman" w:eastAsia="Times New Roman" w:hAnsi="Times New Roman" w:cs="Times New Roman"/>
          <w:sz w:val="28"/>
          <w:szCs w:val="28"/>
          <w:lang w:eastAsia="ru-RU"/>
        </w:rPr>
        <w:t xml:space="preserve"> - ребенок сравнивает два предмета по величине (больше - меньше, выше - ниже, длиннее - короче, одинаковые, равные) без приложения их друг к другу или наложения.</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val="en-US" w:eastAsia="ru-RU"/>
        </w:rPr>
        <w:t>III</w:t>
      </w:r>
      <w:r w:rsidRPr="00DA621F">
        <w:rPr>
          <w:rFonts w:ascii="Times New Roman" w:eastAsia="Times New Roman" w:hAnsi="Times New Roman" w:cs="Times New Roman"/>
          <w:b/>
          <w:sz w:val="28"/>
          <w:szCs w:val="28"/>
          <w:lang w:eastAsia="ru-RU"/>
        </w:rPr>
        <w:t>. Уровень знаний о геометрических фигурах.</w:t>
      </w:r>
    </w:p>
    <w:p w:rsidR="00014E43" w:rsidRPr="00DA621F" w:rsidRDefault="00014E43" w:rsidP="00014E43">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Дидактические игры, упражнения, вопросы.</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1. Дидактическая игра «Найди такие же фигуры».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два набора (у воспитателя и у ребенка) фигур (круг, квадрат, треугольник, прямоугольник, шар, куб) разных размеров - большие и маленькие.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Воспитатель показывает ребенку какую-либо фигуру и просит найти такую же и назвать ее. </w:t>
      </w: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2. Дидактическая игра «Соотнеси форму с геометрической фигурой».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Материал: предметные картинки (тарелка, платок, мяч, стакан, окно, дверь) и геометрические фигуры (круг, :квадрат, шар, цилиндр, прямоугольник и др.). </w:t>
      </w:r>
    </w:p>
    <w:p w:rsidR="00014E43" w:rsidRPr="00DA621F" w:rsidRDefault="00014E43" w:rsidP="00014E43">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Воспитатель просит соотнести форму предметов с известными геометрическими фигурами: тарелка - круг, платок - квадрат, мяч - шар, стакан - цилиндр, окно, дверь - прямоугольник и др.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Критерии оценки</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1 балл</w:t>
      </w:r>
      <w:r w:rsidRPr="00DA621F">
        <w:rPr>
          <w:rFonts w:ascii="Times New Roman" w:eastAsia="Times New Roman" w:hAnsi="Times New Roman" w:cs="Times New Roman"/>
          <w:sz w:val="28"/>
          <w:szCs w:val="28"/>
          <w:lang w:eastAsia="ru-RU"/>
        </w:rPr>
        <w:t xml:space="preserve"> - ребенок различает и правильно называет только круг. Не соотносит форму предметов с геометрическими фигурами.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2 балла</w:t>
      </w:r>
      <w:r w:rsidRPr="00DA621F">
        <w:rPr>
          <w:rFonts w:ascii="Times New Roman" w:eastAsia="Times New Roman" w:hAnsi="Times New Roman" w:cs="Times New Roman"/>
          <w:sz w:val="28"/>
          <w:szCs w:val="28"/>
          <w:lang w:eastAsia="ru-RU"/>
        </w:rPr>
        <w:t xml:space="preserve"> - ребенок различает и называет круг, квадрат, треугольник, не называет шар, куб. С помощью педагога называет их характерные отличия. Без помощи взрослого не может соотнести форму предметов с известными геометрическими фигурами.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3 балла</w:t>
      </w:r>
      <w:r w:rsidRPr="00DA621F">
        <w:rPr>
          <w:rFonts w:ascii="Times New Roman" w:eastAsia="Times New Roman" w:hAnsi="Times New Roman" w:cs="Times New Roman"/>
          <w:sz w:val="28"/>
          <w:szCs w:val="28"/>
          <w:lang w:eastAsia="ru-RU"/>
        </w:rPr>
        <w:t xml:space="preserve"> - ребенок различает и называет круг, квадрат, треугольник, шар, куб, знает их характерные отличия. Соотносит форму предметов с известными геометрическими фигурами. </w:t>
      </w:r>
    </w:p>
    <w:p w:rsidR="00014E43" w:rsidRPr="00DA621F" w:rsidRDefault="00014E43" w:rsidP="008A67E3">
      <w:pPr>
        <w:spacing w:after="0" w:line="240" w:lineRule="auto"/>
        <w:rPr>
          <w:rFonts w:ascii="Times New Roman" w:eastAsia="Times New Roman" w:hAnsi="Times New Roman" w:cs="Times New Roman"/>
          <w:b/>
          <w:sz w:val="28"/>
          <w:szCs w:val="28"/>
          <w:lang w:eastAsia="ru-RU"/>
        </w:rPr>
      </w:pPr>
    </w:p>
    <w:p w:rsidR="00014E43" w:rsidRPr="00DA621F" w:rsidRDefault="00014E43" w:rsidP="00014E43">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IV. Ориентировка в пространстве.</w:t>
      </w:r>
    </w:p>
    <w:p w:rsidR="00014E43" w:rsidRPr="00DA621F" w:rsidRDefault="00014E43" w:rsidP="00014E43">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Дидактические игры, упражнения, вопросы</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1. Дидактическая игра «Поручение».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набор игрушек: матрешка, машина, мяч, пирамидка. </w:t>
      </w:r>
    </w:p>
    <w:p w:rsidR="00014E43" w:rsidRPr="00DA621F" w:rsidRDefault="00014E43" w:rsidP="00014E43">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Ребенок сидит на ковре лицом к воспитателю.</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Инструкция.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Расставь игрушки следующим образом: матрешку - впереди (относительно себя), машинку - сзади, мяч - слева, пирамидку справа.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2. Дидактическая игра «Назови, что видишь»</w:t>
      </w:r>
    </w:p>
    <w:p w:rsidR="00014E43" w:rsidRPr="00DA621F" w:rsidRDefault="00014E43" w:rsidP="00014E43">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По заданию воспитателя ребенок встает в определенном месте зала. Затем воспитатель просит ребенка назвать предметы, которые находятся впереди (справа, слева, сзади) от него. Просит ребенка показать правую, левую руки.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Критерии оценки</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1 балл -</w:t>
      </w:r>
      <w:r w:rsidRPr="00DA621F">
        <w:rPr>
          <w:rFonts w:ascii="Times New Roman" w:eastAsia="Times New Roman" w:hAnsi="Times New Roman" w:cs="Times New Roman"/>
          <w:sz w:val="28"/>
          <w:szCs w:val="28"/>
          <w:lang w:eastAsia="ru-RU"/>
        </w:rPr>
        <w:t xml:space="preserve"> ребенок не справляется с заданиями даже при помощи взрослого.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2 балла</w:t>
      </w:r>
      <w:r w:rsidRPr="00DA621F">
        <w:rPr>
          <w:rFonts w:ascii="Times New Roman" w:eastAsia="Times New Roman" w:hAnsi="Times New Roman" w:cs="Times New Roman"/>
          <w:sz w:val="28"/>
          <w:szCs w:val="28"/>
          <w:lang w:eastAsia="ru-RU"/>
        </w:rPr>
        <w:t xml:space="preserve"> - ребенок после дополнительных инструкций справляется с заданиями. Не знает левую и правую руки.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3 балла</w:t>
      </w:r>
      <w:r w:rsidRPr="00DA621F">
        <w:rPr>
          <w:rFonts w:ascii="Times New Roman" w:eastAsia="Times New Roman" w:hAnsi="Times New Roman" w:cs="Times New Roman"/>
          <w:sz w:val="28"/>
          <w:szCs w:val="28"/>
          <w:lang w:eastAsia="ru-RU"/>
        </w:rPr>
        <w:t xml:space="preserve"> - ребенок безошибочно определяет положение предметов в пространстве по отношению к себе, различает право и лево. Справился с заданием, не сделал ни одной ошибки.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V. Ориентировка во времени.</w:t>
      </w:r>
    </w:p>
    <w:p w:rsidR="00014E43" w:rsidRPr="00DA621F" w:rsidRDefault="00014E43" w:rsidP="00014E43">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Дидактические игры, упражнения, вопросы</w:t>
      </w: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Игровое упражнение «Когда это бывает?».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u w:val="single"/>
          <w:lang w:eastAsia="ru-RU"/>
        </w:rPr>
        <w:t>Материал:</w:t>
      </w:r>
      <w:r w:rsidRPr="00DA621F">
        <w:rPr>
          <w:rFonts w:ascii="Times New Roman" w:eastAsia="Times New Roman" w:hAnsi="Times New Roman" w:cs="Times New Roman"/>
          <w:sz w:val="28"/>
          <w:szCs w:val="28"/>
          <w:lang w:eastAsia="ru-RU"/>
        </w:rPr>
        <w:t xml:space="preserve"> картинки с изображением частей суток, потешки, стихи о разных частях суток.</w:t>
      </w:r>
    </w:p>
    <w:p w:rsidR="00014E43" w:rsidRPr="00DA621F" w:rsidRDefault="00014E43" w:rsidP="00014E43">
      <w:pPr>
        <w:spacing w:after="0" w:line="240" w:lineRule="auto"/>
        <w:rPr>
          <w:rFonts w:ascii="Times New Roman" w:eastAsia="Times New Roman" w:hAnsi="Times New Roman" w:cs="Times New Roman"/>
          <w:i/>
          <w:sz w:val="28"/>
          <w:szCs w:val="28"/>
          <w:lang w:eastAsia="ru-RU"/>
        </w:rPr>
      </w:pPr>
      <w:r w:rsidRPr="00DA621F">
        <w:rPr>
          <w:rFonts w:ascii="Times New Roman" w:eastAsia="Times New Roman" w:hAnsi="Times New Roman" w:cs="Times New Roman"/>
          <w:i/>
          <w:sz w:val="28"/>
          <w:szCs w:val="28"/>
          <w:lang w:eastAsia="ru-RU"/>
        </w:rPr>
        <w:t xml:space="preserve">Содержание диагностического задания: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Инструкция.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Внимательно послушай потешку, определи время суток и найди соответствующую картинку. </w:t>
      </w: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ПОТЕШКИ</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lastRenderedPageBreak/>
        <w:t xml:space="preserve">Утром дети просыпаются,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 детский садик собираются.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Делают все по порядку: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Занимаются зарядкой,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Завтракают и играют,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Все растенья поливают.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Днем гуляем и играем.</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Все листочки собираем.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Повар сделал нам котлет,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Приглашает на обед.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Вечер - солнышко садится,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Всех зовет угомониться.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Хочет посмотреть в тиши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«Спокойной ночи, малыши».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Ночью дети спят в кроватке.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Снятся сны им сладки, сладки.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Звезды светят им в тиши,</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Спите крепко, малыши.</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Далее воспитатель напоминает ребенку все семь дней недели (при помощи стихотворения). Просит назвать выходные дни. Первый (второй) день недели.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Если сегодня вторник, какой день недели был вчера? И т.п.</w:t>
      </w:r>
    </w:p>
    <w:p w:rsidR="00014E43" w:rsidRPr="00DA621F" w:rsidRDefault="00014E43" w:rsidP="00014E43">
      <w:pPr>
        <w:spacing w:after="0" w:line="240" w:lineRule="auto"/>
        <w:jc w:val="center"/>
        <w:rPr>
          <w:rFonts w:ascii="Times New Roman" w:eastAsia="Times New Roman" w:hAnsi="Times New Roman" w:cs="Times New Roman"/>
          <w:b/>
          <w:i/>
          <w:sz w:val="28"/>
          <w:szCs w:val="28"/>
          <w:lang w:eastAsia="ru-RU"/>
        </w:rPr>
      </w:pPr>
    </w:p>
    <w:p w:rsidR="00014E43" w:rsidRPr="00DA621F" w:rsidRDefault="00014E43" w:rsidP="00014E43">
      <w:pPr>
        <w:spacing w:after="0" w:line="240" w:lineRule="auto"/>
        <w:jc w:val="center"/>
        <w:rPr>
          <w:rFonts w:ascii="Times New Roman" w:eastAsia="Times New Roman" w:hAnsi="Times New Roman" w:cs="Times New Roman"/>
          <w:b/>
          <w:i/>
          <w:sz w:val="28"/>
          <w:szCs w:val="28"/>
          <w:lang w:eastAsia="ru-RU"/>
        </w:rPr>
      </w:pPr>
    </w:p>
    <w:p w:rsidR="00014E43" w:rsidRPr="00DA621F" w:rsidRDefault="00014E43" w:rsidP="00014E43">
      <w:pPr>
        <w:spacing w:after="0" w:line="240" w:lineRule="auto"/>
        <w:jc w:val="center"/>
        <w:rPr>
          <w:rFonts w:ascii="Times New Roman" w:eastAsia="Times New Roman" w:hAnsi="Times New Roman" w:cs="Times New Roman"/>
          <w:b/>
          <w:i/>
          <w:sz w:val="28"/>
          <w:szCs w:val="28"/>
          <w:lang w:eastAsia="ru-RU"/>
        </w:rPr>
      </w:pPr>
      <w:r w:rsidRPr="00DA621F">
        <w:rPr>
          <w:rFonts w:ascii="Times New Roman" w:eastAsia="Times New Roman" w:hAnsi="Times New Roman" w:cs="Times New Roman"/>
          <w:b/>
          <w:i/>
          <w:sz w:val="28"/>
          <w:szCs w:val="28"/>
          <w:lang w:eastAsia="ru-RU"/>
        </w:rPr>
        <w:t>Критерии оценки</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1 балл</w:t>
      </w:r>
      <w:r w:rsidRPr="00DA621F">
        <w:rPr>
          <w:rFonts w:ascii="Times New Roman" w:eastAsia="Times New Roman" w:hAnsi="Times New Roman" w:cs="Times New Roman"/>
          <w:sz w:val="28"/>
          <w:szCs w:val="28"/>
          <w:lang w:eastAsia="ru-RU"/>
        </w:rPr>
        <w:t xml:space="preserve"> - ребенок не имеет представления о частях суток, ошибается при перечислении дней недели. Не понимает значение слов: вчера, сегодня, завтра.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2 балла</w:t>
      </w:r>
      <w:r w:rsidRPr="00DA621F">
        <w:rPr>
          <w:rFonts w:ascii="Times New Roman" w:eastAsia="Times New Roman" w:hAnsi="Times New Roman" w:cs="Times New Roman"/>
          <w:sz w:val="28"/>
          <w:szCs w:val="28"/>
          <w:lang w:eastAsia="ru-RU"/>
        </w:rPr>
        <w:t xml:space="preserve"> - ребенок правильно определяет части суток, затрудняется объяснить значение слов сегодня, завтра, вчера. Ошибается при перечислении дней недели.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3 балла</w:t>
      </w:r>
      <w:r w:rsidRPr="00DA621F">
        <w:rPr>
          <w:rFonts w:ascii="Times New Roman" w:eastAsia="Times New Roman" w:hAnsi="Times New Roman" w:cs="Times New Roman"/>
          <w:sz w:val="28"/>
          <w:szCs w:val="28"/>
          <w:lang w:eastAsia="ru-RU"/>
        </w:rPr>
        <w:t xml:space="preserve"> - ребенок правильно определяет части суток. Может определить значение слов: вчера, сегодня, завтра. Знает и называет правильно дни недели. </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Высокий уровень</w:t>
      </w:r>
      <w:r w:rsidRPr="00DA621F">
        <w:rPr>
          <w:rFonts w:ascii="Times New Roman" w:eastAsia="Times New Roman" w:hAnsi="Times New Roman" w:cs="Times New Roman"/>
          <w:sz w:val="28"/>
          <w:szCs w:val="28"/>
          <w:lang w:eastAsia="ru-RU"/>
        </w:rPr>
        <w:t xml:space="preserve"> - 13-15 баллов.</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Средний уровень</w:t>
      </w:r>
      <w:r w:rsidRPr="00DA621F">
        <w:rPr>
          <w:rFonts w:ascii="Times New Roman" w:eastAsia="Times New Roman" w:hAnsi="Times New Roman" w:cs="Times New Roman"/>
          <w:sz w:val="28"/>
          <w:szCs w:val="28"/>
          <w:lang w:eastAsia="ru-RU"/>
        </w:rPr>
        <w:t xml:space="preserve"> - 8-12 баллов. </w:t>
      </w:r>
    </w:p>
    <w:p w:rsidR="00014E43" w:rsidRPr="00DA621F" w:rsidRDefault="00014E43" w:rsidP="008A67E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Низкий уровень</w:t>
      </w:r>
      <w:r w:rsidR="008A67E3" w:rsidRPr="00DA621F">
        <w:rPr>
          <w:rFonts w:ascii="Times New Roman" w:eastAsia="Times New Roman" w:hAnsi="Times New Roman" w:cs="Times New Roman"/>
          <w:sz w:val="28"/>
          <w:szCs w:val="28"/>
          <w:lang w:eastAsia="ru-RU"/>
        </w:rPr>
        <w:t xml:space="preserve"> - 5-7 баллов. </w:t>
      </w:r>
    </w:p>
    <w:p w:rsidR="00014E43" w:rsidRPr="00DA621F" w:rsidRDefault="00014E43" w:rsidP="00014E43">
      <w:pPr>
        <w:widowControl w:val="0"/>
        <w:shd w:val="clear" w:color="auto" w:fill="FFFFFF"/>
        <w:autoSpaceDE w:val="0"/>
        <w:autoSpaceDN w:val="0"/>
        <w:adjustRightInd w:val="0"/>
        <w:spacing w:after="0" w:line="240" w:lineRule="auto"/>
        <w:ind w:right="-39"/>
        <w:jc w:val="center"/>
        <w:rPr>
          <w:rFonts w:ascii="Times New Roman" w:eastAsia="Times New Roman" w:hAnsi="Times New Roman" w:cs="Times New Roman"/>
          <w:b/>
          <w:bCs/>
          <w:sz w:val="28"/>
          <w:szCs w:val="28"/>
          <w:lang w:eastAsia="ru-RU"/>
        </w:rPr>
      </w:pPr>
    </w:p>
    <w:p w:rsidR="00014E43" w:rsidRPr="00DA621F" w:rsidRDefault="00014E43" w:rsidP="00014E43">
      <w:pPr>
        <w:widowControl w:val="0"/>
        <w:shd w:val="clear" w:color="auto" w:fill="FFFFFF"/>
        <w:autoSpaceDE w:val="0"/>
        <w:autoSpaceDN w:val="0"/>
        <w:adjustRightInd w:val="0"/>
        <w:spacing w:after="0" w:line="240" w:lineRule="auto"/>
        <w:ind w:right="-39"/>
        <w:jc w:val="center"/>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Образовательная область «Художественное творчество» Диагностические задания</w:t>
      </w:r>
    </w:p>
    <w:p w:rsidR="00014E43" w:rsidRPr="00DA621F" w:rsidRDefault="00014E43" w:rsidP="00014E43">
      <w:pPr>
        <w:widowControl w:val="0"/>
        <w:shd w:val="clear" w:color="auto" w:fill="FFFFFF"/>
        <w:autoSpaceDE w:val="0"/>
        <w:autoSpaceDN w:val="0"/>
        <w:adjustRightInd w:val="0"/>
        <w:spacing w:after="0" w:line="240" w:lineRule="auto"/>
        <w:ind w:right="-39"/>
        <w:rPr>
          <w:rFonts w:ascii="Times New Roman" w:eastAsia="Times New Roman" w:hAnsi="Times New Roman" w:cs="Times New Roman"/>
          <w:b/>
          <w:bCs/>
          <w:sz w:val="28"/>
          <w:szCs w:val="28"/>
          <w:lang w:eastAsia="ru-RU"/>
        </w:rPr>
      </w:pPr>
    </w:p>
    <w:p w:rsidR="00014E43" w:rsidRPr="00DA621F" w:rsidRDefault="00014E43" w:rsidP="00014E43">
      <w:pPr>
        <w:shd w:val="clear" w:color="auto" w:fill="FFFFFF"/>
        <w:spacing w:after="0" w:line="240" w:lineRule="auto"/>
        <w:jc w:val="center"/>
        <w:rPr>
          <w:rFonts w:ascii="Times New Roman" w:eastAsia="Times New Roman" w:hAnsi="Times New Roman" w:cs="Times New Roman"/>
          <w:b/>
          <w:bCs/>
          <w:color w:val="000000"/>
          <w:spacing w:val="4"/>
          <w:sz w:val="28"/>
          <w:szCs w:val="28"/>
          <w:lang w:eastAsia="ru-RU"/>
        </w:rPr>
      </w:pPr>
      <w:r w:rsidRPr="00DA621F">
        <w:rPr>
          <w:rFonts w:ascii="Times New Roman" w:eastAsia="Times New Roman" w:hAnsi="Times New Roman" w:cs="Times New Roman"/>
          <w:b/>
          <w:bCs/>
          <w:color w:val="000000"/>
          <w:spacing w:val="4"/>
          <w:sz w:val="28"/>
          <w:szCs w:val="28"/>
          <w:lang w:eastAsia="ru-RU"/>
        </w:rPr>
        <w:t>Знакомство с искусством,</w:t>
      </w:r>
    </w:p>
    <w:p w:rsidR="00014E43" w:rsidRPr="00DA621F" w:rsidRDefault="00014E43" w:rsidP="00014E43">
      <w:pPr>
        <w:shd w:val="clear" w:color="auto" w:fill="FFFFFF"/>
        <w:tabs>
          <w:tab w:val="left" w:pos="-851"/>
        </w:tabs>
        <w:spacing w:before="221" w:after="0" w:line="240" w:lineRule="auto"/>
        <w:ind w:right="-86"/>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bCs/>
          <w:iCs/>
          <w:color w:val="000000"/>
          <w:spacing w:val="1"/>
          <w:sz w:val="28"/>
          <w:szCs w:val="28"/>
          <w:lang w:eastAsia="ru-RU"/>
        </w:rPr>
        <w:t>Задание: «Украсим группу»</w:t>
      </w:r>
    </w:p>
    <w:p w:rsidR="00014E43" w:rsidRPr="00DA621F" w:rsidRDefault="00014E43" w:rsidP="00014E43">
      <w:pPr>
        <w:shd w:val="clear" w:color="auto" w:fill="FFFFFF"/>
        <w:tabs>
          <w:tab w:val="left" w:pos="-851"/>
        </w:tabs>
        <w:spacing w:before="14" w:after="0" w:line="240" w:lineRule="auto"/>
        <w:ind w:right="-86"/>
        <w:rPr>
          <w:rFonts w:ascii="Times New Roman" w:eastAsia="Times New Roman" w:hAnsi="Times New Roman" w:cs="Times New Roman"/>
          <w:color w:val="000000"/>
          <w:spacing w:val="1"/>
          <w:sz w:val="28"/>
          <w:szCs w:val="28"/>
          <w:lang w:eastAsia="ru-RU"/>
        </w:rPr>
      </w:pPr>
      <w:r w:rsidRPr="00DA621F">
        <w:rPr>
          <w:rFonts w:ascii="Times New Roman" w:eastAsia="Times New Roman" w:hAnsi="Times New Roman" w:cs="Times New Roman"/>
          <w:color w:val="000000"/>
          <w:spacing w:val="1"/>
          <w:sz w:val="28"/>
          <w:szCs w:val="28"/>
          <w:lang w:eastAsia="ru-RU"/>
        </w:rPr>
        <w:t>Предложить дымковскую игрушку, филимоновскую игрушку, иллюстрации и картины. Назвать предметы, особенно понравившиеся им. Обратить внима</w:t>
      </w:r>
      <w:r w:rsidRPr="00DA621F">
        <w:rPr>
          <w:rFonts w:ascii="Times New Roman" w:eastAsia="Times New Roman" w:hAnsi="Times New Roman" w:cs="Times New Roman"/>
          <w:color w:val="000000"/>
          <w:spacing w:val="1"/>
          <w:sz w:val="28"/>
          <w:szCs w:val="28"/>
          <w:lang w:eastAsia="ru-RU"/>
        </w:rPr>
        <w:softHyphen/>
        <w:t>ние на оформление помещения группы; спросить, куда лучше поместить выбранный предмет оформления.</w:t>
      </w:r>
    </w:p>
    <w:p w:rsidR="00014E43" w:rsidRPr="00DA621F" w:rsidRDefault="00014E43" w:rsidP="00014E43">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014E43" w:rsidRPr="00DA621F" w:rsidRDefault="00014E43" w:rsidP="00014E43">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lastRenderedPageBreak/>
        <w:t>Рисование</w:t>
      </w:r>
    </w:p>
    <w:p w:rsidR="00014E43" w:rsidRPr="00DA621F" w:rsidRDefault="00014E43" w:rsidP="00014E43">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Что изучается?</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Умение правильно передавать в рисунке форму, строение предметов, расположение частей, соотношение по величине; связывать предметы единым содержанием; самостоятельно определять содержание рисунка на заданную тему</w:t>
      </w:r>
      <w:r w:rsidRPr="00DA621F">
        <w:rPr>
          <w:rFonts w:ascii="Times New Roman" w:eastAsia="Times New Roman" w:hAnsi="Times New Roman" w:cs="Times New Roman"/>
          <w:sz w:val="28"/>
          <w:szCs w:val="28"/>
          <w:lang w:eastAsia="ru-RU"/>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Дидактические игры, упражнения</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Самостоятельное рисование по мотивам сказки «Колобок».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Материалы: листы бумаги, кисти, краски, иллюстрации к сказке «Колобок»</w:t>
      </w:r>
      <w:r w:rsidRPr="00DA621F">
        <w:rPr>
          <w:rFonts w:ascii="Times New Roman" w:eastAsia="Times New Roman" w:hAnsi="Times New Roman" w:cs="Times New Roman"/>
          <w:sz w:val="28"/>
          <w:szCs w:val="28"/>
          <w:lang w:eastAsia="ru-RU"/>
        </w:rPr>
        <w:tab/>
        <w:t xml:space="preserve">Ребенку предлагается рассмотреть иллюстрации к сказке «Колобок».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Вопросы: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Какие герои есть в сказке «Колобок»?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Кого Колобок встретил первым (последним)?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Какой герой тебе нравится больше всех?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Задание:</w:t>
      </w:r>
      <w:r w:rsidRPr="00DA621F">
        <w:rPr>
          <w:rFonts w:ascii="Times New Roman" w:eastAsia="Times New Roman" w:hAnsi="Times New Roman" w:cs="Times New Roman"/>
          <w:sz w:val="28"/>
          <w:szCs w:val="28"/>
          <w:lang w:eastAsia="ru-RU"/>
        </w:rPr>
        <w:t xml:space="preserve"> нарисуй рисунок к сказке «Колобок»</w:t>
      </w:r>
      <w:r w:rsidRPr="00DA621F">
        <w:rPr>
          <w:rFonts w:ascii="Times New Roman" w:eastAsia="Times New Roman" w:hAnsi="Times New Roman" w:cs="Times New Roman"/>
          <w:sz w:val="28"/>
          <w:szCs w:val="28"/>
          <w:lang w:eastAsia="ru-RU"/>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Критерии оценки</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3 балла - ребенок самостоятельно справляется с заданием, правильно отвечает на вопросы.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2 балла - ребенок справляется с заданием с помощью взрослого или со второй попытки.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1 балл - ребенок не справляется с заданием</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Что изучается?</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Умение детей создавать узоры по мотивам декоративно-прикладного искусства</w:t>
      </w:r>
      <w:r w:rsidRPr="00DA621F">
        <w:rPr>
          <w:rFonts w:ascii="Times New Roman" w:eastAsia="Times New Roman" w:hAnsi="Times New Roman" w:cs="Times New Roman"/>
          <w:sz w:val="28"/>
          <w:szCs w:val="28"/>
          <w:lang w:eastAsia="ru-RU"/>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Дидактические игры, упражнения</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Рисование по мотивам дымковской игрушки.</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Материалы:</w:t>
      </w:r>
      <w:r w:rsidRPr="00DA621F">
        <w:rPr>
          <w:rFonts w:ascii="Times New Roman" w:eastAsia="Times New Roman" w:hAnsi="Times New Roman" w:cs="Times New Roman"/>
          <w:sz w:val="28"/>
          <w:szCs w:val="28"/>
          <w:lang w:eastAsia="ru-RU"/>
        </w:rPr>
        <w:t xml:space="preserve"> бумажный силуэт фигурки барыни, гуашь, кисть</w:t>
      </w:r>
      <w:r w:rsidRPr="00DA621F">
        <w:rPr>
          <w:rFonts w:ascii="Times New Roman" w:eastAsia="Times New Roman" w:hAnsi="Times New Roman" w:cs="Times New Roman"/>
          <w:sz w:val="28"/>
          <w:szCs w:val="28"/>
          <w:lang w:eastAsia="ru-RU"/>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Задание:</w:t>
      </w:r>
      <w:r w:rsidRPr="00DA621F">
        <w:rPr>
          <w:rFonts w:ascii="Times New Roman" w:eastAsia="Times New Roman" w:hAnsi="Times New Roman" w:cs="Times New Roman"/>
          <w:sz w:val="28"/>
          <w:szCs w:val="28"/>
          <w:lang w:eastAsia="ru-RU"/>
        </w:rPr>
        <w:t xml:space="preserve"> Ребенку предлагается украсить фигурку барыни узором из элементов дымковской росписи ( филимоновскую лошадку по мотивам филимоновской росписи)</w:t>
      </w:r>
      <w:r w:rsidRPr="00DA621F">
        <w:rPr>
          <w:rFonts w:ascii="Times New Roman" w:eastAsia="Times New Roman" w:hAnsi="Times New Roman" w:cs="Times New Roman"/>
          <w:sz w:val="28"/>
          <w:szCs w:val="28"/>
          <w:lang w:eastAsia="ru-RU"/>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Критерии оценки</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3 балла - ребенок самостоятельно справляется с заданием.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2 балла - ребенок справляется с заданием с помощью взрослого.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1 балл - ребенок не справляется с заданием</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p>
    <w:p w:rsidR="00014E43" w:rsidRPr="00DA621F" w:rsidRDefault="00014E43" w:rsidP="00014E43">
      <w:pPr>
        <w:widowControl w:val="0"/>
        <w:shd w:val="clear" w:color="auto" w:fill="FFFFFF"/>
        <w:autoSpaceDE w:val="0"/>
        <w:autoSpaceDN w:val="0"/>
        <w:adjustRightInd w:val="0"/>
        <w:spacing w:after="0" w:line="240" w:lineRule="auto"/>
        <w:ind w:right="-285"/>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Уровень освоения детьми сенсорных эталонов (цвета)</w:t>
      </w:r>
    </w:p>
    <w:p w:rsidR="00014E43" w:rsidRPr="00DA621F" w:rsidRDefault="00014E43" w:rsidP="00014E43">
      <w:pPr>
        <w:widowControl w:val="0"/>
        <w:shd w:val="clear" w:color="auto" w:fill="FFFFFF"/>
        <w:autoSpaceDE w:val="0"/>
        <w:autoSpaceDN w:val="0"/>
        <w:adjustRightInd w:val="0"/>
        <w:spacing w:after="0" w:line="240" w:lineRule="auto"/>
        <w:ind w:right="-285"/>
        <w:jc w:val="center"/>
        <w:rPr>
          <w:rFonts w:ascii="Times New Roman" w:eastAsia="Times New Roman" w:hAnsi="Times New Roman" w:cs="Times New Roman"/>
          <w:b/>
          <w:sz w:val="28"/>
          <w:szCs w:val="28"/>
          <w:lang w:eastAsia="ru-RU"/>
        </w:rPr>
      </w:pP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Дидактическая игра «Назови цвет».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Материал:</w:t>
      </w:r>
      <w:r w:rsidRPr="00DA621F">
        <w:rPr>
          <w:rFonts w:ascii="Times New Roman" w:eastAsia="Times New Roman" w:hAnsi="Times New Roman" w:cs="Times New Roman"/>
          <w:sz w:val="28"/>
          <w:szCs w:val="28"/>
          <w:lang w:eastAsia="ru-RU"/>
        </w:rPr>
        <w:t xml:space="preserve"> набор карточек 11 цветов (белый, черный, красный, желтый, синий, зеленый, розовый, голубой, оранжевый, коричневый, фиолетовый) Перед ребенком выкладывается набор карточек разного цвета.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Задание:</w:t>
      </w:r>
      <w:r w:rsidRPr="00DA621F">
        <w:rPr>
          <w:rFonts w:ascii="Times New Roman" w:eastAsia="Times New Roman" w:hAnsi="Times New Roman" w:cs="Times New Roman"/>
          <w:sz w:val="28"/>
          <w:szCs w:val="28"/>
          <w:lang w:eastAsia="ru-RU"/>
        </w:rPr>
        <w:t xml:space="preserve"> назови цвет каждой карточки. Покажи карточку синего (белого, коричневого...) цвета</w:t>
      </w:r>
      <w:r w:rsidRPr="00DA621F">
        <w:rPr>
          <w:rFonts w:ascii="Times New Roman" w:eastAsia="Times New Roman" w:hAnsi="Times New Roman" w:cs="Times New Roman"/>
          <w:sz w:val="28"/>
          <w:szCs w:val="28"/>
          <w:lang w:eastAsia="ru-RU"/>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Критерии оценки</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3 балла - ребенок самостоятельно справляется с заданием.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2 балла - ребенок справляется с заданием с помощью взрослого.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1 балл - ребенок не справляется с заданием</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p>
    <w:p w:rsidR="00210B7C" w:rsidRPr="00DA621F" w:rsidRDefault="00210B7C" w:rsidP="00014E43">
      <w:pPr>
        <w:widowControl w:val="0"/>
        <w:shd w:val="clear" w:color="auto" w:fill="FFFFFF"/>
        <w:autoSpaceDE w:val="0"/>
        <w:autoSpaceDN w:val="0"/>
        <w:adjustRightInd w:val="0"/>
        <w:spacing w:after="0" w:line="240" w:lineRule="auto"/>
        <w:ind w:right="-285"/>
        <w:jc w:val="center"/>
        <w:rPr>
          <w:rFonts w:ascii="Times New Roman" w:eastAsia="Times New Roman" w:hAnsi="Times New Roman" w:cs="Times New Roman"/>
          <w:b/>
          <w:sz w:val="28"/>
          <w:szCs w:val="28"/>
          <w:lang w:eastAsia="ru-RU"/>
        </w:rPr>
      </w:pPr>
    </w:p>
    <w:p w:rsidR="00567346" w:rsidRDefault="00567346" w:rsidP="00014E43">
      <w:pPr>
        <w:widowControl w:val="0"/>
        <w:shd w:val="clear" w:color="auto" w:fill="FFFFFF"/>
        <w:autoSpaceDE w:val="0"/>
        <w:autoSpaceDN w:val="0"/>
        <w:adjustRightInd w:val="0"/>
        <w:spacing w:after="0" w:line="240" w:lineRule="auto"/>
        <w:ind w:right="-285"/>
        <w:jc w:val="center"/>
        <w:rPr>
          <w:rFonts w:ascii="Times New Roman" w:eastAsia="Times New Roman" w:hAnsi="Times New Roman" w:cs="Times New Roman"/>
          <w:b/>
          <w:sz w:val="28"/>
          <w:szCs w:val="28"/>
          <w:lang w:eastAsia="ru-RU"/>
        </w:rPr>
      </w:pPr>
    </w:p>
    <w:p w:rsidR="00014E43" w:rsidRPr="00DA621F" w:rsidRDefault="00014E43" w:rsidP="00014E43">
      <w:pPr>
        <w:widowControl w:val="0"/>
        <w:shd w:val="clear" w:color="auto" w:fill="FFFFFF"/>
        <w:autoSpaceDE w:val="0"/>
        <w:autoSpaceDN w:val="0"/>
        <w:adjustRightInd w:val="0"/>
        <w:spacing w:after="0" w:line="240" w:lineRule="auto"/>
        <w:ind w:right="-285"/>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lastRenderedPageBreak/>
        <w:t>Лепка</w:t>
      </w:r>
    </w:p>
    <w:p w:rsidR="00014E43" w:rsidRPr="00DA621F" w:rsidRDefault="00014E43" w:rsidP="00014E43">
      <w:pPr>
        <w:widowControl w:val="0"/>
        <w:shd w:val="clear" w:color="auto" w:fill="FFFFFF"/>
        <w:autoSpaceDE w:val="0"/>
        <w:autoSpaceDN w:val="0"/>
        <w:adjustRightInd w:val="0"/>
        <w:spacing w:after="0" w:line="240" w:lineRule="auto"/>
        <w:ind w:right="-285"/>
        <w:jc w:val="center"/>
        <w:rPr>
          <w:rFonts w:ascii="Times New Roman" w:eastAsia="Times New Roman" w:hAnsi="Times New Roman" w:cs="Times New Roman"/>
          <w:b/>
          <w:sz w:val="28"/>
          <w:szCs w:val="28"/>
          <w:lang w:eastAsia="ru-RU"/>
        </w:rPr>
      </w:pP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 xml:space="preserve">Что изучается? </w:t>
      </w:r>
      <w:r w:rsidRPr="00DA621F">
        <w:rPr>
          <w:rFonts w:ascii="Times New Roman" w:eastAsia="Times New Roman" w:hAnsi="Times New Roman" w:cs="Times New Roman"/>
          <w:sz w:val="28"/>
          <w:szCs w:val="28"/>
          <w:lang w:eastAsia="ru-RU"/>
        </w:rPr>
        <w:t>Умение лепить предметы, состоящие из нескольких частей, используя приемы оттягивания, сглаживания, вдавливания, прижимания и примазывания; использовать в работе стеку</w:t>
      </w:r>
      <w:r w:rsidRPr="00DA621F">
        <w:rPr>
          <w:rFonts w:ascii="Times New Roman" w:eastAsia="Times New Roman" w:hAnsi="Times New Roman" w:cs="Times New Roman"/>
          <w:sz w:val="28"/>
          <w:szCs w:val="28"/>
          <w:lang w:eastAsia="ru-RU"/>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Дидактические игры, упражнения</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sz w:val="28"/>
          <w:szCs w:val="28"/>
          <w:lang w:eastAsia="ru-RU"/>
        </w:rPr>
        <w:t>Самостоятельная лепка предметов, состоящих из нескольких частей.</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Материал:</w:t>
      </w:r>
      <w:r w:rsidRPr="00DA621F">
        <w:rPr>
          <w:rFonts w:ascii="Times New Roman" w:eastAsia="Times New Roman" w:hAnsi="Times New Roman" w:cs="Times New Roman"/>
          <w:sz w:val="28"/>
          <w:szCs w:val="28"/>
          <w:lang w:eastAsia="ru-RU"/>
        </w:rPr>
        <w:t xml:space="preserve"> пластилин, стека, доска для лепки</w:t>
      </w:r>
      <w:r w:rsidRPr="00DA621F">
        <w:rPr>
          <w:rFonts w:ascii="Times New Roman" w:eastAsia="Times New Roman" w:hAnsi="Times New Roman" w:cs="Times New Roman"/>
          <w:sz w:val="28"/>
          <w:szCs w:val="28"/>
          <w:lang w:eastAsia="ru-RU"/>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 xml:space="preserve">Задание: </w:t>
      </w:r>
      <w:r w:rsidRPr="00DA621F">
        <w:rPr>
          <w:rFonts w:ascii="Times New Roman" w:eastAsia="Times New Roman" w:hAnsi="Times New Roman" w:cs="Times New Roman"/>
          <w:sz w:val="28"/>
          <w:szCs w:val="28"/>
          <w:lang w:eastAsia="ru-RU"/>
        </w:rPr>
        <w:t>Ребенку предлагается вылепить предмет, состоящий из нескольких частей. Примечание. Предварительно можно предложить рассмотреть образцы вылепленных изделий</w:t>
      </w:r>
      <w:r w:rsidRPr="00DA621F">
        <w:rPr>
          <w:rFonts w:ascii="Times New Roman" w:eastAsia="Times New Roman" w:hAnsi="Times New Roman" w:cs="Times New Roman"/>
          <w:sz w:val="28"/>
          <w:szCs w:val="28"/>
          <w:lang w:eastAsia="ru-RU"/>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Критерии оценки</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3 балла - ребенок самостоятельно справляется с заданием.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2 балла - ребенок справляется с заданием с помощью взрослого или со второй попытки.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1 балл - ребенок не справляется с заданием</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p>
    <w:p w:rsidR="00014E43" w:rsidRPr="00DA621F" w:rsidRDefault="00014E43" w:rsidP="00014E43">
      <w:pPr>
        <w:widowControl w:val="0"/>
        <w:shd w:val="clear" w:color="auto" w:fill="FFFFFF"/>
        <w:autoSpaceDE w:val="0"/>
        <w:autoSpaceDN w:val="0"/>
        <w:adjustRightInd w:val="0"/>
        <w:spacing w:after="0" w:line="240" w:lineRule="auto"/>
        <w:ind w:right="-285"/>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Аппликация</w:t>
      </w:r>
    </w:p>
    <w:p w:rsidR="00014E43" w:rsidRPr="00DA621F" w:rsidRDefault="00014E43" w:rsidP="00014E43">
      <w:pPr>
        <w:widowControl w:val="0"/>
        <w:shd w:val="clear" w:color="auto" w:fill="FFFFFF"/>
        <w:autoSpaceDE w:val="0"/>
        <w:autoSpaceDN w:val="0"/>
        <w:adjustRightInd w:val="0"/>
        <w:spacing w:after="0" w:line="240" w:lineRule="auto"/>
        <w:ind w:right="-285"/>
        <w:jc w:val="center"/>
        <w:rPr>
          <w:rFonts w:ascii="Times New Roman" w:eastAsia="Times New Roman" w:hAnsi="Times New Roman" w:cs="Times New Roman"/>
          <w:b/>
          <w:sz w:val="28"/>
          <w:szCs w:val="28"/>
          <w:lang w:eastAsia="ru-RU"/>
        </w:rPr>
      </w:pP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Что изучается?  </w:t>
      </w:r>
      <w:r w:rsidRPr="00DA621F">
        <w:rPr>
          <w:rFonts w:ascii="Times New Roman" w:eastAsia="Times New Roman" w:hAnsi="Times New Roman" w:cs="Times New Roman"/>
          <w:sz w:val="28"/>
          <w:szCs w:val="28"/>
          <w:lang w:eastAsia="ru-RU"/>
        </w:rPr>
        <w:t xml:space="preserve">Умение составлять узоры из растительных и геометрических форм в круге </w:t>
      </w:r>
      <w:r w:rsidRPr="00DA621F">
        <w:rPr>
          <w:rFonts w:ascii="Times New Roman" w:eastAsia="Times New Roman" w:hAnsi="Times New Roman" w:cs="Times New Roman"/>
          <w:b/>
          <w:sz w:val="28"/>
          <w:szCs w:val="28"/>
          <w:lang w:eastAsia="ru-RU"/>
        </w:rPr>
        <w:t>Дидактические игры, упражнения</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Аппликация «Узор из растительных и геометрических фигур».</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Материалы:</w:t>
      </w:r>
      <w:r w:rsidRPr="00DA621F">
        <w:rPr>
          <w:rFonts w:ascii="Times New Roman" w:eastAsia="Times New Roman" w:hAnsi="Times New Roman" w:cs="Times New Roman"/>
          <w:sz w:val="28"/>
          <w:szCs w:val="28"/>
          <w:lang w:eastAsia="ru-RU"/>
        </w:rPr>
        <w:t xml:space="preserve"> 6 зеленых листочков, 6 желтых кругов диаметром 3 см, 6 красных кругов диаметром 1,5 см, шаблон тарелки, клей</w:t>
      </w:r>
      <w:r w:rsidRPr="00DA621F">
        <w:rPr>
          <w:rFonts w:ascii="Times New Roman" w:eastAsia="Times New Roman" w:hAnsi="Times New Roman" w:cs="Times New Roman"/>
          <w:sz w:val="28"/>
          <w:szCs w:val="28"/>
          <w:lang w:eastAsia="ru-RU"/>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 xml:space="preserve">Задание: </w:t>
      </w:r>
      <w:r w:rsidRPr="00DA621F">
        <w:rPr>
          <w:rFonts w:ascii="Times New Roman" w:eastAsia="Times New Roman" w:hAnsi="Times New Roman" w:cs="Times New Roman"/>
          <w:sz w:val="28"/>
          <w:szCs w:val="28"/>
          <w:lang w:eastAsia="ru-RU"/>
        </w:rPr>
        <w:t>Ребенку предлагается выложить и наклеить узор на «тарелке», используя расти-тельные и геометрические формы</w:t>
      </w:r>
      <w:r w:rsidRPr="00DA621F">
        <w:rPr>
          <w:rFonts w:ascii="Times New Roman" w:eastAsia="Times New Roman" w:hAnsi="Times New Roman" w:cs="Times New Roman"/>
          <w:sz w:val="28"/>
          <w:szCs w:val="28"/>
          <w:lang w:eastAsia="ru-RU"/>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Критерии оценки</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3 балла - ребенок самостоятельно справляется с заданием, правильно отвечает на вопросы.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2 балла — ребенок справляется с заданием с помощью взрослого или со второй попытки.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1 балл - ре</w:t>
      </w:r>
      <w:r w:rsidR="008A67E3" w:rsidRPr="00DA621F">
        <w:rPr>
          <w:rFonts w:ascii="Times New Roman" w:eastAsia="Times New Roman" w:hAnsi="Times New Roman" w:cs="Times New Roman"/>
          <w:sz w:val="28"/>
          <w:szCs w:val="28"/>
          <w:lang w:eastAsia="ru-RU"/>
        </w:rPr>
        <w:t>бенок не справляется с заданием</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p>
    <w:p w:rsidR="00014E43" w:rsidRPr="00DA621F" w:rsidRDefault="00014E43" w:rsidP="00014E43">
      <w:pPr>
        <w:widowControl w:val="0"/>
        <w:shd w:val="clear" w:color="auto" w:fill="FFFFFF"/>
        <w:autoSpaceDE w:val="0"/>
        <w:autoSpaceDN w:val="0"/>
        <w:adjustRightInd w:val="0"/>
        <w:spacing w:after="0" w:line="240" w:lineRule="auto"/>
        <w:ind w:right="-285"/>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Образовательная область «Познание»Развитие продуктивной (конструктивной) деятельности</w:t>
      </w:r>
    </w:p>
    <w:p w:rsidR="00014E43" w:rsidRPr="00DA621F" w:rsidRDefault="00014E43" w:rsidP="00014E43">
      <w:pPr>
        <w:widowControl w:val="0"/>
        <w:shd w:val="clear" w:color="auto" w:fill="FFFFFF"/>
        <w:autoSpaceDE w:val="0"/>
        <w:autoSpaceDN w:val="0"/>
        <w:adjustRightInd w:val="0"/>
        <w:spacing w:after="0" w:line="240" w:lineRule="auto"/>
        <w:ind w:right="-285"/>
        <w:jc w:val="center"/>
        <w:rPr>
          <w:rFonts w:ascii="Times New Roman" w:eastAsia="Times New Roman" w:hAnsi="Times New Roman" w:cs="Times New Roman"/>
          <w:sz w:val="28"/>
          <w:szCs w:val="28"/>
          <w:lang w:eastAsia="ru-RU"/>
        </w:rPr>
      </w:pP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Что изучается?</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Умение выполнять постройку по схеме</w:t>
      </w:r>
      <w:r w:rsidRPr="00DA621F">
        <w:rPr>
          <w:rFonts w:ascii="Times New Roman" w:eastAsia="Times New Roman" w:hAnsi="Times New Roman" w:cs="Times New Roman"/>
          <w:sz w:val="28"/>
          <w:szCs w:val="28"/>
          <w:lang w:eastAsia="ru-RU"/>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Дидактические игры, упражнения</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Конструирование постройки по схеме. </w:t>
      </w:r>
    </w:p>
    <w:p w:rsidR="00014E43" w:rsidRPr="00DA621F" w:rsidRDefault="00014E43" w:rsidP="00014E43">
      <w:pPr>
        <w:widowControl w:val="0"/>
        <w:shd w:val="clear" w:color="auto" w:fill="FFFFFF"/>
        <w:autoSpaceDE w:val="0"/>
        <w:autoSpaceDN w:val="0"/>
        <w:adjustRightInd w:val="0"/>
        <w:spacing w:after="0" w:line="240" w:lineRule="auto"/>
        <w:ind w:right="-285"/>
        <w:jc w:val="both"/>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Материал:</w:t>
      </w:r>
      <w:r w:rsidRPr="00DA621F">
        <w:rPr>
          <w:rFonts w:ascii="Times New Roman" w:eastAsia="Times New Roman" w:hAnsi="Times New Roman" w:cs="Times New Roman"/>
          <w:sz w:val="28"/>
          <w:szCs w:val="28"/>
          <w:lang w:eastAsia="ru-RU"/>
        </w:rPr>
        <w:t xml:space="preserve"> схема постройки, конструктор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 xml:space="preserve">Вопросы: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-Какая деталь лежит в  основании постройки?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Какая деталь поставлена на основание?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Что находится на верху постройки?</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Задание:</w:t>
      </w:r>
      <w:r w:rsidRPr="00DA621F">
        <w:rPr>
          <w:rFonts w:ascii="Times New Roman" w:eastAsia="Times New Roman" w:hAnsi="Times New Roman" w:cs="Times New Roman"/>
          <w:sz w:val="28"/>
          <w:szCs w:val="28"/>
          <w:lang w:eastAsia="ru-RU"/>
        </w:rPr>
        <w:t xml:space="preserve"> Ребенку предлагается рассмотреть схему постройки.выполни постройку по этой схеме</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Критерии оценки:</w:t>
      </w:r>
      <w:r w:rsidRPr="00DA621F">
        <w:rPr>
          <w:rFonts w:ascii="Times New Roman" w:eastAsia="Times New Roman" w:hAnsi="Times New Roman" w:cs="Times New Roman"/>
          <w:sz w:val="28"/>
          <w:szCs w:val="28"/>
          <w:lang w:eastAsia="ru-RU"/>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3 балла - ребенок самостоятельно справляется с заданием, правильно отвечает на </w:t>
      </w:r>
      <w:r w:rsidRPr="00DA621F">
        <w:rPr>
          <w:rFonts w:ascii="Times New Roman" w:eastAsia="Times New Roman" w:hAnsi="Times New Roman" w:cs="Times New Roman"/>
          <w:sz w:val="28"/>
          <w:szCs w:val="28"/>
          <w:lang w:eastAsia="ru-RU"/>
        </w:rPr>
        <w:lastRenderedPageBreak/>
        <w:t xml:space="preserve">вопросы.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2 балла - ребенок справляется с заданием с помощью взрослого или со второй попытки.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1 балл — ребенок не справляется с заданием</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Что изучается?</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Умение строить разные конструкции одного и того же объекта</w:t>
      </w:r>
      <w:r w:rsidRPr="00DA621F">
        <w:rPr>
          <w:rFonts w:ascii="Times New Roman" w:eastAsia="Times New Roman" w:hAnsi="Times New Roman" w:cs="Times New Roman"/>
          <w:sz w:val="28"/>
          <w:szCs w:val="28"/>
          <w:lang w:eastAsia="ru-RU"/>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Дидактические игры, упражнения</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Конструирование домов для сказочных героев.</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Материалы</w:t>
      </w:r>
      <w:r w:rsidRPr="00DA621F">
        <w:rPr>
          <w:rFonts w:ascii="Times New Roman" w:eastAsia="Times New Roman" w:hAnsi="Times New Roman" w:cs="Times New Roman"/>
          <w:sz w:val="28"/>
          <w:szCs w:val="28"/>
          <w:lang w:eastAsia="ru-RU"/>
        </w:rPr>
        <w:t>: мелкий конструктор</w:t>
      </w:r>
      <w:r w:rsidRPr="00DA621F">
        <w:rPr>
          <w:rFonts w:ascii="Times New Roman" w:eastAsia="Times New Roman" w:hAnsi="Times New Roman" w:cs="Times New Roman"/>
          <w:sz w:val="28"/>
          <w:szCs w:val="28"/>
          <w:lang w:eastAsia="ru-RU"/>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 xml:space="preserve">Задание: </w:t>
      </w:r>
      <w:r w:rsidRPr="00DA621F">
        <w:rPr>
          <w:rFonts w:ascii="Times New Roman" w:eastAsia="Times New Roman" w:hAnsi="Times New Roman" w:cs="Times New Roman"/>
          <w:sz w:val="28"/>
          <w:szCs w:val="28"/>
          <w:lang w:eastAsia="ru-RU"/>
        </w:rPr>
        <w:t>Ребенку предлагается построить дома для сказочных героев: один дом для Колобка, другой дом для Медвежонка (он живет на первом этаже) и для Лисички-сестрички (она живет  на втором этаже этого дома)</w:t>
      </w:r>
      <w:r w:rsidRPr="00DA621F">
        <w:rPr>
          <w:rFonts w:ascii="Times New Roman" w:eastAsia="Times New Roman" w:hAnsi="Times New Roman" w:cs="Times New Roman"/>
          <w:sz w:val="28"/>
          <w:szCs w:val="28"/>
          <w:lang w:eastAsia="ru-RU"/>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Критерии оценки:</w:t>
      </w:r>
      <w:r w:rsidRPr="00DA621F">
        <w:rPr>
          <w:rFonts w:ascii="Times New Roman" w:eastAsia="Times New Roman" w:hAnsi="Times New Roman" w:cs="Times New Roman"/>
          <w:sz w:val="28"/>
          <w:szCs w:val="28"/>
          <w:lang w:eastAsia="ru-RU"/>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3 балла - ребенок самостоятельно справляется с заданием.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2 балла - ребенок справляется с заданием с помощью взрослого или со второй попытки.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1 балл - ребенок не справляется с заданием</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Что изучается?</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Умение складывать квадратные и прямоугольные листы разными способами</w:t>
      </w:r>
      <w:r w:rsidRPr="00DA621F">
        <w:rPr>
          <w:rFonts w:ascii="Times New Roman" w:eastAsia="Times New Roman" w:hAnsi="Times New Roman" w:cs="Times New Roman"/>
          <w:sz w:val="28"/>
          <w:szCs w:val="28"/>
          <w:lang w:eastAsia="ru-RU"/>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Дидактические игры, упражнения</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Складывание квадратных и прямоугольных листов разными способами (по диагонали, пополам, вдоль, поперек).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Материалы:</w:t>
      </w:r>
      <w:r w:rsidRPr="00DA621F">
        <w:rPr>
          <w:rFonts w:ascii="Times New Roman" w:eastAsia="Times New Roman" w:hAnsi="Times New Roman" w:cs="Times New Roman"/>
          <w:sz w:val="28"/>
          <w:szCs w:val="28"/>
          <w:lang w:eastAsia="ru-RU"/>
        </w:rPr>
        <w:t xml:space="preserve"> 2 квадрата, 2 прямоугольника</w:t>
      </w:r>
      <w:r w:rsidRPr="00DA621F">
        <w:rPr>
          <w:rFonts w:ascii="Times New Roman" w:eastAsia="Times New Roman" w:hAnsi="Times New Roman" w:cs="Times New Roman"/>
          <w:sz w:val="28"/>
          <w:szCs w:val="28"/>
          <w:lang w:eastAsia="ru-RU"/>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Задание:</w:t>
      </w:r>
      <w:r w:rsidRPr="00DA621F">
        <w:rPr>
          <w:rFonts w:ascii="Times New Roman" w:eastAsia="Times New Roman" w:hAnsi="Times New Roman" w:cs="Times New Roman"/>
          <w:sz w:val="28"/>
          <w:szCs w:val="28"/>
          <w:lang w:eastAsia="ru-RU"/>
        </w:rPr>
        <w:t xml:space="preserve"> Ребенку предлагается: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сложи квадратный лист от уголка к уголку;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сложи квадратный лист пополам;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 сложи прямоугольный лист пополам вдоль;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сложи прямоугольный лист пополам и поперек</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Критерии оценки</w:t>
      </w:r>
      <w:r w:rsidRPr="00DA621F">
        <w:rPr>
          <w:rFonts w:ascii="Times New Roman" w:eastAsia="Times New Roman" w:hAnsi="Times New Roman" w:cs="Times New Roman"/>
          <w:b/>
          <w:sz w:val="28"/>
          <w:szCs w:val="28"/>
          <w:lang w:eastAsia="ru-RU"/>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3 балла - ребенок самостоятельно справляется с заданием.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2 балла - ребенок справляется с заданием с помощью взрослого или со второй попытки.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1 балл - ребенок не справляется с заданием</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Высокий уровень</w:t>
      </w:r>
      <w:r w:rsidRPr="00DA621F">
        <w:rPr>
          <w:rFonts w:ascii="Times New Roman" w:eastAsia="Times New Roman" w:hAnsi="Times New Roman" w:cs="Times New Roman"/>
          <w:sz w:val="28"/>
          <w:szCs w:val="28"/>
          <w:lang w:eastAsia="ru-RU"/>
        </w:rPr>
        <w:t xml:space="preserve"> - 21-24 балла;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Средний уровень</w:t>
      </w:r>
      <w:r w:rsidRPr="00DA621F">
        <w:rPr>
          <w:rFonts w:ascii="Times New Roman" w:eastAsia="Times New Roman" w:hAnsi="Times New Roman" w:cs="Times New Roman"/>
          <w:sz w:val="28"/>
          <w:szCs w:val="28"/>
          <w:lang w:eastAsia="ru-RU"/>
        </w:rPr>
        <w:t xml:space="preserve"> - 14-16 баллов;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sz w:val="28"/>
          <w:szCs w:val="28"/>
          <w:lang w:eastAsia="ru-RU"/>
        </w:rPr>
        <w:t>Низкий уровень</w:t>
      </w:r>
      <w:r w:rsidRPr="00DA621F">
        <w:rPr>
          <w:rFonts w:ascii="Times New Roman" w:eastAsia="Times New Roman" w:hAnsi="Times New Roman" w:cs="Times New Roman"/>
          <w:sz w:val="28"/>
          <w:szCs w:val="28"/>
          <w:lang w:eastAsia="ru-RU"/>
        </w:rPr>
        <w:t xml:space="preserve"> - 7-8 баллов.</w:t>
      </w:r>
    </w:p>
    <w:p w:rsidR="00014E43" w:rsidRPr="00DA621F" w:rsidRDefault="00014E43" w:rsidP="00014E43">
      <w:pPr>
        <w:spacing w:after="0" w:line="240" w:lineRule="auto"/>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Критерии оценки:</w:t>
      </w:r>
    </w:p>
    <w:p w:rsidR="00014E43" w:rsidRPr="00DA621F" w:rsidRDefault="00014E43" w:rsidP="00014E43">
      <w:pPr>
        <w:spacing w:after="0" w:line="240" w:lineRule="auto"/>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 xml:space="preserve">3 балла — </w:t>
      </w:r>
      <w:r w:rsidRPr="00DA621F">
        <w:rPr>
          <w:rFonts w:ascii="Times New Roman" w:eastAsia="Times New Roman" w:hAnsi="Times New Roman" w:cs="Times New Roman"/>
          <w:bCs/>
          <w:sz w:val="28"/>
          <w:szCs w:val="28"/>
          <w:lang w:eastAsia="ru-RU"/>
        </w:rPr>
        <w:t>делает все самостоятельно,</w:t>
      </w:r>
    </w:p>
    <w:p w:rsidR="00DA621F" w:rsidRPr="00DA621F" w:rsidRDefault="00014E43" w:rsidP="00014E43">
      <w:pPr>
        <w:spacing w:after="0" w:line="240" w:lineRule="auto"/>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 xml:space="preserve">2 балла — </w:t>
      </w:r>
      <w:r w:rsidRPr="00DA621F">
        <w:rPr>
          <w:rFonts w:ascii="Times New Roman" w:eastAsia="Times New Roman" w:hAnsi="Times New Roman" w:cs="Times New Roman"/>
          <w:bCs/>
          <w:sz w:val="28"/>
          <w:szCs w:val="28"/>
          <w:lang w:eastAsia="ru-RU"/>
        </w:rPr>
        <w:t xml:space="preserve">делает самостоятельно, при затруднении обращается за помощью к взрослым, </w:t>
      </w:r>
      <w:r w:rsidRPr="00DA621F">
        <w:rPr>
          <w:rFonts w:ascii="Times New Roman" w:eastAsia="Times New Roman" w:hAnsi="Times New Roman" w:cs="Times New Roman"/>
          <w:b/>
          <w:bCs/>
          <w:sz w:val="28"/>
          <w:szCs w:val="28"/>
          <w:lang w:eastAsia="ru-RU"/>
        </w:rPr>
        <w:t xml:space="preserve">         </w:t>
      </w:r>
    </w:p>
    <w:p w:rsidR="00014E43" w:rsidRPr="00DA621F" w:rsidRDefault="00014E43" w:rsidP="00014E43">
      <w:pPr>
        <w:spacing w:after="0" w:line="240" w:lineRule="auto"/>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 xml:space="preserve">1  балл — </w:t>
      </w:r>
      <w:r w:rsidRPr="00DA621F">
        <w:rPr>
          <w:rFonts w:ascii="Times New Roman" w:eastAsia="Times New Roman" w:hAnsi="Times New Roman" w:cs="Times New Roman"/>
          <w:bCs/>
          <w:sz w:val="28"/>
          <w:szCs w:val="28"/>
          <w:lang w:eastAsia="ru-RU"/>
        </w:rPr>
        <w:t>в большей степени не справляется с предложенными заданиями.</w:t>
      </w:r>
    </w:p>
    <w:p w:rsidR="00014E43" w:rsidRPr="00DA621F" w:rsidRDefault="00014E43" w:rsidP="00014E43">
      <w:pPr>
        <w:spacing w:after="0" w:line="240" w:lineRule="auto"/>
        <w:rPr>
          <w:rFonts w:ascii="Times New Roman" w:eastAsia="Times New Roman" w:hAnsi="Times New Roman" w:cs="Times New Roman"/>
          <w:bCs/>
          <w:sz w:val="28"/>
          <w:szCs w:val="28"/>
          <w:lang w:eastAsia="ru-RU"/>
        </w:rPr>
      </w:pP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Образовательная область «Социализация» : Воспитание культуры поведения и положительных моральных качеств</w:t>
      </w: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Образовательная область «Здоровье»  Воспитание культурно-гигиенических навыков</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Исследование осуществляется через наблюдение.</w:t>
      </w:r>
    </w:p>
    <w:p w:rsidR="00014E43" w:rsidRPr="00DA621F" w:rsidRDefault="00014E43" w:rsidP="00014E43">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Образовательная область «Социализация» : Игровая деятельность</w:t>
      </w:r>
    </w:p>
    <w:p w:rsidR="00014E43" w:rsidRPr="00DA621F" w:rsidRDefault="00014E43" w:rsidP="00014E43">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lastRenderedPageBreak/>
        <w:t>При заполнении этого раздела воспитатель не только наблюдает за ребенком, но и специально организует игры с детьми.</w:t>
      </w:r>
    </w:p>
    <w:p w:rsidR="00014E43" w:rsidRPr="00DA621F" w:rsidRDefault="00014E43" w:rsidP="00014E43">
      <w:pPr>
        <w:spacing w:after="0" w:line="240" w:lineRule="auto"/>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Критерии оценки:</w:t>
      </w:r>
    </w:p>
    <w:p w:rsidR="00014E43" w:rsidRPr="00DA621F" w:rsidRDefault="00014E43" w:rsidP="00014E43">
      <w:pPr>
        <w:spacing w:after="0" w:line="240" w:lineRule="auto"/>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 xml:space="preserve">3 балла — </w:t>
      </w:r>
      <w:r w:rsidRPr="00DA621F">
        <w:rPr>
          <w:rFonts w:ascii="Times New Roman" w:eastAsia="Times New Roman" w:hAnsi="Times New Roman" w:cs="Times New Roman"/>
          <w:bCs/>
          <w:sz w:val="28"/>
          <w:szCs w:val="28"/>
          <w:lang w:eastAsia="ru-RU"/>
        </w:rPr>
        <w:t>делает все самостоятельно,</w:t>
      </w:r>
    </w:p>
    <w:p w:rsidR="0017326E" w:rsidRPr="00DA621F" w:rsidRDefault="00014E43" w:rsidP="0017326E">
      <w:pPr>
        <w:spacing w:after="0" w:line="240" w:lineRule="auto"/>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 xml:space="preserve">2 балла — </w:t>
      </w:r>
      <w:r w:rsidRPr="00DA621F">
        <w:rPr>
          <w:rFonts w:ascii="Times New Roman" w:eastAsia="Times New Roman" w:hAnsi="Times New Roman" w:cs="Times New Roman"/>
          <w:bCs/>
          <w:sz w:val="28"/>
          <w:szCs w:val="28"/>
          <w:lang w:eastAsia="ru-RU"/>
        </w:rPr>
        <w:t xml:space="preserve">делает самостоятельно, при затруднении обращается за помощью к взрослым, </w:t>
      </w:r>
      <w:r w:rsidRPr="00DA621F">
        <w:rPr>
          <w:rFonts w:ascii="Times New Roman" w:eastAsia="Times New Roman" w:hAnsi="Times New Roman" w:cs="Times New Roman"/>
          <w:b/>
          <w:bCs/>
          <w:sz w:val="28"/>
          <w:szCs w:val="28"/>
          <w:lang w:eastAsia="ru-RU"/>
        </w:rPr>
        <w:t xml:space="preserve">         1  балл — </w:t>
      </w:r>
      <w:r w:rsidRPr="00DA621F">
        <w:rPr>
          <w:rFonts w:ascii="Times New Roman" w:eastAsia="Times New Roman" w:hAnsi="Times New Roman" w:cs="Times New Roman"/>
          <w:bCs/>
          <w:sz w:val="28"/>
          <w:szCs w:val="28"/>
          <w:lang w:eastAsia="ru-RU"/>
        </w:rPr>
        <w:t>в большей степени не справляется с предложенными заданиями.</w:t>
      </w:r>
    </w:p>
    <w:p w:rsidR="008A67E3" w:rsidRPr="00DA621F" w:rsidRDefault="008A67E3" w:rsidP="00673AE1">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210B7C" w:rsidRPr="00DA621F" w:rsidRDefault="00210B7C" w:rsidP="00210B7C">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ДИАГНОСТИЧЕСКИЕ ЗАДАНИЯ</w:t>
      </w:r>
    </w:p>
    <w:p w:rsidR="00210B7C" w:rsidRPr="00DA621F" w:rsidRDefault="00210B7C" w:rsidP="00210B7C">
      <w:pPr>
        <w:spacing w:after="0" w:line="240" w:lineRule="auto"/>
        <w:jc w:val="center"/>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по основной общеобразовательной программе дошкольного образования, </w:t>
      </w:r>
    </w:p>
    <w:p w:rsidR="00210B7C" w:rsidRPr="00DA621F" w:rsidRDefault="00210B7C" w:rsidP="00210B7C">
      <w:pPr>
        <w:spacing w:after="0" w:line="240" w:lineRule="auto"/>
        <w:jc w:val="center"/>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с учётом примерной основной общеобразовательной</w:t>
      </w:r>
    </w:p>
    <w:p w:rsidR="00210B7C" w:rsidRPr="00DA621F" w:rsidRDefault="00210B7C" w:rsidP="00210B7C">
      <w:pPr>
        <w:spacing w:after="0" w:line="240" w:lineRule="auto"/>
        <w:jc w:val="center"/>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программе дошкольного образования  </w:t>
      </w:r>
    </w:p>
    <w:p w:rsidR="00210B7C" w:rsidRPr="00DA621F" w:rsidRDefault="00210B7C" w:rsidP="00210B7C">
      <w:pPr>
        <w:spacing w:after="0" w:line="240" w:lineRule="auto"/>
        <w:jc w:val="center"/>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«ОТ РОЖДЕНИЯ ДО ШКОЛЫ» </w:t>
      </w:r>
    </w:p>
    <w:p w:rsidR="00210B7C" w:rsidRPr="00DA621F" w:rsidRDefault="00210B7C" w:rsidP="00210B7C">
      <w:pPr>
        <w:spacing w:after="0" w:line="240" w:lineRule="auto"/>
        <w:jc w:val="center"/>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под ред. Н. Е. Вераксы, Т. С.   Комаровой, М. А. Васильевой.</w:t>
      </w:r>
    </w:p>
    <w:p w:rsidR="00210B7C" w:rsidRPr="00DA621F" w:rsidRDefault="00210B7C" w:rsidP="00210B7C">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5-6 лет</w:t>
      </w:r>
    </w:p>
    <w:p w:rsidR="00673AE1" w:rsidRPr="00DA621F" w:rsidRDefault="00673AE1" w:rsidP="00673AE1">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9C4167" w:rsidRPr="00DA621F" w:rsidRDefault="009C4167" w:rsidP="009C4167">
      <w:pPr>
        <w:suppressAutoHyphens/>
        <w:spacing w:after="0" w:line="240" w:lineRule="auto"/>
        <w:jc w:val="center"/>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 xml:space="preserve">Пояснительная записка </w:t>
      </w:r>
    </w:p>
    <w:p w:rsidR="009C4167" w:rsidRPr="00DA621F" w:rsidRDefault="009C4167" w:rsidP="009C4167">
      <w:pPr>
        <w:suppressAutoHyphens/>
        <w:spacing w:after="0" w:line="240" w:lineRule="auto"/>
        <w:jc w:val="both"/>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 xml:space="preserve">Итоговые диагностические задания (мониторинг) для детей 5-6 лет  направлены на определение промежуточных результатов освоения детьми основной общеобразовательной программы дошкольного образования. </w:t>
      </w:r>
    </w:p>
    <w:p w:rsidR="009C4167" w:rsidRPr="00DA621F" w:rsidRDefault="009C4167" w:rsidP="009C4167">
      <w:pPr>
        <w:suppressAutoHyphens/>
        <w:spacing w:after="0" w:line="240" w:lineRule="auto"/>
        <w:ind w:left="705"/>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Детям предлагается выполнить 7 заданий вместе с воспитателем. Продолжительность выполнения 15 - 20 минут.</w:t>
      </w:r>
    </w:p>
    <w:p w:rsidR="009C4167" w:rsidRPr="00DA621F" w:rsidRDefault="009C4167" w:rsidP="009C4167">
      <w:pPr>
        <w:suppressAutoHyphens/>
        <w:spacing w:after="0" w:line="240" w:lineRule="auto"/>
        <w:ind w:left="705"/>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Каждое задание воспитатель озвучивает 1 раз.</w:t>
      </w:r>
    </w:p>
    <w:p w:rsidR="009C4167" w:rsidRPr="00DA621F" w:rsidRDefault="009C4167" w:rsidP="009C4167">
      <w:pPr>
        <w:suppressAutoHyphens/>
        <w:spacing w:after="0" w:line="240" w:lineRule="auto"/>
        <w:ind w:firstLine="705"/>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 xml:space="preserve">Все задания дети должны выполнить самостоятельно, без помощи взрослых. </w:t>
      </w:r>
    </w:p>
    <w:p w:rsidR="009C4167" w:rsidRPr="00DA621F" w:rsidRDefault="009C4167" w:rsidP="009C4167">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В заданиях отражена общая ориентация детей в окружающем мире,  пространственные, цветовые и временные понятия, психологический уровень развития дошкольника.</w:t>
      </w:r>
    </w:p>
    <w:p w:rsidR="009C4167" w:rsidRPr="00DA621F" w:rsidRDefault="009C4167" w:rsidP="009C4167">
      <w:pPr>
        <w:suppressAutoHyphens/>
        <w:spacing w:after="0" w:line="240" w:lineRule="auto"/>
        <w:jc w:val="both"/>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sz w:val="28"/>
          <w:szCs w:val="28"/>
          <w:lang w:eastAsia="zh-CN"/>
        </w:rPr>
        <w:tab/>
        <w:t>Подобранные диагностические задания отвечают принципам событийности, деятельностного подхода, что обеспечивает формирование системных знаний и представлений дошкольников о мире социальных отношений.</w:t>
      </w:r>
    </w:p>
    <w:p w:rsidR="009C4167" w:rsidRPr="00DA621F" w:rsidRDefault="009C4167" w:rsidP="009C4167">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ab/>
      </w:r>
      <w:r w:rsidRPr="00DA621F">
        <w:rPr>
          <w:rFonts w:ascii="Times New Roman" w:eastAsia="Times New Roman" w:hAnsi="Times New Roman" w:cs="Times New Roman"/>
          <w:sz w:val="28"/>
          <w:szCs w:val="28"/>
          <w:lang w:eastAsia="zh-CN"/>
        </w:rPr>
        <w:t>Все задания составлены с учетом интегративных качеств развития дошкольника, что остается актуальными с принятием ФГОС ДО.</w:t>
      </w:r>
    </w:p>
    <w:p w:rsidR="009C4167" w:rsidRPr="00DA621F" w:rsidRDefault="009C4167" w:rsidP="009C4167">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Предложенные диагностические задания являются частью системы мониторинга, который сочетает низкоформализованные, высокоформализованные методы, обеспечивающие объективность и точность получаемых данных.</w:t>
      </w:r>
    </w:p>
    <w:p w:rsidR="009C4167" w:rsidRPr="00DA621F" w:rsidRDefault="009C4167" w:rsidP="00DA621F">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 xml:space="preserve">Полученные результаты заносятся в сводную диагностическую карту уровня развития интегративных качеств </w:t>
      </w:r>
      <w:r w:rsidR="00DA621F">
        <w:rPr>
          <w:rFonts w:ascii="Times New Roman" w:eastAsia="Times New Roman" w:hAnsi="Times New Roman" w:cs="Times New Roman"/>
          <w:sz w:val="28"/>
          <w:szCs w:val="28"/>
          <w:lang w:eastAsia="zh-CN"/>
        </w:rPr>
        <w:t>.</w:t>
      </w:r>
    </w:p>
    <w:p w:rsidR="009C4167" w:rsidRPr="00567346" w:rsidRDefault="009C4167" w:rsidP="009C4167">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 xml:space="preserve">Задание 1. Дорисуй и раскрась. </w:t>
      </w:r>
      <w:r w:rsidRPr="00DA621F">
        <w:rPr>
          <w:rFonts w:ascii="Times New Roman" w:eastAsia="Times New Roman" w:hAnsi="Times New Roman" w:cs="Times New Roman"/>
          <w:noProof/>
          <w:sz w:val="28"/>
          <w:szCs w:val="28"/>
          <w:lang w:eastAsia="ru-RU"/>
        </w:rPr>
        <w:drawing>
          <wp:anchor distT="0" distB="0" distL="114935" distR="114935" simplePos="0" relativeHeight="251675648" behindDoc="1" locked="0" layoutInCell="1" allowOverlap="1">
            <wp:simplePos x="0" y="0"/>
            <wp:positionH relativeFrom="column">
              <wp:posOffset>-229235</wp:posOffset>
            </wp:positionH>
            <wp:positionV relativeFrom="paragraph">
              <wp:posOffset>135255</wp:posOffset>
            </wp:positionV>
            <wp:extent cx="3321685" cy="3810000"/>
            <wp:effectExtent l="0" t="0" r="0" b="0"/>
            <wp:wrapTight wrapText="bothSides">
              <wp:wrapPolygon edited="0">
                <wp:start x="0" y="0"/>
                <wp:lineTo x="0" y="21492"/>
                <wp:lineTo x="21431" y="21492"/>
                <wp:lineTo x="21431" y="0"/>
                <wp:lineTo x="0" y="0"/>
              </wp:wrapPolygon>
            </wp:wrapTight>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21685" cy="3810000"/>
                    </a:xfrm>
                    <a:prstGeom prst="rect">
                      <a:avLst/>
                    </a:prstGeom>
                    <a:solidFill>
                      <a:srgbClr val="FFFFFF"/>
                    </a:solidFill>
                    <a:ln>
                      <a:noFill/>
                    </a:ln>
                  </pic:spPr>
                </pic:pic>
              </a:graphicData>
            </a:graphic>
          </wp:anchor>
        </w:drawing>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lastRenderedPageBreak/>
        <w:drawing>
          <wp:anchor distT="0" distB="0" distL="114935" distR="114935" simplePos="0" relativeHeight="251676672" behindDoc="1" locked="0" layoutInCell="1" allowOverlap="1">
            <wp:simplePos x="0" y="0"/>
            <wp:positionH relativeFrom="column">
              <wp:posOffset>-361315</wp:posOffset>
            </wp:positionH>
            <wp:positionV relativeFrom="paragraph">
              <wp:posOffset>98425</wp:posOffset>
            </wp:positionV>
            <wp:extent cx="3315970" cy="4571365"/>
            <wp:effectExtent l="0" t="0" r="0" b="635"/>
            <wp:wrapTight wrapText="bothSides">
              <wp:wrapPolygon edited="0">
                <wp:start x="0" y="0"/>
                <wp:lineTo x="0" y="21513"/>
                <wp:lineTo x="21468" y="21513"/>
                <wp:lineTo x="21468" y="0"/>
                <wp:lineTo x="0" y="0"/>
              </wp:wrapPolygon>
            </wp:wrapTight>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15970" cy="4571365"/>
                    </a:xfrm>
                    <a:prstGeom prst="rect">
                      <a:avLst/>
                    </a:prstGeom>
                    <a:solidFill>
                      <a:srgbClr val="FFFFFF"/>
                    </a:solidFill>
                    <a:ln>
                      <a:noFill/>
                    </a:ln>
                  </pic:spPr>
                </pic:pic>
              </a:graphicData>
            </a:graphic>
          </wp:anchor>
        </w:drawing>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tabs>
          <w:tab w:val="left" w:pos="6225"/>
        </w:tabs>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r>
    </w:p>
    <w:p w:rsidR="009C4167" w:rsidRPr="00DA621F" w:rsidRDefault="009C4167"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tabs>
          <w:tab w:val="left" w:pos="6225"/>
        </w:tabs>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 xml:space="preserve">Задание 2. Фломастером красного цвета обведи зимнюю одежду, а фломастером синего цвета – летнюю. </w:t>
      </w:r>
    </w:p>
    <w:p w:rsidR="009C4167" w:rsidRPr="00DA621F" w:rsidRDefault="009C4167"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tabs>
          <w:tab w:val="left" w:pos="4785"/>
        </w:tabs>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noProof/>
          <w:sz w:val="28"/>
          <w:szCs w:val="28"/>
          <w:lang w:eastAsia="ru-RU"/>
        </w:rPr>
        <w:drawing>
          <wp:anchor distT="0" distB="0" distL="114935" distR="114935" simplePos="0" relativeHeight="251679744" behindDoc="1" locked="0" layoutInCell="1" allowOverlap="1">
            <wp:simplePos x="0" y="0"/>
            <wp:positionH relativeFrom="column">
              <wp:posOffset>-114300</wp:posOffset>
            </wp:positionH>
            <wp:positionV relativeFrom="paragraph">
              <wp:posOffset>96520</wp:posOffset>
            </wp:positionV>
            <wp:extent cx="1332230" cy="2856865"/>
            <wp:effectExtent l="0" t="0" r="1270" b="635"/>
            <wp:wrapTight wrapText="bothSides">
              <wp:wrapPolygon edited="0">
                <wp:start x="0" y="0"/>
                <wp:lineTo x="0" y="21461"/>
                <wp:lineTo x="21312" y="21461"/>
                <wp:lineTo x="21312" y="0"/>
                <wp:lineTo x="0" y="0"/>
              </wp:wrapPolygon>
            </wp:wrapTight>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32230" cy="2856865"/>
                    </a:xfrm>
                    <a:prstGeom prst="rect">
                      <a:avLst/>
                    </a:prstGeom>
                    <a:solidFill>
                      <a:srgbClr val="FFFFFF"/>
                    </a:solidFill>
                    <a:ln>
                      <a:noFill/>
                    </a:ln>
                  </pic:spPr>
                </pic:pic>
              </a:graphicData>
            </a:graphic>
          </wp:anchor>
        </w:drawing>
      </w:r>
      <w:r w:rsidRPr="00DA621F">
        <w:rPr>
          <w:rFonts w:ascii="Times New Roman" w:eastAsia="Times New Roman" w:hAnsi="Times New Roman" w:cs="Times New Roman"/>
          <w:noProof/>
          <w:sz w:val="28"/>
          <w:szCs w:val="28"/>
          <w:lang w:eastAsia="ru-RU"/>
        </w:rPr>
        <w:drawing>
          <wp:anchor distT="0" distB="0" distL="114935" distR="114935" simplePos="0" relativeHeight="251678720" behindDoc="1" locked="0" layoutInCell="1" allowOverlap="1">
            <wp:simplePos x="0" y="0"/>
            <wp:positionH relativeFrom="column">
              <wp:posOffset>1714500</wp:posOffset>
            </wp:positionH>
            <wp:positionV relativeFrom="paragraph">
              <wp:posOffset>96520</wp:posOffset>
            </wp:positionV>
            <wp:extent cx="1918335" cy="2856865"/>
            <wp:effectExtent l="0" t="0" r="5715" b="635"/>
            <wp:wrapTight wrapText="bothSides">
              <wp:wrapPolygon edited="0">
                <wp:start x="0" y="0"/>
                <wp:lineTo x="0" y="21461"/>
                <wp:lineTo x="21450" y="21461"/>
                <wp:lineTo x="21450" y="0"/>
                <wp:lineTo x="0" y="0"/>
              </wp:wrapPolygon>
            </wp:wrapTight>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18335" cy="2856865"/>
                    </a:xfrm>
                    <a:prstGeom prst="rect">
                      <a:avLst/>
                    </a:prstGeom>
                    <a:solidFill>
                      <a:srgbClr val="FFFFFF"/>
                    </a:solidFill>
                    <a:ln>
                      <a:noFill/>
                    </a:ln>
                  </pic:spPr>
                </pic:pic>
              </a:graphicData>
            </a:graphic>
          </wp:anchor>
        </w:drawing>
      </w:r>
      <w:r w:rsidRPr="00DA621F">
        <w:rPr>
          <w:rFonts w:ascii="Times New Roman" w:eastAsia="Times New Roman" w:hAnsi="Times New Roman" w:cs="Times New Roman"/>
          <w:sz w:val="28"/>
          <w:szCs w:val="28"/>
          <w:lang w:eastAsia="zh-CN"/>
        </w:rPr>
        <w:tab/>
      </w:r>
    </w:p>
    <w:p w:rsidR="009C4167" w:rsidRPr="00DA621F" w:rsidRDefault="009C4167" w:rsidP="009C4167">
      <w:pPr>
        <w:tabs>
          <w:tab w:val="left" w:pos="4785"/>
        </w:tabs>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r>
    </w:p>
    <w:p w:rsidR="009C4167" w:rsidRPr="00DA621F" w:rsidRDefault="009C4167" w:rsidP="009C4167">
      <w:pPr>
        <w:tabs>
          <w:tab w:val="left" w:pos="4785"/>
        </w:tabs>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noProof/>
          <w:sz w:val="28"/>
          <w:szCs w:val="28"/>
          <w:lang w:eastAsia="ru-RU"/>
        </w:rPr>
        <w:drawing>
          <wp:anchor distT="0" distB="0" distL="114935" distR="114935" simplePos="0" relativeHeight="251682816" behindDoc="1" locked="0" layoutInCell="1" allowOverlap="1">
            <wp:simplePos x="0" y="0"/>
            <wp:positionH relativeFrom="column">
              <wp:posOffset>2667635</wp:posOffset>
            </wp:positionH>
            <wp:positionV relativeFrom="paragraph">
              <wp:posOffset>144780</wp:posOffset>
            </wp:positionV>
            <wp:extent cx="1942465" cy="1942465"/>
            <wp:effectExtent l="0" t="0" r="635" b="635"/>
            <wp:wrapTight wrapText="bothSides">
              <wp:wrapPolygon edited="0">
                <wp:start x="0" y="0"/>
                <wp:lineTo x="0" y="21395"/>
                <wp:lineTo x="21395" y="21395"/>
                <wp:lineTo x="21395" y="0"/>
                <wp:lineTo x="0" y="0"/>
              </wp:wrapPolygon>
            </wp:wrapTight>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42465" cy="1942465"/>
                    </a:xfrm>
                    <a:prstGeom prst="rect">
                      <a:avLst/>
                    </a:prstGeom>
                    <a:solidFill>
                      <a:srgbClr val="FFFFFF"/>
                    </a:solidFill>
                    <a:ln>
                      <a:noFill/>
                    </a:ln>
                  </pic:spPr>
                </pic:pic>
              </a:graphicData>
            </a:graphic>
          </wp:anchor>
        </w:drawing>
      </w:r>
      <w:r w:rsidRPr="00DA621F">
        <w:rPr>
          <w:rFonts w:ascii="Times New Roman" w:eastAsia="Times New Roman" w:hAnsi="Times New Roman" w:cs="Times New Roman"/>
          <w:sz w:val="28"/>
          <w:szCs w:val="28"/>
          <w:lang w:eastAsia="zh-CN"/>
        </w:rPr>
        <w:tab/>
      </w:r>
    </w:p>
    <w:p w:rsidR="009C4167" w:rsidRPr="00DA621F" w:rsidRDefault="009C4167" w:rsidP="009C4167">
      <w:pPr>
        <w:tabs>
          <w:tab w:val="left" w:pos="4785"/>
        </w:tabs>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r>
    </w:p>
    <w:p w:rsidR="009C4167" w:rsidRPr="00DA621F" w:rsidRDefault="009C4167"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tabs>
          <w:tab w:val="left" w:pos="6225"/>
        </w:tabs>
        <w:suppressAutoHyphens/>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677696" behindDoc="1" locked="0" layoutInCell="1" allowOverlap="1">
            <wp:simplePos x="0" y="0"/>
            <wp:positionH relativeFrom="column">
              <wp:posOffset>3010535</wp:posOffset>
            </wp:positionH>
            <wp:positionV relativeFrom="paragraph">
              <wp:posOffset>2160270</wp:posOffset>
            </wp:positionV>
            <wp:extent cx="1471295" cy="2856865"/>
            <wp:effectExtent l="0" t="0" r="0" b="635"/>
            <wp:wrapTight wrapText="bothSides">
              <wp:wrapPolygon edited="0">
                <wp:start x="0" y="0"/>
                <wp:lineTo x="0" y="21461"/>
                <wp:lineTo x="21255" y="21461"/>
                <wp:lineTo x="21255" y="0"/>
                <wp:lineTo x="0" y="0"/>
              </wp:wrapPolygon>
            </wp:wrapTight>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71295" cy="2856865"/>
                    </a:xfrm>
                    <a:prstGeom prst="rect">
                      <a:avLst/>
                    </a:prstGeom>
                    <a:solidFill>
                      <a:srgbClr val="FFFFFF"/>
                    </a:solidFill>
                    <a:ln>
                      <a:noFill/>
                    </a:ln>
                  </pic:spPr>
                </pic:pic>
              </a:graphicData>
            </a:graphic>
          </wp:anchor>
        </w:drawing>
      </w:r>
      <w:r w:rsidRPr="00DA621F">
        <w:rPr>
          <w:rFonts w:ascii="Times New Roman" w:eastAsia="Times New Roman" w:hAnsi="Times New Roman" w:cs="Times New Roman"/>
          <w:noProof/>
          <w:sz w:val="28"/>
          <w:szCs w:val="28"/>
          <w:lang w:eastAsia="ru-RU"/>
        </w:rPr>
        <w:drawing>
          <wp:anchor distT="0" distB="0" distL="114935" distR="114935" simplePos="0" relativeHeight="251681792" behindDoc="1" locked="0" layoutInCell="1" allowOverlap="1">
            <wp:simplePos x="0" y="0"/>
            <wp:positionH relativeFrom="column">
              <wp:posOffset>495935</wp:posOffset>
            </wp:positionH>
            <wp:positionV relativeFrom="paragraph">
              <wp:posOffset>2617470</wp:posOffset>
            </wp:positionV>
            <wp:extent cx="2056765" cy="2056765"/>
            <wp:effectExtent l="0" t="0" r="635" b="635"/>
            <wp:wrapTight wrapText="bothSides">
              <wp:wrapPolygon edited="0">
                <wp:start x="0" y="0"/>
                <wp:lineTo x="0" y="21407"/>
                <wp:lineTo x="21407" y="21407"/>
                <wp:lineTo x="21407" y="0"/>
                <wp:lineTo x="0" y="0"/>
              </wp:wrapPolygon>
            </wp:wrapTight>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56765" cy="2056765"/>
                    </a:xfrm>
                    <a:prstGeom prst="rect">
                      <a:avLst/>
                    </a:prstGeom>
                    <a:solidFill>
                      <a:srgbClr val="FFFFFF"/>
                    </a:solidFill>
                    <a:ln>
                      <a:noFill/>
                    </a:ln>
                  </pic:spPr>
                </pic:pic>
              </a:graphicData>
            </a:graphic>
          </wp:anchor>
        </w:drawing>
      </w:r>
      <w:r w:rsidRPr="00DA621F">
        <w:rPr>
          <w:rFonts w:ascii="Times New Roman" w:eastAsia="Times New Roman" w:hAnsi="Times New Roman" w:cs="Times New Roman"/>
          <w:noProof/>
          <w:sz w:val="28"/>
          <w:szCs w:val="28"/>
          <w:lang w:eastAsia="ru-RU"/>
        </w:rPr>
        <w:drawing>
          <wp:anchor distT="0" distB="0" distL="114935" distR="114935" simplePos="0" relativeHeight="251680768" behindDoc="1" locked="0" layoutInCell="1" allowOverlap="1">
            <wp:simplePos x="0" y="0"/>
            <wp:positionH relativeFrom="column">
              <wp:posOffset>-1675765</wp:posOffset>
            </wp:positionH>
            <wp:positionV relativeFrom="paragraph">
              <wp:posOffset>2503170</wp:posOffset>
            </wp:positionV>
            <wp:extent cx="1618615" cy="2161540"/>
            <wp:effectExtent l="0" t="0" r="635" b="0"/>
            <wp:wrapTight wrapText="bothSides">
              <wp:wrapPolygon edited="0">
                <wp:start x="0" y="0"/>
                <wp:lineTo x="0" y="21321"/>
                <wp:lineTo x="21354" y="21321"/>
                <wp:lineTo x="21354" y="0"/>
                <wp:lineTo x="0" y="0"/>
              </wp:wrapPolygon>
            </wp:wrapTight>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18615" cy="2161540"/>
                    </a:xfrm>
                    <a:prstGeom prst="rect">
                      <a:avLst/>
                    </a:prstGeom>
                    <a:solidFill>
                      <a:srgbClr val="FFFFFF"/>
                    </a:solidFill>
                    <a:ln>
                      <a:noFill/>
                    </a:ln>
                  </pic:spPr>
                </pic:pic>
              </a:graphicData>
            </a:graphic>
          </wp:anchor>
        </w:drawing>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17326E" w:rsidRPr="00DA621F" w:rsidRDefault="0017326E" w:rsidP="009C4167">
      <w:pPr>
        <w:tabs>
          <w:tab w:val="left" w:pos="5790"/>
        </w:tabs>
        <w:suppressAutoHyphens/>
        <w:spacing w:after="0" w:line="240" w:lineRule="auto"/>
        <w:rPr>
          <w:rFonts w:ascii="Times New Roman" w:eastAsia="Times New Roman" w:hAnsi="Times New Roman" w:cs="Times New Roman"/>
          <w:sz w:val="28"/>
          <w:szCs w:val="28"/>
          <w:lang w:eastAsia="zh-CN"/>
        </w:rPr>
      </w:pPr>
    </w:p>
    <w:p w:rsidR="0017326E" w:rsidRPr="00DA621F" w:rsidRDefault="0017326E" w:rsidP="009C4167">
      <w:pPr>
        <w:tabs>
          <w:tab w:val="left" w:pos="5790"/>
        </w:tabs>
        <w:suppressAutoHyphens/>
        <w:spacing w:after="0" w:line="240" w:lineRule="auto"/>
        <w:rPr>
          <w:rFonts w:ascii="Times New Roman" w:eastAsia="Times New Roman" w:hAnsi="Times New Roman" w:cs="Times New Roman"/>
          <w:b/>
          <w:sz w:val="28"/>
          <w:szCs w:val="28"/>
          <w:lang w:eastAsia="zh-CN"/>
        </w:rPr>
      </w:pPr>
    </w:p>
    <w:p w:rsidR="009C4167" w:rsidRPr="00DA621F" w:rsidRDefault="009C4167" w:rsidP="009C4167">
      <w:pPr>
        <w:tabs>
          <w:tab w:val="left" w:pos="5790"/>
        </w:tabs>
        <w:suppressAutoHyphens/>
        <w:spacing w:after="0" w:line="240" w:lineRule="auto"/>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b/>
          <w:sz w:val="28"/>
          <w:szCs w:val="28"/>
          <w:lang w:eastAsia="zh-CN"/>
        </w:rPr>
        <w:t>Задание 3. Выполни 2 варианта заданий.</w:t>
      </w:r>
    </w:p>
    <w:p w:rsidR="009C4167" w:rsidRPr="00DA621F" w:rsidRDefault="009C4167" w:rsidP="009C4167">
      <w:pPr>
        <w:tabs>
          <w:tab w:val="left" w:pos="5790"/>
        </w:tabs>
        <w:suppressAutoHyphens/>
        <w:spacing w:after="0" w:line="240" w:lineRule="auto"/>
        <w:rPr>
          <w:rFonts w:ascii="Times New Roman" w:eastAsia="Times New Roman" w:hAnsi="Times New Roman" w:cs="Times New Roman"/>
          <w:b/>
          <w:sz w:val="28"/>
          <w:szCs w:val="28"/>
          <w:lang w:eastAsia="zh-CN"/>
        </w:rPr>
      </w:pPr>
    </w:p>
    <w:p w:rsidR="009C4167" w:rsidRPr="00DA621F" w:rsidRDefault="009C4167" w:rsidP="009C4167">
      <w:pPr>
        <w:tabs>
          <w:tab w:val="left" w:pos="5790"/>
        </w:tabs>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 xml:space="preserve">Вариант 1. Соедини цифру с нужным количеством </w:t>
      </w:r>
    </w:p>
    <w:p w:rsidR="009C4167" w:rsidRPr="00DA621F" w:rsidRDefault="009C4167" w:rsidP="009C4167">
      <w:pPr>
        <w:tabs>
          <w:tab w:val="left" w:pos="5790"/>
        </w:tabs>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tabs>
          <w:tab w:val="left" w:pos="5790"/>
        </w:tabs>
        <w:suppressAutoHyphens/>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683840" behindDoc="1" locked="0" layoutInCell="1" allowOverlap="1">
            <wp:simplePos x="0" y="0"/>
            <wp:positionH relativeFrom="column">
              <wp:posOffset>685800</wp:posOffset>
            </wp:positionH>
            <wp:positionV relativeFrom="paragraph">
              <wp:posOffset>96520</wp:posOffset>
            </wp:positionV>
            <wp:extent cx="3569335" cy="4162425"/>
            <wp:effectExtent l="0" t="0" r="0" b="9525"/>
            <wp:wrapTight wrapText="bothSides">
              <wp:wrapPolygon edited="0">
                <wp:start x="0" y="0"/>
                <wp:lineTo x="0" y="21551"/>
                <wp:lineTo x="21442" y="21551"/>
                <wp:lineTo x="21442" y="0"/>
                <wp:lineTo x="0" y="0"/>
              </wp:wrapPolygon>
            </wp:wrapTight>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69335" cy="4162425"/>
                    </a:xfrm>
                    <a:prstGeom prst="rect">
                      <a:avLst/>
                    </a:prstGeom>
                    <a:solidFill>
                      <a:srgbClr val="FFFFFF"/>
                    </a:solidFill>
                    <a:ln>
                      <a:noFill/>
                    </a:ln>
                  </pic:spPr>
                </pic:pic>
              </a:graphicData>
            </a:graphic>
          </wp:anchor>
        </w:drawing>
      </w:r>
    </w:p>
    <w:p w:rsidR="009C4167" w:rsidRPr="00DA621F" w:rsidRDefault="009C4167" w:rsidP="009C4167">
      <w:pPr>
        <w:tabs>
          <w:tab w:val="left" w:pos="5790"/>
        </w:tabs>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 xml:space="preserve">Вариант 2. В каждом ряду раскрась столько фигур, сколько указано цифрой. </w:t>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684864" behindDoc="1" locked="0" layoutInCell="1" allowOverlap="1">
            <wp:simplePos x="0" y="0"/>
            <wp:positionH relativeFrom="column">
              <wp:posOffset>0</wp:posOffset>
            </wp:positionH>
            <wp:positionV relativeFrom="paragraph">
              <wp:posOffset>62865</wp:posOffset>
            </wp:positionV>
            <wp:extent cx="5561330" cy="711835"/>
            <wp:effectExtent l="0" t="0" r="1270" b="0"/>
            <wp:wrapTight wrapText="bothSides">
              <wp:wrapPolygon edited="0">
                <wp:start x="0" y="0"/>
                <wp:lineTo x="0" y="20810"/>
                <wp:lineTo x="21531" y="20810"/>
                <wp:lineTo x="21531" y="0"/>
                <wp:lineTo x="0" y="0"/>
              </wp:wrapPolygon>
            </wp:wrapTight>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61330" cy="711835"/>
                    </a:xfrm>
                    <a:prstGeom prst="rect">
                      <a:avLst/>
                    </a:prstGeom>
                    <a:solidFill>
                      <a:srgbClr val="FFFFFF"/>
                    </a:solidFill>
                    <a:ln>
                      <a:noFill/>
                    </a:ln>
                  </pic:spPr>
                </pic:pic>
              </a:graphicData>
            </a:graphic>
          </wp:anchor>
        </w:drawing>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tabs>
          <w:tab w:val="left" w:pos="3300"/>
        </w:tabs>
        <w:suppressAutoHyphens/>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685888" behindDoc="1" locked="0" layoutInCell="1" allowOverlap="1">
            <wp:simplePos x="0" y="0"/>
            <wp:positionH relativeFrom="column">
              <wp:posOffset>-5676265</wp:posOffset>
            </wp:positionH>
            <wp:positionV relativeFrom="paragraph">
              <wp:posOffset>249555</wp:posOffset>
            </wp:positionV>
            <wp:extent cx="5257165" cy="1898015"/>
            <wp:effectExtent l="0" t="0" r="635" b="6985"/>
            <wp:wrapTight wrapText="bothSides">
              <wp:wrapPolygon edited="0">
                <wp:start x="0" y="0"/>
                <wp:lineTo x="0" y="21463"/>
                <wp:lineTo x="21524" y="21463"/>
                <wp:lineTo x="21524" y="0"/>
                <wp:lineTo x="0" y="0"/>
              </wp:wrapPolygon>
            </wp:wrapTight>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57165" cy="1898015"/>
                    </a:xfrm>
                    <a:prstGeom prst="rect">
                      <a:avLst/>
                    </a:prstGeom>
                    <a:solidFill>
                      <a:srgbClr val="FFFFFF"/>
                    </a:solidFill>
                    <a:ln>
                      <a:noFill/>
                    </a:ln>
                  </pic:spPr>
                </pic:pic>
              </a:graphicData>
            </a:graphic>
          </wp:anchor>
        </w:drawing>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9C4167">
      <w:pPr>
        <w:tabs>
          <w:tab w:val="left" w:pos="5250"/>
        </w:tabs>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9C4167">
      <w:pPr>
        <w:tabs>
          <w:tab w:val="left" w:pos="5250"/>
        </w:tabs>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9C4167">
      <w:pPr>
        <w:tabs>
          <w:tab w:val="left" w:pos="5250"/>
        </w:tabs>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tabs>
          <w:tab w:val="left" w:pos="5250"/>
        </w:tabs>
        <w:suppressAutoHyphens/>
        <w:spacing w:after="0" w:line="240" w:lineRule="auto"/>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sz w:val="28"/>
          <w:szCs w:val="28"/>
          <w:lang w:eastAsia="zh-CN"/>
        </w:rPr>
        <w:tab/>
      </w:r>
    </w:p>
    <w:p w:rsidR="009C4167" w:rsidRPr="00DA621F" w:rsidRDefault="009C4167" w:rsidP="009C4167">
      <w:pPr>
        <w:tabs>
          <w:tab w:val="left" w:pos="5250"/>
        </w:tabs>
        <w:suppressAutoHyphens/>
        <w:spacing w:after="0" w:line="240" w:lineRule="auto"/>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b/>
          <w:sz w:val="28"/>
          <w:szCs w:val="28"/>
          <w:lang w:eastAsia="zh-CN"/>
        </w:rPr>
        <w:t xml:space="preserve">Задания 4. Отметь </w:t>
      </w:r>
      <w:r w:rsidRPr="00DA621F">
        <w:rPr>
          <w:rFonts w:ascii="Times New Roman" w:eastAsia="Times New Roman" w:hAnsi="Times New Roman" w:cs="Times New Roman"/>
          <w:b/>
          <w:noProof/>
          <w:sz w:val="28"/>
          <w:szCs w:val="28"/>
          <w:lang w:eastAsia="ru-RU"/>
        </w:rPr>
        <w:drawing>
          <wp:inline distT="0" distB="0" distL="0" distR="0">
            <wp:extent cx="209550" cy="1905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solidFill>
                      <a:srgbClr val="FFFFFF"/>
                    </a:solidFill>
                    <a:ln>
                      <a:noFill/>
                    </a:ln>
                  </pic:spPr>
                </pic:pic>
              </a:graphicData>
            </a:graphic>
          </wp:inline>
        </w:drawing>
      </w:r>
      <w:r w:rsidRPr="00DA621F">
        <w:rPr>
          <w:rFonts w:ascii="Times New Roman" w:eastAsia="Times New Roman" w:hAnsi="Times New Roman" w:cs="Times New Roman"/>
          <w:b/>
          <w:sz w:val="28"/>
          <w:szCs w:val="28"/>
          <w:lang w:eastAsia="zh-CN"/>
        </w:rPr>
        <w:t xml:space="preserve"> деревья, которые относятся к хвойным. </w:t>
      </w:r>
    </w:p>
    <w:p w:rsidR="009C4167" w:rsidRPr="00DA621F" w:rsidRDefault="009C4167" w:rsidP="009C4167">
      <w:pPr>
        <w:tabs>
          <w:tab w:val="left" w:pos="5250"/>
        </w:tabs>
        <w:suppressAutoHyphens/>
        <w:spacing w:after="0" w:line="240" w:lineRule="auto"/>
        <w:rPr>
          <w:rFonts w:ascii="Times New Roman" w:eastAsia="Times New Roman" w:hAnsi="Times New Roman" w:cs="Times New Roman"/>
          <w:b/>
          <w:sz w:val="28"/>
          <w:szCs w:val="28"/>
          <w:lang w:eastAsia="zh-CN"/>
        </w:rPr>
      </w:pPr>
    </w:p>
    <w:p w:rsidR="009C4167" w:rsidRPr="00DA621F" w:rsidRDefault="009C4167" w:rsidP="009C4167">
      <w:pPr>
        <w:tabs>
          <w:tab w:val="left" w:pos="5250"/>
        </w:tabs>
        <w:suppressAutoHyphens/>
        <w:spacing w:after="0" w:line="240" w:lineRule="auto"/>
        <w:rPr>
          <w:rFonts w:ascii="Times New Roman" w:eastAsia="Times New Roman" w:hAnsi="Times New Roman" w:cs="Times New Roman"/>
          <w:b/>
          <w:sz w:val="28"/>
          <w:szCs w:val="28"/>
          <w:lang w:eastAsia="zh-CN"/>
        </w:rPr>
      </w:pPr>
    </w:p>
    <w:p w:rsidR="009C4167" w:rsidRPr="00DA621F" w:rsidRDefault="009C4167" w:rsidP="009C4167">
      <w:pPr>
        <w:tabs>
          <w:tab w:val="left" w:pos="8280"/>
        </w:tabs>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r>
      <w:r w:rsidRPr="00DA621F">
        <w:rPr>
          <w:rFonts w:ascii="Times New Roman" w:eastAsia="Times New Roman" w:hAnsi="Times New Roman" w:cs="Times New Roman"/>
          <w:i/>
          <w:sz w:val="28"/>
          <w:szCs w:val="28"/>
          <w:lang w:eastAsia="zh-CN"/>
        </w:rPr>
        <w:t>Осина</w:t>
      </w:r>
    </w:p>
    <w:p w:rsidR="009C4167" w:rsidRPr="00DA621F" w:rsidRDefault="009C4167" w:rsidP="009C4167">
      <w:pPr>
        <w:tabs>
          <w:tab w:val="left" w:pos="5250"/>
        </w:tabs>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noProof/>
          <w:sz w:val="28"/>
          <w:szCs w:val="28"/>
          <w:lang w:eastAsia="ru-RU"/>
        </w:rPr>
        <w:lastRenderedPageBreak/>
        <w:drawing>
          <wp:anchor distT="0" distB="0" distL="114935" distR="114935" simplePos="0" relativeHeight="251688960" behindDoc="1" locked="0" layoutInCell="1" allowOverlap="1">
            <wp:simplePos x="0" y="0"/>
            <wp:positionH relativeFrom="column">
              <wp:posOffset>-114300</wp:posOffset>
            </wp:positionH>
            <wp:positionV relativeFrom="paragraph">
              <wp:posOffset>4364355</wp:posOffset>
            </wp:positionV>
            <wp:extent cx="1699260" cy="2971165"/>
            <wp:effectExtent l="0" t="0" r="0" b="635"/>
            <wp:wrapTight wrapText="bothSides">
              <wp:wrapPolygon edited="0">
                <wp:start x="0" y="0"/>
                <wp:lineTo x="0" y="21466"/>
                <wp:lineTo x="21309" y="21466"/>
                <wp:lineTo x="21309" y="0"/>
                <wp:lineTo x="0" y="0"/>
              </wp:wrapPolygon>
            </wp:wrapTight>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99260" cy="2971165"/>
                    </a:xfrm>
                    <a:prstGeom prst="rect">
                      <a:avLst/>
                    </a:prstGeom>
                    <a:solidFill>
                      <a:srgbClr val="FFFFFF"/>
                    </a:solidFill>
                    <a:ln>
                      <a:noFill/>
                    </a:ln>
                  </pic:spPr>
                </pic:pic>
              </a:graphicData>
            </a:graphic>
          </wp:anchor>
        </w:drawing>
      </w:r>
      <w:r w:rsidRPr="00DA621F">
        <w:rPr>
          <w:rFonts w:ascii="Times New Roman" w:eastAsia="Times New Roman" w:hAnsi="Times New Roman" w:cs="Times New Roman"/>
          <w:noProof/>
          <w:sz w:val="28"/>
          <w:szCs w:val="28"/>
          <w:lang w:eastAsia="ru-RU"/>
        </w:rPr>
        <w:drawing>
          <wp:anchor distT="0" distB="0" distL="114935" distR="114935" simplePos="0" relativeHeight="251687936" behindDoc="1" locked="0" layoutInCell="1" allowOverlap="1">
            <wp:simplePos x="0" y="0"/>
            <wp:positionH relativeFrom="column">
              <wp:posOffset>3886200</wp:posOffset>
            </wp:positionH>
            <wp:positionV relativeFrom="paragraph">
              <wp:posOffset>135255</wp:posOffset>
            </wp:positionV>
            <wp:extent cx="1645285" cy="3733165"/>
            <wp:effectExtent l="0" t="0" r="0" b="635"/>
            <wp:wrapTight wrapText="bothSides">
              <wp:wrapPolygon edited="0">
                <wp:start x="0" y="0"/>
                <wp:lineTo x="0" y="21493"/>
                <wp:lineTo x="21258" y="21493"/>
                <wp:lineTo x="21258" y="0"/>
                <wp:lineTo x="0" y="0"/>
              </wp:wrapPolygon>
            </wp:wrapTight>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45285" cy="3733165"/>
                    </a:xfrm>
                    <a:prstGeom prst="rect">
                      <a:avLst/>
                    </a:prstGeom>
                    <a:solidFill>
                      <a:srgbClr val="FFFFFF"/>
                    </a:solidFill>
                    <a:ln>
                      <a:noFill/>
                    </a:ln>
                  </pic:spPr>
                </pic:pic>
              </a:graphicData>
            </a:graphic>
          </wp:anchor>
        </w:drawing>
      </w:r>
      <w:r w:rsidRPr="00DA621F">
        <w:rPr>
          <w:rFonts w:ascii="Times New Roman" w:eastAsia="Times New Roman" w:hAnsi="Times New Roman" w:cs="Times New Roman"/>
          <w:noProof/>
          <w:sz w:val="28"/>
          <w:szCs w:val="28"/>
          <w:lang w:eastAsia="ru-RU"/>
        </w:rPr>
        <w:drawing>
          <wp:anchor distT="0" distB="0" distL="114935" distR="114935" simplePos="0" relativeHeight="251686912" behindDoc="1" locked="0" layoutInCell="1" allowOverlap="1">
            <wp:simplePos x="0" y="0"/>
            <wp:positionH relativeFrom="column">
              <wp:posOffset>-228600</wp:posOffset>
            </wp:positionH>
            <wp:positionV relativeFrom="paragraph">
              <wp:posOffset>249555</wp:posOffset>
            </wp:positionV>
            <wp:extent cx="1832610" cy="3289300"/>
            <wp:effectExtent l="0" t="0" r="0" b="6350"/>
            <wp:wrapTight wrapText="bothSides">
              <wp:wrapPolygon edited="0">
                <wp:start x="0" y="0"/>
                <wp:lineTo x="0" y="21517"/>
                <wp:lineTo x="21331" y="21517"/>
                <wp:lineTo x="21331" y="0"/>
                <wp:lineTo x="0" y="0"/>
              </wp:wrapPolygon>
            </wp:wrapTight>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32610" cy="3289300"/>
                    </a:xfrm>
                    <a:prstGeom prst="rect">
                      <a:avLst/>
                    </a:prstGeom>
                    <a:solidFill>
                      <a:srgbClr val="FFFFFF"/>
                    </a:solidFill>
                    <a:ln>
                      <a:noFill/>
                    </a:ln>
                  </pic:spPr>
                </pic:pic>
              </a:graphicData>
            </a:graphic>
          </wp:anchor>
        </w:drawing>
      </w:r>
      <w:r w:rsidRPr="00DA621F">
        <w:rPr>
          <w:rFonts w:ascii="Times New Roman" w:eastAsia="Times New Roman" w:hAnsi="Times New Roman" w:cs="Times New Roman"/>
          <w:i/>
          <w:sz w:val="28"/>
          <w:szCs w:val="28"/>
          <w:lang w:eastAsia="zh-CN"/>
        </w:rPr>
        <w:t>Ель</w:t>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i/>
          <w:sz w:val="28"/>
          <w:szCs w:val="28"/>
          <w:lang w:eastAsia="zh-CN"/>
        </w:rPr>
      </w:pPr>
    </w:p>
    <w:p w:rsidR="009C4167" w:rsidRPr="00DA621F" w:rsidRDefault="009C4167" w:rsidP="009C4167">
      <w:pPr>
        <w:suppressAutoHyphens/>
        <w:spacing w:after="0" w:line="240" w:lineRule="auto"/>
        <w:jc w:val="center"/>
        <w:rPr>
          <w:rFonts w:ascii="Times New Roman" w:eastAsia="Times New Roman" w:hAnsi="Times New Roman" w:cs="Times New Roman"/>
          <w:sz w:val="28"/>
          <w:szCs w:val="28"/>
          <w:lang w:eastAsia="zh-CN"/>
        </w:rPr>
      </w:pPr>
      <w:r w:rsidRPr="00DA621F">
        <w:rPr>
          <w:rFonts w:ascii="Times New Roman" w:eastAsia="Times New Roman" w:hAnsi="Times New Roman" w:cs="Times New Roman"/>
          <w:i/>
          <w:sz w:val="28"/>
          <w:szCs w:val="28"/>
          <w:lang w:eastAsia="zh-CN"/>
        </w:rPr>
        <w:t>Тополь</w:t>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691008" behindDoc="1" locked="0" layoutInCell="1" allowOverlap="1">
            <wp:simplePos x="0" y="0"/>
            <wp:positionH relativeFrom="column">
              <wp:posOffset>-85725</wp:posOffset>
            </wp:positionH>
            <wp:positionV relativeFrom="paragraph">
              <wp:posOffset>15875</wp:posOffset>
            </wp:positionV>
            <wp:extent cx="2698750" cy="3793490"/>
            <wp:effectExtent l="0" t="0" r="6350" b="0"/>
            <wp:wrapTight wrapText="bothSides">
              <wp:wrapPolygon edited="0">
                <wp:start x="0" y="0"/>
                <wp:lineTo x="0" y="21477"/>
                <wp:lineTo x="21498" y="21477"/>
                <wp:lineTo x="21498" y="0"/>
                <wp:lineTo x="0"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98750" cy="3793490"/>
                    </a:xfrm>
                    <a:prstGeom prst="rect">
                      <a:avLst/>
                    </a:prstGeom>
                    <a:solidFill>
                      <a:srgbClr val="FFFFFF"/>
                    </a:solidFill>
                    <a:ln>
                      <a:noFill/>
                    </a:ln>
                  </pic:spPr>
                </pic:pic>
              </a:graphicData>
            </a:graphic>
          </wp:anchor>
        </w:drawing>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i/>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i/>
          <w:sz w:val="28"/>
          <w:szCs w:val="28"/>
          <w:lang w:eastAsia="zh-CN"/>
        </w:rPr>
      </w:pPr>
    </w:p>
    <w:p w:rsidR="009C4167" w:rsidRPr="00DA621F" w:rsidRDefault="009C4167" w:rsidP="009C4167">
      <w:pPr>
        <w:suppressAutoHyphens/>
        <w:spacing w:after="0" w:line="240" w:lineRule="auto"/>
        <w:jc w:val="center"/>
        <w:rPr>
          <w:rFonts w:ascii="Times New Roman" w:eastAsia="Times New Roman" w:hAnsi="Times New Roman" w:cs="Times New Roman"/>
          <w:sz w:val="28"/>
          <w:szCs w:val="28"/>
          <w:lang w:eastAsia="zh-CN"/>
        </w:rPr>
      </w:pPr>
      <w:r w:rsidRPr="00DA621F">
        <w:rPr>
          <w:rFonts w:ascii="Times New Roman" w:eastAsia="Times New Roman" w:hAnsi="Times New Roman" w:cs="Times New Roman"/>
          <w:noProof/>
          <w:sz w:val="28"/>
          <w:szCs w:val="28"/>
          <w:lang w:eastAsia="ru-RU"/>
        </w:rPr>
        <w:drawing>
          <wp:anchor distT="0" distB="0" distL="114935" distR="114935" simplePos="0" relativeHeight="251689984" behindDoc="1" locked="0" layoutInCell="1" allowOverlap="1">
            <wp:simplePos x="0" y="0"/>
            <wp:positionH relativeFrom="column">
              <wp:posOffset>4229100</wp:posOffset>
            </wp:positionH>
            <wp:positionV relativeFrom="paragraph">
              <wp:posOffset>323215</wp:posOffset>
            </wp:positionV>
            <wp:extent cx="1576070" cy="3085465"/>
            <wp:effectExtent l="0" t="0" r="5080" b="635"/>
            <wp:wrapTight wrapText="bothSides">
              <wp:wrapPolygon edited="0">
                <wp:start x="0" y="0"/>
                <wp:lineTo x="0" y="21471"/>
                <wp:lineTo x="21409" y="21471"/>
                <wp:lineTo x="21409" y="0"/>
                <wp:lineTo x="0" y="0"/>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76070" cy="3085465"/>
                    </a:xfrm>
                    <a:prstGeom prst="rect">
                      <a:avLst/>
                    </a:prstGeom>
                    <a:solidFill>
                      <a:srgbClr val="FFFFFF"/>
                    </a:solidFill>
                    <a:ln>
                      <a:noFill/>
                    </a:ln>
                  </pic:spPr>
                </pic:pic>
              </a:graphicData>
            </a:graphic>
          </wp:anchor>
        </w:drawing>
      </w:r>
      <w:r w:rsidRPr="00DA621F">
        <w:rPr>
          <w:rFonts w:ascii="Times New Roman" w:eastAsia="Times New Roman" w:hAnsi="Times New Roman" w:cs="Times New Roman"/>
          <w:i/>
          <w:sz w:val="28"/>
          <w:szCs w:val="28"/>
          <w:lang w:eastAsia="zh-CN"/>
        </w:rPr>
        <w:t xml:space="preserve">Береза                                                                                                          Кедр </w:t>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9C4167">
      <w:pPr>
        <w:suppressAutoHyphens/>
        <w:spacing w:after="0" w:line="240" w:lineRule="auto"/>
        <w:rPr>
          <w:rFonts w:ascii="Times New Roman" w:eastAsia="Times New Roman" w:hAnsi="Times New Roman" w:cs="Times New Roman"/>
          <w:sz w:val="28"/>
          <w:szCs w:val="28"/>
          <w:lang w:eastAsia="zh-CN"/>
        </w:rPr>
      </w:pPr>
    </w:p>
    <w:p w:rsidR="0017326E" w:rsidRPr="00DA621F" w:rsidRDefault="0017326E" w:rsidP="009C4167">
      <w:pPr>
        <w:suppressAutoHyphens/>
        <w:spacing w:after="0" w:line="240" w:lineRule="auto"/>
        <w:rPr>
          <w:rFonts w:ascii="Times New Roman" w:eastAsia="Times New Roman" w:hAnsi="Times New Roman" w:cs="Times New Roman"/>
          <w:b/>
          <w:sz w:val="28"/>
          <w:szCs w:val="28"/>
          <w:lang w:eastAsia="zh-CN"/>
        </w:rPr>
      </w:pPr>
    </w:p>
    <w:p w:rsidR="0017326E" w:rsidRPr="00DA621F" w:rsidRDefault="0017326E" w:rsidP="009C4167">
      <w:pPr>
        <w:suppressAutoHyphens/>
        <w:spacing w:after="0" w:line="240" w:lineRule="auto"/>
        <w:rPr>
          <w:rFonts w:ascii="Times New Roman" w:eastAsia="Times New Roman" w:hAnsi="Times New Roman" w:cs="Times New Roman"/>
          <w:b/>
          <w:sz w:val="28"/>
          <w:szCs w:val="28"/>
          <w:lang w:eastAsia="zh-CN"/>
        </w:rPr>
      </w:pPr>
    </w:p>
    <w:p w:rsidR="0017326E" w:rsidRPr="00DA621F" w:rsidRDefault="0017326E" w:rsidP="009C4167">
      <w:pPr>
        <w:suppressAutoHyphens/>
        <w:spacing w:after="0" w:line="240" w:lineRule="auto"/>
        <w:rPr>
          <w:rFonts w:ascii="Times New Roman" w:eastAsia="Times New Roman" w:hAnsi="Times New Roman" w:cs="Times New Roman"/>
          <w:b/>
          <w:sz w:val="28"/>
          <w:szCs w:val="28"/>
          <w:lang w:eastAsia="zh-CN"/>
        </w:rPr>
      </w:pPr>
    </w:p>
    <w:p w:rsidR="0017326E" w:rsidRPr="00DA621F" w:rsidRDefault="0017326E" w:rsidP="009C4167">
      <w:pPr>
        <w:suppressAutoHyphens/>
        <w:spacing w:after="0" w:line="240" w:lineRule="auto"/>
        <w:rPr>
          <w:rFonts w:ascii="Times New Roman" w:eastAsia="Times New Roman" w:hAnsi="Times New Roman" w:cs="Times New Roman"/>
          <w:b/>
          <w:sz w:val="28"/>
          <w:szCs w:val="28"/>
          <w:lang w:eastAsia="zh-CN"/>
        </w:rPr>
      </w:pPr>
    </w:p>
    <w:p w:rsidR="0017326E" w:rsidRPr="00DA621F" w:rsidRDefault="0017326E" w:rsidP="009C4167">
      <w:pPr>
        <w:suppressAutoHyphens/>
        <w:spacing w:after="0" w:line="240" w:lineRule="auto"/>
        <w:rPr>
          <w:rFonts w:ascii="Times New Roman" w:eastAsia="Times New Roman" w:hAnsi="Times New Roman" w:cs="Times New Roman"/>
          <w:b/>
          <w:sz w:val="28"/>
          <w:szCs w:val="28"/>
          <w:lang w:eastAsia="zh-CN"/>
        </w:rPr>
      </w:pPr>
    </w:p>
    <w:p w:rsidR="0017326E" w:rsidRPr="00DA621F" w:rsidRDefault="0017326E" w:rsidP="009C4167">
      <w:pPr>
        <w:suppressAutoHyphens/>
        <w:spacing w:after="0" w:line="240" w:lineRule="auto"/>
        <w:rPr>
          <w:rFonts w:ascii="Times New Roman" w:eastAsia="Times New Roman" w:hAnsi="Times New Roman" w:cs="Times New Roman"/>
          <w:b/>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b/>
          <w:sz w:val="28"/>
          <w:szCs w:val="28"/>
          <w:lang w:eastAsia="zh-CN"/>
        </w:rPr>
        <w:t xml:space="preserve">Задание 5. Продолжи узор. </w:t>
      </w:r>
    </w:p>
    <w:p w:rsidR="009C4167" w:rsidRPr="00DA621F" w:rsidRDefault="009C4167" w:rsidP="009C4167">
      <w:pPr>
        <w:suppressAutoHyphens/>
        <w:spacing w:after="0" w:line="240" w:lineRule="auto"/>
        <w:rPr>
          <w:rFonts w:ascii="Times New Roman" w:eastAsia="Times New Roman" w:hAnsi="Times New Roman" w:cs="Times New Roman"/>
          <w:b/>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692032" behindDoc="1" locked="0" layoutInCell="1" allowOverlap="1">
            <wp:simplePos x="0" y="0"/>
            <wp:positionH relativeFrom="column">
              <wp:posOffset>-342900</wp:posOffset>
            </wp:positionH>
            <wp:positionV relativeFrom="paragraph">
              <wp:posOffset>48260</wp:posOffset>
            </wp:positionV>
            <wp:extent cx="6514465" cy="1050925"/>
            <wp:effectExtent l="0" t="0" r="635" b="0"/>
            <wp:wrapTight wrapText="bothSides">
              <wp:wrapPolygon edited="0">
                <wp:start x="0" y="0"/>
                <wp:lineTo x="0" y="21143"/>
                <wp:lineTo x="21539" y="21143"/>
                <wp:lineTo x="21539" y="0"/>
                <wp:lineTo x="0" y="0"/>
              </wp:wrapPolygon>
            </wp:wrapTight>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514465" cy="1050925"/>
                    </a:xfrm>
                    <a:prstGeom prst="rect">
                      <a:avLst/>
                    </a:prstGeom>
                    <a:solidFill>
                      <a:srgbClr val="FFFFFF"/>
                    </a:solidFill>
                    <a:ln>
                      <a:noFill/>
                    </a:ln>
                  </pic:spPr>
                </pic:pic>
              </a:graphicData>
            </a:graphic>
          </wp:anchor>
        </w:drawing>
      </w:r>
      <w:r w:rsidRPr="00DA621F">
        <w:rPr>
          <w:rFonts w:ascii="Times New Roman" w:eastAsia="Times New Roman" w:hAnsi="Times New Roman" w:cs="Times New Roman"/>
          <w:noProof/>
          <w:sz w:val="28"/>
          <w:szCs w:val="28"/>
          <w:lang w:eastAsia="ru-RU"/>
        </w:rPr>
        <w:drawing>
          <wp:anchor distT="0" distB="0" distL="114935" distR="114935" simplePos="0" relativeHeight="251693056" behindDoc="1" locked="0" layoutInCell="1" allowOverlap="1">
            <wp:simplePos x="0" y="0"/>
            <wp:positionH relativeFrom="column">
              <wp:posOffset>-457200</wp:posOffset>
            </wp:positionH>
            <wp:positionV relativeFrom="paragraph">
              <wp:posOffset>1534160</wp:posOffset>
            </wp:positionV>
            <wp:extent cx="6518275" cy="953770"/>
            <wp:effectExtent l="0" t="0" r="0" b="0"/>
            <wp:wrapTight wrapText="bothSides">
              <wp:wrapPolygon edited="0">
                <wp:start x="0" y="0"/>
                <wp:lineTo x="0" y="21140"/>
                <wp:lineTo x="21526" y="21140"/>
                <wp:lineTo x="21526" y="0"/>
                <wp:lineTo x="0"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518275" cy="953770"/>
                    </a:xfrm>
                    <a:prstGeom prst="rect">
                      <a:avLst/>
                    </a:prstGeom>
                    <a:solidFill>
                      <a:srgbClr val="FFFFFF"/>
                    </a:solidFill>
                    <a:ln>
                      <a:noFill/>
                    </a:ln>
                  </pic:spPr>
                </pic:pic>
              </a:graphicData>
            </a:graphic>
          </wp:anchor>
        </w:drawing>
      </w:r>
    </w:p>
    <w:p w:rsidR="009C4167" w:rsidRPr="00DA621F" w:rsidRDefault="009C4167" w:rsidP="009C4167">
      <w:pPr>
        <w:suppressAutoHyphens/>
        <w:spacing w:after="0" w:line="240" w:lineRule="auto"/>
        <w:rPr>
          <w:rFonts w:ascii="Times New Roman" w:eastAsia="Times New Roman" w:hAnsi="Times New Roman" w:cs="Times New Roman"/>
          <w:sz w:val="28"/>
          <w:szCs w:val="28"/>
          <w:shd w:val="clear" w:color="auto" w:fill="FFFFFF"/>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shd w:val="clear" w:color="auto" w:fill="FFFFFF"/>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shd w:val="clear" w:color="auto" w:fill="FFFFFF"/>
          <w:lang w:eastAsia="zh-CN"/>
        </w:rPr>
      </w:pPr>
      <w:r w:rsidRPr="00DA621F">
        <w:rPr>
          <w:rFonts w:ascii="Times New Roman" w:eastAsia="Times New Roman" w:hAnsi="Times New Roman" w:cs="Times New Roman"/>
          <w:b/>
          <w:sz w:val="28"/>
          <w:szCs w:val="28"/>
          <w:shd w:val="clear" w:color="auto" w:fill="FFFFFF"/>
          <w:lang w:eastAsia="zh-CN"/>
        </w:rPr>
        <w:t xml:space="preserve">Задание 6. Отгадай по отрывкам сказки А.С. Пушкина. </w:t>
      </w:r>
    </w:p>
    <w:p w:rsidR="009C4167" w:rsidRPr="00DA621F" w:rsidRDefault="009C4167" w:rsidP="009C4167">
      <w:pPr>
        <w:suppressAutoHyphens/>
        <w:spacing w:after="0" w:line="240" w:lineRule="auto"/>
        <w:rPr>
          <w:rFonts w:ascii="Times New Roman" w:eastAsia="Times New Roman" w:hAnsi="Times New Roman" w:cs="Times New Roman"/>
          <w:sz w:val="28"/>
          <w:szCs w:val="28"/>
          <w:shd w:val="clear" w:color="auto" w:fill="FFFFFF"/>
          <w:lang w:eastAsia="zh-CN"/>
        </w:rPr>
      </w:pPr>
    </w:p>
    <w:tbl>
      <w:tblPr>
        <w:tblW w:w="0" w:type="auto"/>
        <w:tblLayout w:type="fixed"/>
        <w:tblLook w:val="0000" w:firstRow="0" w:lastRow="0" w:firstColumn="0" w:lastColumn="0" w:noHBand="0" w:noVBand="0"/>
      </w:tblPr>
      <w:tblGrid>
        <w:gridCol w:w="4785"/>
        <w:gridCol w:w="4786"/>
      </w:tblGrid>
      <w:tr w:rsidR="009C4167" w:rsidRPr="00DA621F" w:rsidTr="003B4A4C">
        <w:tc>
          <w:tcPr>
            <w:tcW w:w="4785" w:type="dxa"/>
            <w:shd w:val="clear" w:color="auto" w:fill="auto"/>
          </w:tcPr>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shd w:val="clear" w:color="auto" w:fill="FFFFFF"/>
                <w:lang w:eastAsia="zh-CN"/>
              </w:rPr>
              <w:lastRenderedPageBreak/>
              <w:t>Три девицы под окном</w:t>
            </w:r>
            <w:r w:rsidRPr="00DA621F">
              <w:rPr>
                <w:rFonts w:ascii="Times New Roman" w:eastAsia="Times New Roman" w:hAnsi="Times New Roman" w:cs="Times New Roman"/>
                <w:sz w:val="28"/>
                <w:szCs w:val="28"/>
                <w:lang w:eastAsia="zh-CN"/>
              </w:rPr>
              <w:br/>
            </w:r>
            <w:r w:rsidRPr="00DA621F">
              <w:rPr>
                <w:rFonts w:ascii="Times New Roman" w:eastAsia="Times New Roman" w:hAnsi="Times New Roman" w:cs="Times New Roman"/>
                <w:sz w:val="28"/>
                <w:szCs w:val="28"/>
                <w:shd w:val="clear" w:color="auto" w:fill="FFFFFF"/>
                <w:lang w:eastAsia="zh-CN"/>
              </w:rPr>
              <w:t>Пряли поздно вечерком.</w:t>
            </w:r>
            <w:r w:rsidRPr="00DA621F">
              <w:rPr>
                <w:rFonts w:ascii="Times New Roman" w:eastAsia="Times New Roman" w:hAnsi="Times New Roman" w:cs="Times New Roman"/>
                <w:sz w:val="28"/>
                <w:szCs w:val="28"/>
                <w:lang w:eastAsia="zh-CN"/>
              </w:rPr>
              <w:br/>
            </w:r>
            <w:r w:rsidRPr="00DA621F">
              <w:rPr>
                <w:rFonts w:ascii="Times New Roman" w:eastAsia="Times New Roman" w:hAnsi="Times New Roman" w:cs="Times New Roman"/>
                <w:sz w:val="28"/>
                <w:szCs w:val="28"/>
                <w:shd w:val="clear" w:color="auto" w:fill="FFFFFF"/>
                <w:lang w:eastAsia="zh-CN"/>
              </w:rPr>
              <w:t>«Кабы я была царица,-</w:t>
            </w:r>
            <w:r w:rsidRPr="00DA621F">
              <w:rPr>
                <w:rFonts w:ascii="Times New Roman" w:eastAsia="Times New Roman" w:hAnsi="Times New Roman" w:cs="Times New Roman"/>
                <w:sz w:val="28"/>
                <w:szCs w:val="28"/>
                <w:lang w:eastAsia="zh-CN"/>
              </w:rPr>
              <w:br/>
            </w:r>
            <w:r w:rsidRPr="00DA621F">
              <w:rPr>
                <w:rFonts w:ascii="Times New Roman" w:eastAsia="Times New Roman" w:hAnsi="Times New Roman" w:cs="Times New Roman"/>
                <w:sz w:val="28"/>
                <w:szCs w:val="28"/>
                <w:shd w:val="clear" w:color="auto" w:fill="FFFFFF"/>
                <w:lang w:eastAsia="zh-CN"/>
              </w:rPr>
              <w:t>Говорит одна девица,-</w:t>
            </w:r>
            <w:r w:rsidRPr="00DA621F">
              <w:rPr>
                <w:rFonts w:ascii="Times New Roman" w:eastAsia="Times New Roman" w:hAnsi="Times New Roman" w:cs="Times New Roman"/>
                <w:sz w:val="28"/>
                <w:szCs w:val="28"/>
                <w:lang w:eastAsia="zh-CN"/>
              </w:rPr>
              <w:br/>
            </w:r>
            <w:r w:rsidRPr="00DA621F">
              <w:rPr>
                <w:rFonts w:ascii="Times New Roman" w:eastAsia="Times New Roman" w:hAnsi="Times New Roman" w:cs="Times New Roman"/>
                <w:sz w:val="28"/>
                <w:szCs w:val="28"/>
                <w:shd w:val="clear" w:color="auto" w:fill="FFFFFF"/>
                <w:lang w:eastAsia="zh-CN"/>
              </w:rPr>
              <w:t>То на весь крещеный мир</w:t>
            </w:r>
            <w:r w:rsidRPr="00DA621F">
              <w:rPr>
                <w:rFonts w:ascii="Times New Roman" w:eastAsia="Times New Roman" w:hAnsi="Times New Roman" w:cs="Times New Roman"/>
                <w:sz w:val="28"/>
                <w:szCs w:val="28"/>
                <w:lang w:eastAsia="zh-CN"/>
              </w:rPr>
              <w:br/>
            </w:r>
            <w:r w:rsidRPr="00DA621F">
              <w:rPr>
                <w:rFonts w:ascii="Times New Roman" w:eastAsia="Times New Roman" w:hAnsi="Times New Roman" w:cs="Times New Roman"/>
                <w:sz w:val="28"/>
                <w:szCs w:val="28"/>
                <w:shd w:val="clear" w:color="auto" w:fill="FFFFFF"/>
                <w:lang w:eastAsia="zh-CN"/>
              </w:rPr>
              <w:t>Приготовила б я пир».</w:t>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shd w:val="clear" w:color="auto" w:fill="FFFFFF"/>
                <w:lang w:eastAsia="zh-CN"/>
              </w:rPr>
            </w:pPr>
            <w:r w:rsidRPr="00DA621F">
              <w:rPr>
                <w:rFonts w:ascii="Times New Roman" w:eastAsia="Times New Roman" w:hAnsi="Times New Roman" w:cs="Times New Roman"/>
                <w:i/>
                <w:sz w:val="28"/>
                <w:szCs w:val="28"/>
                <w:lang w:eastAsia="zh-CN"/>
              </w:rPr>
              <w:t>(Сказка о царе Салтане)</w:t>
            </w:r>
          </w:p>
          <w:p w:rsidR="009C4167" w:rsidRPr="00DA621F" w:rsidRDefault="009C4167" w:rsidP="009C4167">
            <w:pPr>
              <w:suppressAutoHyphens/>
              <w:spacing w:after="0" w:line="240" w:lineRule="auto"/>
              <w:rPr>
                <w:rFonts w:ascii="Times New Roman" w:eastAsia="Times New Roman" w:hAnsi="Times New Roman" w:cs="Times New Roman"/>
                <w:sz w:val="28"/>
                <w:szCs w:val="28"/>
                <w:shd w:val="clear" w:color="auto" w:fill="FFFFFF"/>
                <w:lang w:eastAsia="zh-CN"/>
              </w:rPr>
            </w:pPr>
          </w:p>
        </w:tc>
        <w:tc>
          <w:tcPr>
            <w:tcW w:w="4786" w:type="dxa"/>
            <w:shd w:val="clear" w:color="auto" w:fill="auto"/>
          </w:tcPr>
          <w:p w:rsidR="009C4167" w:rsidRPr="00DA621F" w:rsidRDefault="009C4167" w:rsidP="009C4167">
            <w:pPr>
              <w:suppressAutoHyphens/>
              <w:snapToGrid w:val="0"/>
              <w:spacing w:after="0" w:line="240" w:lineRule="auto"/>
              <w:rPr>
                <w:rFonts w:ascii="Times New Roman" w:eastAsia="Times New Roman" w:hAnsi="Times New Roman" w:cs="Times New Roman"/>
                <w:sz w:val="28"/>
                <w:szCs w:val="28"/>
                <w:shd w:val="clear" w:color="auto" w:fill="FFFFFF"/>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694080" behindDoc="1" locked="0" layoutInCell="1" allowOverlap="1">
                  <wp:simplePos x="0" y="0"/>
                  <wp:positionH relativeFrom="column">
                    <wp:posOffset>-2132330</wp:posOffset>
                  </wp:positionH>
                  <wp:positionV relativeFrom="paragraph">
                    <wp:posOffset>47625</wp:posOffset>
                  </wp:positionV>
                  <wp:extent cx="2015490" cy="2395220"/>
                  <wp:effectExtent l="0" t="0" r="3810" b="5080"/>
                  <wp:wrapTight wrapText="bothSides">
                    <wp:wrapPolygon edited="0">
                      <wp:start x="0" y="0"/>
                      <wp:lineTo x="0" y="21474"/>
                      <wp:lineTo x="21437" y="21474"/>
                      <wp:lineTo x="21437" y="0"/>
                      <wp:lineTo x="0" y="0"/>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015490" cy="2395220"/>
                          </a:xfrm>
                          <a:prstGeom prst="rect">
                            <a:avLst/>
                          </a:prstGeom>
                          <a:solidFill>
                            <a:srgbClr val="FFFFFF"/>
                          </a:solidFill>
                          <a:ln>
                            <a:noFill/>
                          </a:ln>
                        </pic:spPr>
                      </pic:pic>
                    </a:graphicData>
                  </a:graphic>
                </wp:anchor>
              </w:drawing>
            </w:r>
          </w:p>
        </w:tc>
      </w:tr>
      <w:tr w:rsidR="009C4167" w:rsidRPr="00DA621F" w:rsidTr="003B4A4C">
        <w:tc>
          <w:tcPr>
            <w:tcW w:w="4785" w:type="dxa"/>
            <w:shd w:val="clear" w:color="auto" w:fill="auto"/>
          </w:tcPr>
          <w:p w:rsidR="009C4167" w:rsidRPr="00DA621F" w:rsidRDefault="009C4167" w:rsidP="009C4167">
            <w:pPr>
              <w:suppressAutoHyphens/>
              <w:spacing w:after="280" w:line="240" w:lineRule="auto"/>
              <w:rPr>
                <w:rFonts w:ascii="Times New Roman" w:eastAsia="Times New Roman" w:hAnsi="Times New Roman" w:cs="Times New Roman"/>
                <w:i/>
                <w:sz w:val="28"/>
                <w:szCs w:val="28"/>
                <w:shd w:val="clear" w:color="auto" w:fill="FFFFFF"/>
                <w:lang w:eastAsia="zh-CN"/>
              </w:rPr>
            </w:pPr>
            <w:r w:rsidRPr="00DA621F">
              <w:rPr>
                <w:rFonts w:ascii="Times New Roman" w:eastAsia="Times New Roman" w:hAnsi="Times New Roman" w:cs="Times New Roman"/>
                <w:sz w:val="28"/>
                <w:szCs w:val="28"/>
                <w:lang w:eastAsia="zh-CN"/>
              </w:rPr>
              <w:t>У лукоморья дуб зелёный;</w:t>
            </w:r>
            <w:r w:rsidRPr="00DA621F">
              <w:rPr>
                <w:rFonts w:ascii="Times New Roman" w:eastAsia="Times New Roman" w:hAnsi="Times New Roman" w:cs="Times New Roman"/>
                <w:sz w:val="28"/>
                <w:szCs w:val="28"/>
                <w:lang w:eastAsia="zh-CN"/>
              </w:rPr>
              <w:br/>
              <w:t>Златая цепь на дубе том:</w:t>
            </w:r>
            <w:r w:rsidRPr="00DA621F">
              <w:rPr>
                <w:rFonts w:ascii="Times New Roman" w:eastAsia="Times New Roman" w:hAnsi="Times New Roman" w:cs="Times New Roman"/>
                <w:sz w:val="28"/>
                <w:szCs w:val="28"/>
                <w:lang w:eastAsia="zh-CN"/>
              </w:rPr>
              <w:br/>
              <w:t>И днём и ночью кот учёный</w:t>
            </w:r>
            <w:r w:rsidRPr="00DA621F">
              <w:rPr>
                <w:rFonts w:ascii="Times New Roman" w:eastAsia="Times New Roman" w:hAnsi="Times New Roman" w:cs="Times New Roman"/>
                <w:sz w:val="28"/>
                <w:szCs w:val="28"/>
                <w:lang w:eastAsia="zh-CN"/>
              </w:rPr>
              <w:br/>
              <w:t>Всё ходит по цепи кругом;</w:t>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i/>
                <w:sz w:val="28"/>
                <w:szCs w:val="28"/>
                <w:shd w:val="clear" w:color="auto" w:fill="FFFFFF"/>
                <w:lang w:eastAsia="zh-CN"/>
              </w:rPr>
              <w:t>(Руслан и Людмила)</w:t>
            </w:r>
          </w:p>
        </w:tc>
        <w:tc>
          <w:tcPr>
            <w:tcW w:w="4786" w:type="dxa"/>
            <w:shd w:val="clear" w:color="auto" w:fill="auto"/>
          </w:tcPr>
          <w:p w:rsidR="009C4167" w:rsidRPr="00DA621F" w:rsidRDefault="009C4167" w:rsidP="009C4167">
            <w:pPr>
              <w:suppressAutoHyphens/>
              <w:snapToGrid w:val="0"/>
              <w:spacing w:after="0" w:line="240" w:lineRule="auto"/>
              <w:rPr>
                <w:rFonts w:ascii="Times New Roman" w:eastAsia="Times New Roman" w:hAnsi="Times New Roman" w:cs="Times New Roman"/>
                <w:sz w:val="28"/>
                <w:szCs w:val="28"/>
                <w:shd w:val="clear" w:color="auto" w:fill="FFFFFF"/>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695104" behindDoc="1" locked="0" layoutInCell="1" allowOverlap="1">
                  <wp:simplePos x="0" y="0"/>
                  <wp:positionH relativeFrom="column">
                    <wp:posOffset>-2168525</wp:posOffset>
                  </wp:positionH>
                  <wp:positionV relativeFrom="paragraph">
                    <wp:posOffset>48260</wp:posOffset>
                  </wp:positionV>
                  <wp:extent cx="2051685" cy="2118360"/>
                  <wp:effectExtent l="0" t="0" r="5715" b="0"/>
                  <wp:wrapTight wrapText="bothSides">
                    <wp:wrapPolygon edited="0">
                      <wp:start x="0" y="0"/>
                      <wp:lineTo x="0" y="21367"/>
                      <wp:lineTo x="21460" y="21367"/>
                      <wp:lineTo x="21460"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051685" cy="2118360"/>
                          </a:xfrm>
                          <a:prstGeom prst="rect">
                            <a:avLst/>
                          </a:prstGeom>
                          <a:solidFill>
                            <a:srgbClr val="FFFFFF"/>
                          </a:solidFill>
                          <a:ln>
                            <a:noFill/>
                          </a:ln>
                        </pic:spPr>
                      </pic:pic>
                    </a:graphicData>
                  </a:graphic>
                </wp:anchor>
              </w:drawing>
            </w:r>
          </w:p>
        </w:tc>
      </w:tr>
      <w:tr w:rsidR="009C4167" w:rsidRPr="00DA621F" w:rsidTr="003B4A4C">
        <w:tc>
          <w:tcPr>
            <w:tcW w:w="4785" w:type="dxa"/>
            <w:shd w:val="clear" w:color="auto" w:fill="auto"/>
          </w:tcPr>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color w:val="000000"/>
                <w:sz w:val="28"/>
                <w:szCs w:val="28"/>
                <w:shd w:val="clear" w:color="auto" w:fill="FFFFFF"/>
                <w:lang w:eastAsia="zh-CN"/>
              </w:rPr>
              <w:t>…Голосом молвит человечьим:</w:t>
            </w:r>
            <w:r w:rsidRPr="00DA621F">
              <w:rPr>
                <w:rFonts w:ascii="Times New Roman" w:eastAsia="Times New Roman" w:hAnsi="Times New Roman" w:cs="Times New Roman"/>
                <w:color w:val="000000"/>
                <w:sz w:val="28"/>
                <w:szCs w:val="28"/>
                <w:lang w:eastAsia="zh-CN"/>
              </w:rPr>
              <w:br/>
            </w:r>
            <w:r w:rsidRPr="00DA621F">
              <w:rPr>
                <w:rFonts w:ascii="Times New Roman" w:eastAsia="Times New Roman" w:hAnsi="Times New Roman" w:cs="Times New Roman"/>
                <w:color w:val="000000"/>
                <w:sz w:val="28"/>
                <w:szCs w:val="28"/>
                <w:shd w:val="clear" w:color="auto" w:fill="FFFFFF"/>
                <w:lang w:eastAsia="zh-CN"/>
              </w:rPr>
              <w:t>«Отпусти ты, старче, меня в море,</w:t>
            </w:r>
            <w:r w:rsidRPr="00DA621F">
              <w:rPr>
                <w:rFonts w:ascii="Times New Roman" w:eastAsia="Times New Roman" w:hAnsi="Times New Roman" w:cs="Times New Roman"/>
                <w:color w:val="000000"/>
                <w:sz w:val="28"/>
                <w:szCs w:val="28"/>
                <w:lang w:eastAsia="zh-CN"/>
              </w:rPr>
              <w:br/>
            </w:r>
            <w:r w:rsidRPr="00DA621F">
              <w:rPr>
                <w:rFonts w:ascii="Times New Roman" w:eastAsia="Times New Roman" w:hAnsi="Times New Roman" w:cs="Times New Roman"/>
                <w:color w:val="000000"/>
                <w:sz w:val="28"/>
                <w:szCs w:val="28"/>
                <w:shd w:val="clear" w:color="auto" w:fill="FFFFFF"/>
                <w:lang w:eastAsia="zh-CN"/>
              </w:rPr>
              <w:t>Дорогой за себя дам откуп:</w:t>
            </w:r>
            <w:r w:rsidRPr="00DA621F">
              <w:rPr>
                <w:rFonts w:ascii="Times New Roman" w:eastAsia="Times New Roman" w:hAnsi="Times New Roman" w:cs="Times New Roman"/>
                <w:color w:val="000000"/>
                <w:sz w:val="28"/>
                <w:szCs w:val="28"/>
                <w:lang w:eastAsia="zh-CN"/>
              </w:rPr>
              <w:br/>
            </w:r>
            <w:r w:rsidRPr="00DA621F">
              <w:rPr>
                <w:rFonts w:ascii="Times New Roman" w:eastAsia="Times New Roman" w:hAnsi="Times New Roman" w:cs="Times New Roman"/>
                <w:color w:val="000000"/>
                <w:sz w:val="28"/>
                <w:szCs w:val="28"/>
                <w:shd w:val="clear" w:color="auto" w:fill="FFFFFF"/>
                <w:lang w:eastAsia="zh-CN"/>
              </w:rPr>
              <w:t>Откуплюсь чем только пожелаешь»</w:t>
            </w:r>
            <w:r w:rsidRPr="00DA621F">
              <w:rPr>
                <w:rFonts w:ascii="Times New Roman" w:eastAsia="Times New Roman" w:hAnsi="Times New Roman" w:cs="Times New Roman"/>
                <w:color w:val="000000"/>
                <w:sz w:val="28"/>
                <w:szCs w:val="28"/>
                <w:lang w:eastAsia="zh-CN"/>
              </w:rPr>
              <w:br/>
            </w:r>
            <w:r w:rsidRPr="00DA621F">
              <w:rPr>
                <w:rFonts w:ascii="Times New Roman" w:eastAsia="Times New Roman" w:hAnsi="Times New Roman" w:cs="Times New Roman"/>
                <w:color w:val="000000"/>
                <w:sz w:val="28"/>
                <w:szCs w:val="28"/>
                <w:shd w:val="clear" w:color="auto" w:fill="FFFFFF"/>
                <w:lang w:eastAsia="zh-CN"/>
              </w:rPr>
              <w:t>Удивился старик, испугался:</w:t>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shd w:val="clear" w:color="auto" w:fill="FFFFFF"/>
                <w:lang w:eastAsia="zh-CN"/>
              </w:rPr>
            </w:pPr>
            <w:r w:rsidRPr="00DA621F">
              <w:rPr>
                <w:rFonts w:ascii="Times New Roman" w:eastAsia="Times New Roman" w:hAnsi="Times New Roman" w:cs="Times New Roman"/>
                <w:i/>
                <w:color w:val="000000"/>
                <w:sz w:val="28"/>
                <w:szCs w:val="28"/>
                <w:shd w:val="clear" w:color="auto" w:fill="FFFFFF"/>
                <w:lang w:eastAsia="zh-CN"/>
              </w:rPr>
              <w:t>(Сказка о рыбаке и рыбке)</w:t>
            </w:r>
          </w:p>
          <w:p w:rsidR="009C4167" w:rsidRPr="00DA621F" w:rsidRDefault="009C4167" w:rsidP="009C4167">
            <w:pPr>
              <w:suppressAutoHyphens/>
              <w:spacing w:after="0" w:line="240" w:lineRule="auto"/>
              <w:rPr>
                <w:rFonts w:ascii="Times New Roman" w:eastAsia="Times New Roman" w:hAnsi="Times New Roman" w:cs="Times New Roman"/>
                <w:sz w:val="28"/>
                <w:szCs w:val="28"/>
                <w:shd w:val="clear" w:color="auto" w:fill="FFFFFF"/>
                <w:lang w:eastAsia="zh-CN"/>
              </w:rPr>
            </w:pPr>
          </w:p>
        </w:tc>
        <w:tc>
          <w:tcPr>
            <w:tcW w:w="4786" w:type="dxa"/>
            <w:shd w:val="clear" w:color="auto" w:fill="auto"/>
          </w:tcPr>
          <w:p w:rsidR="009C4167" w:rsidRPr="00DA621F" w:rsidRDefault="009C4167" w:rsidP="009C4167">
            <w:pPr>
              <w:suppressAutoHyphens/>
              <w:snapToGrid w:val="0"/>
              <w:spacing w:after="0" w:line="240" w:lineRule="auto"/>
              <w:rPr>
                <w:rFonts w:ascii="Times New Roman" w:eastAsia="Times New Roman" w:hAnsi="Times New Roman" w:cs="Times New Roman"/>
                <w:sz w:val="28"/>
                <w:szCs w:val="28"/>
                <w:shd w:val="clear" w:color="auto" w:fill="FFFFFF"/>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696128" behindDoc="1" locked="0" layoutInCell="1" allowOverlap="1">
                  <wp:simplePos x="0" y="0"/>
                  <wp:positionH relativeFrom="column">
                    <wp:posOffset>-2510155</wp:posOffset>
                  </wp:positionH>
                  <wp:positionV relativeFrom="paragraph">
                    <wp:posOffset>70485</wp:posOffset>
                  </wp:positionV>
                  <wp:extent cx="2052320" cy="1450340"/>
                  <wp:effectExtent l="0" t="0" r="5080" b="0"/>
                  <wp:wrapTight wrapText="bothSides">
                    <wp:wrapPolygon edited="0">
                      <wp:start x="0" y="0"/>
                      <wp:lineTo x="0" y="21278"/>
                      <wp:lineTo x="21453" y="21278"/>
                      <wp:lineTo x="21453"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52320" cy="1450340"/>
                          </a:xfrm>
                          <a:prstGeom prst="rect">
                            <a:avLst/>
                          </a:prstGeom>
                          <a:solidFill>
                            <a:srgbClr val="FFFFFF"/>
                          </a:solidFill>
                          <a:ln>
                            <a:noFill/>
                          </a:ln>
                        </pic:spPr>
                      </pic:pic>
                    </a:graphicData>
                  </a:graphic>
                </wp:anchor>
              </w:drawing>
            </w:r>
          </w:p>
        </w:tc>
      </w:tr>
    </w:tbl>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 xml:space="preserve">Задание 7. Назови композитора и его музыку. </w:t>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tbl>
      <w:tblPr>
        <w:tblW w:w="0" w:type="auto"/>
        <w:tblLayout w:type="fixed"/>
        <w:tblLook w:val="0000" w:firstRow="0" w:lastRow="0" w:firstColumn="0" w:lastColumn="0" w:noHBand="0" w:noVBand="0"/>
      </w:tblPr>
      <w:tblGrid>
        <w:gridCol w:w="3759"/>
        <w:gridCol w:w="5539"/>
      </w:tblGrid>
      <w:tr w:rsidR="009C4167" w:rsidRPr="00DA621F" w:rsidTr="003B4A4C">
        <w:tc>
          <w:tcPr>
            <w:tcW w:w="3759" w:type="dxa"/>
            <w:shd w:val="clear" w:color="auto" w:fill="auto"/>
          </w:tcPr>
          <w:p w:rsidR="009C4167" w:rsidRPr="00DA621F" w:rsidRDefault="009C4167" w:rsidP="009C4167">
            <w:pPr>
              <w:suppressAutoHyphens/>
              <w:snapToGrid w:val="0"/>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697152" behindDoc="1" locked="0" layoutInCell="1" allowOverlap="1">
                  <wp:simplePos x="0" y="0"/>
                  <wp:positionH relativeFrom="column">
                    <wp:posOffset>-1866900</wp:posOffset>
                  </wp:positionH>
                  <wp:positionV relativeFrom="paragraph">
                    <wp:posOffset>-5080</wp:posOffset>
                  </wp:positionV>
                  <wp:extent cx="1664335" cy="2219325"/>
                  <wp:effectExtent l="0" t="0" r="0" b="9525"/>
                  <wp:wrapTight wrapText="bothSides">
                    <wp:wrapPolygon edited="0">
                      <wp:start x="0" y="0"/>
                      <wp:lineTo x="0" y="21507"/>
                      <wp:lineTo x="21262" y="21507"/>
                      <wp:lineTo x="21262"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64335" cy="2219325"/>
                          </a:xfrm>
                          <a:prstGeom prst="rect">
                            <a:avLst/>
                          </a:prstGeom>
                          <a:solidFill>
                            <a:srgbClr val="FFFFFF"/>
                          </a:solidFill>
                          <a:ln>
                            <a:noFill/>
                          </a:ln>
                        </pic:spPr>
                      </pic:pic>
                    </a:graphicData>
                  </a:graphic>
                </wp:anchor>
              </w:drawing>
            </w:r>
          </w:p>
        </w:tc>
        <w:tc>
          <w:tcPr>
            <w:tcW w:w="5539" w:type="dxa"/>
            <w:vMerge w:val="restart"/>
            <w:shd w:val="clear" w:color="auto" w:fill="auto"/>
          </w:tcPr>
          <w:p w:rsidR="009C4167" w:rsidRPr="00DA621F" w:rsidRDefault="009C4167" w:rsidP="009C4167">
            <w:pPr>
              <w:suppressAutoHyphens/>
              <w:snapToGrid w:val="0"/>
              <w:spacing w:after="0" w:line="240" w:lineRule="auto"/>
              <w:rPr>
                <w:rFonts w:ascii="Times New Roman" w:eastAsia="Times New Roman" w:hAnsi="Times New Roman" w:cs="Times New Roman"/>
                <w:sz w:val="28"/>
                <w:szCs w:val="28"/>
                <w:lang w:eastAsia="zh-CN"/>
              </w:rPr>
            </w:pPr>
          </w:p>
        </w:tc>
      </w:tr>
      <w:tr w:rsidR="009C4167" w:rsidRPr="00DA621F" w:rsidTr="003B4A4C">
        <w:tc>
          <w:tcPr>
            <w:tcW w:w="3759" w:type="dxa"/>
            <w:shd w:val="clear" w:color="auto" w:fill="auto"/>
          </w:tcPr>
          <w:p w:rsidR="009C4167" w:rsidRPr="00DA621F" w:rsidRDefault="009C4167" w:rsidP="009C4167">
            <w:pPr>
              <w:suppressAutoHyphens/>
              <w:snapToGrid w:val="0"/>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lastRenderedPageBreak/>
              <w:drawing>
                <wp:anchor distT="0" distB="0" distL="114935" distR="114935" simplePos="0" relativeHeight="251698176" behindDoc="1" locked="0" layoutInCell="1" allowOverlap="1">
                  <wp:simplePos x="0" y="0"/>
                  <wp:positionH relativeFrom="column">
                    <wp:posOffset>-1725295</wp:posOffset>
                  </wp:positionH>
                  <wp:positionV relativeFrom="paragraph">
                    <wp:posOffset>109855</wp:posOffset>
                  </wp:positionV>
                  <wp:extent cx="1677035" cy="2194560"/>
                  <wp:effectExtent l="0" t="0" r="0" b="0"/>
                  <wp:wrapTight wrapText="bothSides">
                    <wp:wrapPolygon edited="0">
                      <wp:start x="0" y="0"/>
                      <wp:lineTo x="0" y="21375"/>
                      <wp:lineTo x="21346" y="21375"/>
                      <wp:lineTo x="21346" y="0"/>
                      <wp:lineTo x="0"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77035" cy="2194560"/>
                          </a:xfrm>
                          <a:prstGeom prst="rect">
                            <a:avLst/>
                          </a:prstGeom>
                          <a:solidFill>
                            <a:srgbClr val="FFFFFF"/>
                          </a:solidFill>
                          <a:ln>
                            <a:noFill/>
                          </a:ln>
                        </pic:spPr>
                      </pic:pic>
                    </a:graphicData>
                  </a:graphic>
                </wp:anchor>
              </w:drawing>
            </w:r>
          </w:p>
        </w:tc>
        <w:tc>
          <w:tcPr>
            <w:tcW w:w="5539" w:type="dxa"/>
            <w:vMerge/>
            <w:shd w:val="clear" w:color="auto" w:fill="auto"/>
          </w:tcPr>
          <w:p w:rsidR="009C4167" w:rsidRPr="00DA621F" w:rsidRDefault="009C4167" w:rsidP="009C4167">
            <w:pPr>
              <w:suppressAutoHyphens/>
              <w:snapToGrid w:val="0"/>
              <w:spacing w:after="0" w:line="240" w:lineRule="auto"/>
              <w:rPr>
                <w:rFonts w:ascii="Times New Roman" w:eastAsia="Times New Roman" w:hAnsi="Times New Roman" w:cs="Times New Roman"/>
                <w:sz w:val="28"/>
                <w:szCs w:val="28"/>
                <w:lang w:eastAsia="zh-CN"/>
              </w:rPr>
            </w:pPr>
          </w:p>
        </w:tc>
      </w:tr>
      <w:tr w:rsidR="009C4167" w:rsidRPr="00DA621F" w:rsidTr="003B4A4C">
        <w:tc>
          <w:tcPr>
            <w:tcW w:w="3759" w:type="dxa"/>
            <w:shd w:val="clear" w:color="auto" w:fill="auto"/>
          </w:tcPr>
          <w:p w:rsidR="009C4167" w:rsidRPr="00DA621F" w:rsidRDefault="009C4167" w:rsidP="009C4167">
            <w:pPr>
              <w:suppressAutoHyphens/>
              <w:snapToGrid w:val="0"/>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699200" behindDoc="1" locked="0" layoutInCell="1" allowOverlap="1">
                  <wp:simplePos x="0" y="0"/>
                  <wp:positionH relativeFrom="column">
                    <wp:posOffset>-116205</wp:posOffset>
                  </wp:positionH>
                  <wp:positionV relativeFrom="paragraph">
                    <wp:posOffset>205105</wp:posOffset>
                  </wp:positionV>
                  <wp:extent cx="2242820" cy="1584325"/>
                  <wp:effectExtent l="0" t="0" r="5080" b="0"/>
                  <wp:wrapTight wrapText="bothSides">
                    <wp:wrapPolygon edited="0">
                      <wp:start x="0" y="0"/>
                      <wp:lineTo x="0" y="21297"/>
                      <wp:lineTo x="21465" y="21297"/>
                      <wp:lineTo x="21465"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42820" cy="1584325"/>
                          </a:xfrm>
                          <a:prstGeom prst="rect">
                            <a:avLst/>
                          </a:prstGeom>
                          <a:solidFill>
                            <a:srgbClr val="FFFFFF"/>
                          </a:solidFill>
                          <a:ln>
                            <a:noFill/>
                          </a:ln>
                        </pic:spPr>
                      </pic:pic>
                    </a:graphicData>
                  </a:graphic>
                </wp:anchor>
              </w:drawing>
            </w:r>
          </w:p>
        </w:tc>
        <w:tc>
          <w:tcPr>
            <w:tcW w:w="5539" w:type="dxa"/>
            <w:vMerge/>
            <w:shd w:val="clear" w:color="auto" w:fill="auto"/>
          </w:tcPr>
          <w:p w:rsidR="009C4167" w:rsidRPr="00DA621F" w:rsidRDefault="009C4167" w:rsidP="009C4167">
            <w:pPr>
              <w:suppressAutoHyphens/>
              <w:snapToGrid w:val="0"/>
              <w:spacing w:after="0" w:line="240" w:lineRule="auto"/>
              <w:rPr>
                <w:rFonts w:ascii="Times New Roman" w:eastAsia="Times New Roman" w:hAnsi="Times New Roman" w:cs="Times New Roman"/>
                <w:sz w:val="28"/>
                <w:szCs w:val="28"/>
                <w:lang w:eastAsia="zh-CN"/>
              </w:rPr>
            </w:pPr>
          </w:p>
        </w:tc>
      </w:tr>
    </w:tbl>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Перечень музыкальных произведений:</w:t>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1. Вместе весело шагать по просторам.</w:t>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2. Волшебная флейта.</w:t>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3. Баба-Яга.</w:t>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4. Голубой вагон.</w:t>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5. Щелкунчик.</w:t>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 xml:space="preserve">Задание 8. Нарисуй свой город, село. </w:t>
      </w:r>
    </w:p>
    <w:p w:rsidR="00673AE1" w:rsidRPr="00DA621F" w:rsidRDefault="00673AE1" w:rsidP="0017326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673AE1" w:rsidRPr="00DA621F" w:rsidRDefault="00673AE1" w:rsidP="00673AE1">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673AE1" w:rsidRPr="00DA621F" w:rsidRDefault="00673AE1" w:rsidP="00673AE1">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Образовательная область «Познание»</w:t>
      </w:r>
    </w:p>
    <w:p w:rsidR="00673AE1" w:rsidRPr="00DA621F" w:rsidRDefault="00673AE1" w:rsidP="00673AE1">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Формирование целостной картины мира. Предметное и социальное окружение</w:t>
      </w:r>
    </w:p>
    <w:p w:rsidR="00673AE1" w:rsidRPr="00DA621F" w:rsidRDefault="00673AE1" w:rsidP="00673AE1">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ab/>
      </w:r>
      <w:r w:rsidRPr="00DA621F">
        <w:rPr>
          <w:rFonts w:ascii="Times New Roman" w:eastAsia="Times New Roman" w:hAnsi="Times New Roman" w:cs="Times New Roman"/>
          <w:bCs/>
          <w:sz w:val="28"/>
          <w:szCs w:val="28"/>
          <w:lang w:eastAsia="ru-RU"/>
        </w:rPr>
        <w:tab/>
      </w:r>
      <w:r w:rsidRPr="00DA621F">
        <w:rPr>
          <w:rFonts w:ascii="Times New Roman" w:eastAsia="Times New Roman" w:hAnsi="Times New Roman" w:cs="Times New Roman"/>
          <w:bCs/>
          <w:sz w:val="28"/>
          <w:szCs w:val="28"/>
          <w:lang w:eastAsia="ru-RU"/>
        </w:rPr>
        <w:tab/>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Что изучается?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Знания детей о видах транспорта, предметах, облегчающих труд человека в быту, и предметах, создающих комфорт</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Дидактические игры, упражнения,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w:t>
      </w:r>
      <w:r w:rsidRPr="00DA621F">
        <w:rPr>
          <w:rFonts w:ascii="Times New Roman" w:eastAsia="Times New Roman" w:hAnsi="Times New Roman" w:cs="Times New Roman"/>
          <w:bCs/>
          <w:sz w:val="28"/>
          <w:szCs w:val="28"/>
          <w:lang w:eastAsia="ru-RU"/>
        </w:rPr>
        <w:tab/>
        <w:t>Дидактическая игра «Виды транспорта» (классификация видов транспорта: пассажирский, грузовой,</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транспорт специального назначения).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Предметные картинки: троллейбус, автобус, трамвай, грузовик, самосвал, скорая помощь, милицейская машина, пожарная машина и другие.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2.</w:t>
      </w:r>
      <w:r w:rsidRPr="00DA621F">
        <w:rPr>
          <w:rFonts w:ascii="Times New Roman" w:eastAsia="Times New Roman" w:hAnsi="Times New Roman" w:cs="Times New Roman"/>
          <w:bCs/>
          <w:sz w:val="28"/>
          <w:szCs w:val="28"/>
          <w:lang w:eastAsia="ru-RU"/>
        </w:rPr>
        <w:tab/>
        <w:t>Дидактическая игра «Найди пару».</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Предметные картинки: веник, пылесос, нож, блендер, стиральная доска, стиральная машина, печатная машинка, компьютер и другие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Содержание диагностического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lastRenderedPageBreak/>
        <w:tab/>
        <w:t xml:space="preserve">1. Ребенок рассматривает картинки с различными видами транспорта.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Задание: разложи картинки по видам транспорта (пассажирский, грузовой, специальные машины).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2. Ребенок рассматривает картинки и сравнивает их.</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Задания: сравни предметы и назови те, которые облегчают труд человека в быту и создают комфорт; разложи все картинки попарно (веник и пылесос, стиральная доска и стиральная машина и т. д.)</w:t>
      </w:r>
      <w:r w:rsidRPr="00DA621F">
        <w:rPr>
          <w:rFonts w:ascii="Times New Roman" w:eastAsia="Times New Roman" w:hAnsi="Times New Roman" w:cs="Times New Roman"/>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3 балла - ребенок различает и называет виды транспорта, предметы, облегчающие труд людей в быту, легко справляется с заданиями без помощи педагога.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 2 балла - ребенок допускает 1-2 ошибки при классификации видов транспорта и предметов, облегчающих труд людей в быту. Требует дополнительных инструкций.</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 балл - ребенку требуются дополнительные пояснения, допускает более 3 ошибок, затрудняется в операции обобщения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Что изучается?</w:t>
      </w:r>
      <w:r w:rsidRPr="00DA621F">
        <w:rPr>
          <w:rFonts w:ascii="Times New Roman" w:eastAsia="Times New Roman" w:hAnsi="Times New Roman" w:cs="Times New Roman"/>
          <w:b/>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Знания детей о размере, цвете, форме, «весе», материале, из которого сделан пред-мет, и умение его описывать</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Дидактические игры, упражнения, вопросы</w:t>
      </w:r>
      <w:r w:rsidRPr="00DA621F">
        <w:rPr>
          <w:rFonts w:ascii="Times New Roman" w:eastAsia="Times New Roman" w:hAnsi="Times New Roman" w:cs="Times New Roman"/>
          <w:b/>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ab/>
        <w:t>1.</w:t>
      </w:r>
      <w:r w:rsidRPr="00DA621F">
        <w:rPr>
          <w:rFonts w:ascii="Times New Roman" w:eastAsia="Times New Roman" w:hAnsi="Times New Roman" w:cs="Times New Roman"/>
          <w:bCs/>
          <w:sz w:val="28"/>
          <w:szCs w:val="28"/>
          <w:lang w:eastAsia="ru-RU"/>
        </w:rPr>
        <w:tab/>
        <w:t>Дидактическая игра «А знаешь ли ты?»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Материал: предметы и предметные картинки: мячи разного размера, сделанные из различного материала (пластмасса, резина); деревянные или пластмассовые пирамидки разного размера, предметы из металла и стекла.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2.</w:t>
      </w:r>
      <w:r w:rsidRPr="00DA621F">
        <w:rPr>
          <w:rFonts w:ascii="Times New Roman" w:eastAsia="Times New Roman" w:hAnsi="Times New Roman" w:cs="Times New Roman"/>
          <w:bCs/>
          <w:sz w:val="28"/>
          <w:szCs w:val="28"/>
          <w:lang w:eastAsia="ru-RU"/>
        </w:rPr>
        <w:tab/>
        <w:t>Дидактическая игра «Опиши знакомые предметы».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Материал: те же картинки или предметы, что и в п. 1</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ab/>
        <w:t>1.</w:t>
      </w:r>
      <w:r w:rsidRPr="00DA621F">
        <w:rPr>
          <w:rFonts w:ascii="Times New Roman" w:eastAsia="Times New Roman" w:hAnsi="Times New Roman" w:cs="Times New Roman"/>
          <w:bCs/>
          <w:sz w:val="28"/>
          <w:szCs w:val="28"/>
          <w:lang w:eastAsia="ru-RU"/>
        </w:rPr>
        <w:tab/>
        <w:t>Ребенок рассматривает предметы и картинки,</w:t>
      </w:r>
    </w:p>
    <w:p w:rsidR="00673AE1" w:rsidRPr="00DA621F" w:rsidRDefault="00E77BFE"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отвечает на вопрос</w:t>
      </w:r>
      <w:r w:rsidR="00673AE1" w:rsidRPr="00DA621F">
        <w:rPr>
          <w:rFonts w:ascii="Times New Roman" w:eastAsia="Times New Roman" w:hAnsi="Times New Roman" w:cs="Times New Roman"/>
          <w:bCs/>
          <w:sz w:val="28"/>
          <w:szCs w:val="28"/>
          <w:lang w:eastAsia="ru-RU"/>
        </w:rPr>
        <w:t>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w:t>
      </w:r>
      <w:r w:rsidRPr="00DA621F">
        <w:rPr>
          <w:rFonts w:ascii="Times New Roman" w:eastAsia="Times New Roman" w:hAnsi="Times New Roman" w:cs="Times New Roman"/>
          <w:bCs/>
          <w:sz w:val="28"/>
          <w:szCs w:val="28"/>
          <w:lang w:eastAsia="ru-RU"/>
        </w:rPr>
        <w:tab/>
        <w:t>Какого размера резиновый мяч? Деревянная пирамидка?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w:t>
      </w:r>
      <w:r w:rsidRPr="00DA621F">
        <w:rPr>
          <w:rFonts w:ascii="Times New Roman" w:eastAsia="Times New Roman" w:hAnsi="Times New Roman" w:cs="Times New Roman"/>
          <w:bCs/>
          <w:sz w:val="28"/>
          <w:szCs w:val="28"/>
          <w:lang w:eastAsia="ru-RU"/>
        </w:rPr>
        <w:tab/>
        <w:t>Назови цвет всех колец пирамидки.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w:t>
      </w:r>
      <w:r w:rsidRPr="00DA621F">
        <w:rPr>
          <w:rFonts w:ascii="Times New Roman" w:eastAsia="Times New Roman" w:hAnsi="Times New Roman" w:cs="Times New Roman"/>
          <w:bCs/>
          <w:sz w:val="28"/>
          <w:szCs w:val="28"/>
          <w:lang w:eastAsia="ru-RU"/>
        </w:rPr>
        <w:tab/>
        <w:t>Что тяжелее: пластмассовый мяч или резиновый? Почему? (Можно продолжить ряд до 6 вопросов.)</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2.</w:t>
      </w:r>
      <w:r w:rsidRPr="00DA621F">
        <w:rPr>
          <w:rFonts w:ascii="Times New Roman" w:eastAsia="Times New Roman" w:hAnsi="Times New Roman" w:cs="Times New Roman"/>
          <w:bCs/>
          <w:sz w:val="28"/>
          <w:szCs w:val="28"/>
          <w:lang w:eastAsia="ru-RU"/>
        </w:rPr>
        <w:tab/>
        <w:t>Ребенок загадывает любой предмет и описывает его так, чтобы воспитатель мог понять, о каком предмете он говорит.</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Содержание диагностического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Задание: необходимо назвать цвет, форму, размер предмета, его «вес» (тяжелый или легкий) и материал, из которого сделан загаданный предмет</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3 балла - ребенок безошибочно определяет размер, цвет, форму, «вес», материал, из которого сделаны предметы, и на основе этого описывает их.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2 балла - ребенок, отвечая на вопросы задания 1, допускает не более двух ошибок, выделяет существенные признаки и характеризует предмет с небольшой помощью взрослого.</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 балл - знания о свойствах и качествах предмета разрознены, бессистемны. Ребенок допускает более 3 ошибок в первом задании, задание 2 выполнить не может</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Что изучается?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Знания о свойствах и качествах различных материалов</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lastRenderedPageBreak/>
        <w:t>Дидактические игры, упражнения,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ab/>
        <w:t xml:space="preserve">Дидактическая игра «Что из чего?» Материал: предметы разного каче-ства: мячи резиновый, теннисный, футбольный; стакан стеклянный, пластмассовый; кружка фарфоровая; кубики пластмассовые, деревянные; ложки пластмассовые, металлические; салфетки бумажные, матерчатые.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Или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Дидактическая игра «Сравни предметы»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ab/>
        <w:t xml:space="preserve">Ребенок держит в руках предметы, рассматривая их.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 xml:space="preserve">Содержание диагностического задания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w:t>
      </w:r>
      <w:r w:rsidRPr="00DA621F">
        <w:rPr>
          <w:rFonts w:ascii="Times New Roman" w:eastAsia="Times New Roman" w:hAnsi="Times New Roman" w:cs="Times New Roman"/>
          <w:bCs/>
          <w:sz w:val="28"/>
          <w:szCs w:val="28"/>
          <w:lang w:eastAsia="ru-RU"/>
        </w:rPr>
        <w:tab/>
        <w:t>Объедини предметы сделанные из стекла, пластмассы, резины и т. п.</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2.</w:t>
      </w:r>
      <w:r w:rsidRPr="00DA621F">
        <w:rPr>
          <w:rFonts w:ascii="Times New Roman" w:eastAsia="Times New Roman" w:hAnsi="Times New Roman" w:cs="Times New Roman"/>
          <w:bCs/>
          <w:sz w:val="28"/>
          <w:szCs w:val="28"/>
          <w:lang w:eastAsia="ru-RU"/>
        </w:rPr>
        <w:tab/>
        <w:t>Охарактеризуй деревянную ложку, называя свойства и качества материала, из которого она сделана (твердая или мягкая, хрупкая или прочная, температура поверхности теплая или холодная и др.). Затем педагог просит по этому же алгоритму дать характеристику еще 2-3 предметов.</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3.</w:t>
      </w:r>
      <w:r w:rsidRPr="00DA621F">
        <w:rPr>
          <w:rFonts w:ascii="Times New Roman" w:eastAsia="Times New Roman" w:hAnsi="Times New Roman" w:cs="Times New Roman"/>
          <w:bCs/>
          <w:sz w:val="28"/>
          <w:szCs w:val="28"/>
          <w:lang w:eastAsia="ru-RU"/>
        </w:rPr>
        <w:tab/>
        <w:t>Сравни металлическую ложку с деревянной матрешкой (металл холодный - дерево теплое), стеклянный стакан с металлической кружкой и другие.</w:t>
      </w:r>
      <w:r w:rsidRPr="00DA621F">
        <w:rPr>
          <w:rFonts w:ascii="Times New Roman" w:eastAsia="Times New Roman" w:hAnsi="Times New Roman" w:cs="Times New Roman"/>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3 балла — ребенок без ошибок классифицирует предметы, определяет материалы, из которых они сделаны. Самостоятельно характеризует свойства и качества этих материалов: структуру поверхности, твердость — мягкость, хрупкость - прочность, блеск, звонкость, температуру поверхности.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2 балла - при определении материалов, из которых сделаны предметы, допускает 1-2 ошибки. Требует дополнительных пояснений при определении свойств и качеств этих материалов, допускает неточности.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 балл - ребенок не может классифицировать предметы самостоятельно и допускает много ошибок</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Что изучается?</w:t>
      </w:r>
      <w:r w:rsidRPr="00DA621F">
        <w:rPr>
          <w:rFonts w:ascii="Times New Roman" w:eastAsia="Times New Roman" w:hAnsi="Times New Roman" w:cs="Times New Roman"/>
          <w:b/>
          <w:bCs/>
          <w:sz w:val="28"/>
          <w:szCs w:val="28"/>
          <w:lang w:eastAsia="ru-RU"/>
        </w:rPr>
        <w:tab/>
      </w:r>
      <w:r w:rsidRPr="00DA621F">
        <w:rPr>
          <w:rFonts w:ascii="Times New Roman" w:eastAsia="Times New Roman" w:hAnsi="Times New Roman" w:cs="Times New Roman"/>
          <w:b/>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Знания о профессиях строителей, земледельцев, работников транспорта, связи, швейной промышленности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Дидактические игры, упражнения,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Дидактическая игра «Угадай профессию».</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Материал: предметные картинки с изображением людей разных профессий: повар (кулинар), строитель, штукатур-маляр, модельер, парикмахер, столяр, летчик, пожарный, милиционер, машинист, шофер, капитан, хлебороб и т. д.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Картинки с изображением атрибутов разных профессий и результатов труда людей различных профессий</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 xml:space="preserve">Содержание диагностического задания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ab/>
        <w:t xml:space="preserve">Ребенок внимательно рассматривает картинки и перечисляет известные профессии, соотносит атрибуты (орудия) и результаты труда.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Примерные вопросы беседы: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w:t>
      </w:r>
      <w:r w:rsidRPr="00DA621F">
        <w:rPr>
          <w:rFonts w:ascii="Times New Roman" w:eastAsia="Times New Roman" w:hAnsi="Times New Roman" w:cs="Times New Roman"/>
          <w:bCs/>
          <w:sz w:val="28"/>
          <w:szCs w:val="28"/>
          <w:lang w:eastAsia="ru-RU"/>
        </w:rPr>
        <w:tab/>
        <w:t>Какая профессия у этого человека?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2.</w:t>
      </w:r>
      <w:r w:rsidRPr="00DA621F">
        <w:rPr>
          <w:rFonts w:ascii="Times New Roman" w:eastAsia="Times New Roman" w:hAnsi="Times New Roman" w:cs="Times New Roman"/>
          <w:bCs/>
          <w:sz w:val="28"/>
          <w:szCs w:val="28"/>
          <w:lang w:eastAsia="ru-RU"/>
        </w:rPr>
        <w:tab/>
        <w:t>Какие инструменты (атрибуты) нужны людям этой профессии?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3.</w:t>
      </w:r>
      <w:r w:rsidRPr="00DA621F">
        <w:rPr>
          <w:rFonts w:ascii="Times New Roman" w:eastAsia="Times New Roman" w:hAnsi="Times New Roman" w:cs="Times New Roman"/>
          <w:bCs/>
          <w:sz w:val="28"/>
          <w:szCs w:val="28"/>
          <w:lang w:eastAsia="ru-RU"/>
        </w:rPr>
        <w:tab/>
        <w:t>Что делают люди этой профессии?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4.</w:t>
      </w:r>
      <w:r w:rsidRPr="00DA621F">
        <w:rPr>
          <w:rFonts w:ascii="Times New Roman" w:eastAsia="Times New Roman" w:hAnsi="Times New Roman" w:cs="Times New Roman"/>
          <w:bCs/>
          <w:sz w:val="28"/>
          <w:szCs w:val="28"/>
          <w:lang w:eastAsia="ru-RU"/>
        </w:rPr>
        <w:tab/>
        <w:t>Объедини строителей.</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5.</w:t>
      </w:r>
      <w:r w:rsidRPr="00DA621F">
        <w:rPr>
          <w:rFonts w:ascii="Times New Roman" w:eastAsia="Times New Roman" w:hAnsi="Times New Roman" w:cs="Times New Roman"/>
          <w:bCs/>
          <w:sz w:val="28"/>
          <w:szCs w:val="28"/>
          <w:lang w:eastAsia="ru-RU"/>
        </w:rPr>
        <w:tab/>
        <w:t>Людей каких профессий можно назвать земледельцами?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ab/>
        <w:t xml:space="preserve">3 балла — ребенок называет профессии строителей, земледельцев, </w:t>
      </w:r>
      <w:r w:rsidRPr="00DA621F">
        <w:rPr>
          <w:rFonts w:ascii="Times New Roman" w:eastAsia="Times New Roman" w:hAnsi="Times New Roman" w:cs="Times New Roman"/>
          <w:bCs/>
          <w:sz w:val="28"/>
          <w:szCs w:val="28"/>
          <w:lang w:eastAsia="ru-RU"/>
        </w:rPr>
        <w:lastRenderedPageBreak/>
        <w:t>работников транспорта, связи, швейной промышленности, владеет приемом обобщения. Без-ошибочно соотносит атрибуты (орудия) и результаты труда.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2 балла - ребенок перечисляет названия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профессий по картинкам. Обобщая профессии строителей, земледельцев, работ-ников транспорта, связи, швейной промышленности, допускает ошибки.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 балл - ребенок называет не все профессии, приемом обобщения не владеет</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Что изучается?</w:t>
      </w:r>
      <w:r w:rsidRPr="00DA621F">
        <w:rPr>
          <w:rFonts w:ascii="Times New Roman" w:eastAsia="Times New Roman" w:hAnsi="Times New Roman" w:cs="Times New Roman"/>
          <w:b/>
          <w:bCs/>
          <w:sz w:val="28"/>
          <w:szCs w:val="28"/>
          <w:lang w:eastAsia="ru-RU"/>
        </w:rPr>
        <w:tab/>
      </w:r>
      <w:r w:rsidRPr="00DA621F">
        <w:rPr>
          <w:rFonts w:ascii="Times New Roman" w:eastAsia="Times New Roman" w:hAnsi="Times New Roman" w:cs="Times New Roman"/>
          <w:b/>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Знания о некоторых родах войск</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Дидактические игры, упражнения,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ab/>
        <w:t>Дидактическая игра «Кому что нужно?»</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Материал: предметные картинки с изображением пограничника, моряка, летчика, подводника, танкиста, пехотинца; картинки с изображением техники, оружия для военных профессий</w:t>
      </w:r>
      <w:r w:rsidRPr="00DA621F">
        <w:rPr>
          <w:rFonts w:ascii="Times New Roman" w:eastAsia="Times New Roman" w:hAnsi="Times New Roman" w:cs="Times New Roman"/>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Примерные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w:t>
      </w:r>
      <w:r w:rsidRPr="00DA621F">
        <w:rPr>
          <w:rFonts w:ascii="Times New Roman" w:eastAsia="Times New Roman" w:hAnsi="Times New Roman" w:cs="Times New Roman"/>
          <w:bCs/>
          <w:sz w:val="28"/>
          <w:szCs w:val="28"/>
          <w:lang w:eastAsia="ru-RU"/>
        </w:rPr>
        <w:tab/>
        <w:t>Назови, кто изображен на картинках? (Военные.)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2.</w:t>
      </w:r>
      <w:r w:rsidRPr="00DA621F">
        <w:rPr>
          <w:rFonts w:ascii="Times New Roman" w:eastAsia="Times New Roman" w:hAnsi="Times New Roman" w:cs="Times New Roman"/>
          <w:bCs/>
          <w:sz w:val="28"/>
          <w:szCs w:val="28"/>
          <w:lang w:eastAsia="ru-RU"/>
        </w:rPr>
        <w:tab/>
        <w:t>При помощи картинок вспомни и назови известные тебе рода войск.</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3.Какая боевая техника нужна танкисту (летчику) и т. д.?</w:t>
      </w:r>
      <w:r w:rsidRPr="00DA621F">
        <w:rPr>
          <w:rFonts w:ascii="Times New Roman" w:eastAsia="Times New Roman" w:hAnsi="Times New Roman" w:cs="Times New Roman"/>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4. Для чего нужны военные? И другие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3 балла — ребенок различает рода войск, правильно отвечает на все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2 балла - правильно называет 2-3 военных профессии, может о них рассказать.</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 балл — ребенок называет 1—2 военных профессии; затрудняется подобрать и назвать боевую технику, рассказать о профессии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Что изучается?</w:t>
      </w:r>
      <w:r w:rsidRPr="00DA621F">
        <w:rPr>
          <w:rFonts w:ascii="Times New Roman" w:eastAsia="Times New Roman" w:hAnsi="Times New Roman" w:cs="Times New Roman"/>
          <w:b/>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Знания о себе, родном городе; стране</w:t>
      </w:r>
    </w:p>
    <w:p w:rsidR="00673AE1" w:rsidRPr="00567346"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ab/>
      </w:r>
      <w:r w:rsidRPr="00DA621F">
        <w:rPr>
          <w:rFonts w:ascii="Times New Roman" w:eastAsia="Times New Roman" w:hAnsi="Times New Roman" w:cs="Times New Roman"/>
          <w:b/>
          <w:bCs/>
          <w:sz w:val="28"/>
          <w:szCs w:val="28"/>
          <w:lang w:eastAsia="ru-RU"/>
        </w:rPr>
        <w:t>Беседа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ab/>
        <w:t>Примерные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w:t>
      </w:r>
      <w:r w:rsidRPr="00DA621F">
        <w:rPr>
          <w:rFonts w:ascii="Times New Roman" w:eastAsia="Times New Roman" w:hAnsi="Times New Roman" w:cs="Times New Roman"/>
          <w:bCs/>
          <w:sz w:val="28"/>
          <w:szCs w:val="28"/>
          <w:lang w:eastAsia="ru-RU"/>
        </w:rPr>
        <w:tab/>
        <w:t>Назови свой домашний адрес.</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2.</w:t>
      </w:r>
      <w:r w:rsidRPr="00DA621F">
        <w:rPr>
          <w:rFonts w:ascii="Times New Roman" w:eastAsia="Times New Roman" w:hAnsi="Times New Roman" w:cs="Times New Roman"/>
          <w:bCs/>
          <w:sz w:val="28"/>
          <w:szCs w:val="28"/>
          <w:lang w:eastAsia="ru-RU"/>
        </w:rPr>
        <w:tab/>
        <w:t>С кем ты живешь вместе?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3.</w:t>
      </w:r>
      <w:r w:rsidRPr="00DA621F">
        <w:rPr>
          <w:rFonts w:ascii="Times New Roman" w:eastAsia="Times New Roman" w:hAnsi="Times New Roman" w:cs="Times New Roman"/>
          <w:bCs/>
          <w:sz w:val="28"/>
          <w:szCs w:val="28"/>
          <w:lang w:eastAsia="ru-RU"/>
        </w:rPr>
        <w:tab/>
        <w:t>У тебя есть бабушка (и), как ее зовут?</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4.</w:t>
      </w:r>
      <w:r w:rsidRPr="00DA621F">
        <w:rPr>
          <w:rFonts w:ascii="Times New Roman" w:eastAsia="Times New Roman" w:hAnsi="Times New Roman" w:cs="Times New Roman"/>
          <w:bCs/>
          <w:sz w:val="28"/>
          <w:szCs w:val="28"/>
          <w:lang w:eastAsia="ru-RU"/>
        </w:rPr>
        <w:tab/>
        <w:t>Кем ты являешься бабушке и дедушке? (Ты кто для них?) И т. п.</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5.</w:t>
      </w:r>
      <w:r w:rsidRPr="00DA621F">
        <w:rPr>
          <w:rFonts w:ascii="Times New Roman" w:eastAsia="Times New Roman" w:hAnsi="Times New Roman" w:cs="Times New Roman"/>
          <w:bCs/>
          <w:sz w:val="28"/>
          <w:szCs w:val="28"/>
          <w:lang w:eastAsia="ru-RU"/>
        </w:rPr>
        <w:tab/>
        <w:t>Назови город, в котором ты живешь.</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6.</w:t>
      </w:r>
      <w:r w:rsidRPr="00DA621F">
        <w:rPr>
          <w:rFonts w:ascii="Times New Roman" w:eastAsia="Times New Roman" w:hAnsi="Times New Roman" w:cs="Times New Roman"/>
          <w:bCs/>
          <w:sz w:val="28"/>
          <w:szCs w:val="28"/>
          <w:lang w:eastAsia="ru-RU"/>
        </w:rPr>
        <w:tab/>
        <w:t>Как называется наша страна?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7.</w:t>
      </w:r>
      <w:r w:rsidRPr="00DA621F">
        <w:rPr>
          <w:rFonts w:ascii="Times New Roman" w:eastAsia="Times New Roman" w:hAnsi="Times New Roman" w:cs="Times New Roman"/>
          <w:bCs/>
          <w:sz w:val="28"/>
          <w:szCs w:val="28"/>
          <w:lang w:eastAsia="ru-RU"/>
        </w:rPr>
        <w:tab/>
        <w:t>Сможешь назвать главный город страны?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Критерии оценки</w:t>
      </w:r>
      <w:r w:rsidRPr="00DA621F">
        <w:rPr>
          <w:rFonts w:ascii="Times New Roman" w:eastAsia="Times New Roman" w:hAnsi="Times New Roman" w:cs="Times New Roman"/>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3 балла - ребенок знает своих родственников; правильно называет домашний адрес (улица, дом, квартира), может назвать подъезд и этаж. Знает название родного города, страны, ее главного города.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2 балла - ребенок знает всех родственников, допускает неточности при назывании домашнего адреса, правильно называет город, в котором живет. Допускает ошибки или затрудняется назвать страну или главный город страны.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 балл - ребенок знает и называет родственников, не знает домашнего адреса, не сразу называет город, в котором живет (или не знает вообще). Не называет страну и главный город страны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Что изучается?</w:t>
      </w:r>
      <w:r w:rsidRPr="00DA621F">
        <w:rPr>
          <w:rFonts w:ascii="Times New Roman" w:eastAsia="Times New Roman" w:hAnsi="Times New Roman" w:cs="Times New Roman"/>
          <w:b/>
          <w:bCs/>
          <w:sz w:val="28"/>
          <w:szCs w:val="28"/>
          <w:lang w:eastAsia="ru-RU"/>
        </w:rPr>
        <w:tab/>
      </w:r>
      <w:r w:rsidRPr="00DA621F">
        <w:rPr>
          <w:rFonts w:ascii="Times New Roman" w:eastAsia="Times New Roman" w:hAnsi="Times New Roman" w:cs="Times New Roman"/>
          <w:b/>
          <w:bCs/>
          <w:sz w:val="28"/>
          <w:szCs w:val="28"/>
          <w:lang w:eastAsia="ru-RU"/>
        </w:rPr>
        <w:tab/>
      </w:r>
      <w:r w:rsidRPr="00DA621F">
        <w:rPr>
          <w:rFonts w:ascii="Times New Roman" w:eastAsia="Times New Roman" w:hAnsi="Times New Roman" w:cs="Times New Roman"/>
          <w:b/>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Знания о некоторых правилах дорожного движения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lastRenderedPageBreak/>
        <w:t>Дидактические игры, упражнения,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Дидактическое упражнение «Школа пешеходных наук».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Материал: сюжетная картинка с изо-бражением улицы, тротуара, свето-фора; предметные картинки знаков: «Пешеходный переход», «Подземный переход», «Надземный переход»</w:t>
      </w:r>
      <w:r w:rsidRPr="00DA621F">
        <w:rPr>
          <w:rFonts w:ascii="Times New Roman" w:eastAsia="Times New Roman" w:hAnsi="Times New Roman" w:cs="Times New Roman"/>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Содержание диагностического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Ребенок рассматривает сюжетную картинку и отвечает на в о п р о с 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w:t>
      </w:r>
      <w:r w:rsidRPr="00DA621F">
        <w:rPr>
          <w:rFonts w:ascii="Times New Roman" w:eastAsia="Times New Roman" w:hAnsi="Times New Roman" w:cs="Times New Roman"/>
          <w:bCs/>
          <w:sz w:val="28"/>
          <w:szCs w:val="28"/>
          <w:lang w:eastAsia="ru-RU"/>
        </w:rPr>
        <w:tab/>
        <w:t>Как называют людей, идущих по улице?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2.</w:t>
      </w:r>
      <w:r w:rsidRPr="00DA621F">
        <w:rPr>
          <w:rFonts w:ascii="Times New Roman" w:eastAsia="Times New Roman" w:hAnsi="Times New Roman" w:cs="Times New Roman"/>
          <w:bCs/>
          <w:sz w:val="28"/>
          <w:szCs w:val="28"/>
          <w:lang w:eastAsia="ru-RU"/>
        </w:rPr>
        <w:tab/>
        <w:t>Как правильно ходить по улице?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3.</w:t>
      </w:r>
      <w:r w:rsidRPr="00DA621F">
        <w:rPr>
          <w:rFonts w:ascii="Times New Roman" w:eastAsia="Times New Roman" w:hAnsi="Times New Roman" w:cs="Times New Roman"/>
          <w:bCs/>
          <w:sz w:val="28"/>
          <w:szCs w:val="28"/>
          <w:lang w:eastAsia="ru-RU"/>
        </w:rPr>
        <w:tab/>
        <w:t>Назови знаки, с помощью которых пешеход может определить место, где можно перейти через улицу.</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Ребенок рассматривает предметные картинки.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 - Расскажи о значении разрешающих и запрещающих сигналов светофора</w:t>
      </w:r>
    </w:p>
    <w:p w:rsidR="00673AE1" w:rsidRPr="00567346"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ab/>
      </w:r>
      <w:r w:rsidRPr="00DA621F">
        <w:rPr>
          <w:rFonts w:ascii="Times New Roman" w:eastAsia="Times New Roman" w:hAnsi="Times New Roman" w:cs="Times New Roman"/>
          <w:b/>
          <w:bCs/>
          <w:sz w:val="28"/>
          <w:szCs w:val="28"/>
          <w:lang w:eastAsia="ru-RU"/>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3 балла - ребенок знает, что улицу переходят в строго определенном месте, называет знаки, знает сигналы светофора, проявляет интерес к изучению правил дорожного движения.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2 балла - ребенок знает правила перехода через улицу, значение сигналов светофора, затрудняется в названии знаков.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 балл - ребенок затрудняется в определении места перехода улицы, но знает сигналы светофора, интереса к изучению правил дорожного движения не выражает</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Высокий уровень — 18-21 балл,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средний уровень – 11-17 баллов,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низкий уровень – 7-10  баллов.</w:t>
      </w:r>
    </w:p>
    <w:p w:rsidR="00673AE1" w:rsidRPr="00DA621F" w:rsidRDefault="00673AE1" w:rsidP="00567346">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Образовательная область Познание :</w:t>
      </w:r>
    </w:p>
    <w:p w:rsidR="00673AE1" w:rsidRPr="00DA621F" w:rsidRDefault="00673AE1" w:rsidP="00673AE1">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«Формирование целостной картины мира. Ознакомление с природой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Что изучается?</w:t>
      </w:r>
      <w:r w:rsidRPr="00DA621F">
        <w:rPr>
          <w:rFonts w:ascii="Times New Roman" w:eastAsia="Times New Roman" w:hAnsi="Times New Roman" w:cs="Times New Roman"/>
          <w:b/>
          <w:bCs/>
          <w:sz w:val="28"/>
          <w:szCs w:val="28"/>
          <w:lang w:eastAsia="ru-RU"/>
        </w:rPr>
        <w:tab/>
      </w:r>
      <w:r w:rsidRPr="00DA621F">
        <w:rPr>
          <w:rFonts w:ascii="Times New Roman" w:eastAsia="Times New Roman" w:hAnsi="Times New Roman" w:cs="Times New Roman"/>
          <w:b/>
          <w:bCs/>
          <w:sz w:val="28"/>
          <w:szCs w:val="28"/>
          <w:lang w:eastAsia="ru-RU"/>
        </w:rPr>
        <w:tab/>
      </w:r>
      <w:r w:rsidRPr="00DA621F">
        <w:rPr>
          <w:rFonts w:ascii="Times New Roman" w:eastAsia="Times New Roman" w:hAnsi="Times New Roman" w:cs="Times New Roman"/>
          <w:b/>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Знания о зимующих птицах (синица, воробей, ворона, снегирь, галка, сорока)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Дидактические игры, упражнения, вопросы</w:t>
      </w:r>
      <w:r w:rsidRPr="00DA621F">
        <w:rPr>
          <w:rFonts w:ascii="Times New Roman" w:eastAsia="Times New Roman" w:hAnsi="Times New Roman" w:cs="Times New Roman"/>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Дидактическая игра «Кто прилетает к кормушке».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Материал: иллюстрация с изображением кормушки (с прорезями) на фоне зимнего пейзажа; карточки с изображением зимующих и перелетных птиц.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Или   Дидактическая игра «Четвертый лишний».</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Материал: карточки с изображением 5-6 зимующих птиц и 2-3 перелетных птиц (синица, ворона, скворец, сорока; галка, снегирь, ласточка, воробей)</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Содержание диагностического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1.Ребенок рассматривает картинку, уточняет изображенное время года.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w:t>
      </w:r>
      <w:r w:rsidRPr="00DA621F">
        <w:rPr>
          <w:rFonts w:ascii="Times New Roman" w:eastAsia="Times New Roman" w:hAnsi="Times New Roman" w:cs="Times New Roman"/>
          <w:bCs/>
          <w:sz w:val="28"/>
          <w:szCs w:val="28"/>
          <w:lang w:eastAsia="ru-RU"/>
        </w:rPr>
        <w:tab/>
        <w:t>Как можно назвать птиц, которые остаются зимовать? (Зимующие.)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w:t>
      </w:r>
      <w:r w:rsidRPr="00DA621F">
        <w:rPr>
          <w:rFonts w:ascii="Times New Roman" w:eastAsia="Times New Roman" w:hAnsi="Times New Roman" w:cs="Times New Roman"/>
          <w:bCs/>
          <w:sz w:val="28"/>
          <w:szCs w:val="28"/>
          <w:lang w:eastAsia="ru-RU"/>
        </w:rPr>
        <w:tab/>
        <w:t>Найди и помести на кормушку зимующих птиц.</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Расскажи, какие птицы прилетели к кормушке.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2.</w:t>
      </w:r>
      <w:r w:rsidRPr="00DA621F">
        <w:rPr>
          <w:rFonts w:ascii="Times New Roman" w:eastAsia="Times New Roman" w:hAnsi="Times New Roman" w:cs="Times New Roman"/>
          <w:bCs/>
          <w:sz w:val="28"/>
          <w:szCs w:val="28"/>
          <w:lang w:eastAsia="ru-RU"/>
        </w:rPr>
        <w:tab/>
        <w:t xml:space="preserve">Ребенок рассматривает картинку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w:t>
      </w:r>
      <w:r w:rsidRPr="00DA621F">
        <w:rPr>
          <w:rFonts w:ascii="Times New Roman" w:eastAsia="Times New Roman" w:hAnsi="Times New Roman" w:cs="Times New Roman"/>
          <w:bCs/>
          <w:sz w:val="28"/>
          <w:szCs w:val="28"/>
          <w:lang w:eastAsia="ru-RU"/>
        </w:rPr>
        <w:tab/>
        <w:t>Какая птица лишняя и почему?</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w:t>
      </w:r>
      <w:r w:rsidRPr="00DA621F">
        <w:rPr>
          <w:rFonts w:ascii="Times New Roman" w:eastAsia="Times New Roman" w:hAnsi="Times New Roman" w:cs="Times New Roman"/>
          <w:bCs/>
          <w:sz w:val="28"/>
          <w:szCs w:val="28"/>
          <w:lang w:eastAsia="ru-RU"/>
        </w:rPr>
        <w:tab/>
        <w:t>Назови зимующих птиц, изображенных на картинке</w:t>
      </w:r>
      <w:r w:rsidRPr="00DA621F">
        <w:rPr>
          <w:rFonts w:ascii="Times New Roman" w:eastAsia="Times New Roman" w:hAnsi="Times New Roman" w:cs="Times New Roman"/>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lastRenderedPageBreak/>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3 балла — ребенок без помощи взрослого находит и называет 5-6 зимующих птиц.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2 балла — ребенок самостоятельно находит и называет 3-4 зимующих птиц.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 балл — ребенок называет 1-2 птицы, затрудняется в классификации птиц (зимующих и перелетных)</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Что изучается?</w:t>
      </w:r>
      <w:r w:rsidRPr="00DA621F">
        <w:rPr>
          <w:rFonts w:ascii="Times New Roman" w:eastAsia="Times New Roman" w:hAnsi="Times New Roman" w:cs="Times New Roman"/>
          <w:b/>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Знания о растениях и способах их размножения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Дидактические игры, упражнения, вопросы</w:t>
      </w:r>
      <w:r w:rsidRPr="00DA621F">
        <w:rPr>
          <w:rFonts w:ascii="Times New Roman" w:eastAsia="Times New Roman" w:hAnsi="Times New Roman" w:cs="Times New Roman"/>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      Дидактическая игра «Чьи плоды?»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Материал: карточки с изображением деревьев (ель, дуб, клен, береза, сосна); картинки с плодами этих деревьев (еловая шишка, желудь, крылатка клена, березовая сережка, сосновая шишка); комнатные растения или их иллюстрации (хлорофитум, бальзамин, фиалка)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Содержание диагностического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      1.Ребенок подбирает к каждому дереву</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нужную картинку с плодами.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w:t>
      </w:r>
      <w:r w:rsidRPr="00DA621F">
        <w:rPr>
          <w:rFonts w:ascii="Times New Roman" w:eastAsia="Times New Roman" w:hAnsi="Times New Roman" w:cs="Times New Roman"/>
          <w:bCs/>
          <w:sz w:val="28"/>
          <w:szCs w:val="28"/>
          <w:lang w:eastAsia="ru-RU"/>
        </w:rPr>
        <w:tab/>
        <w:t>Назови, какие деревья ты узнал.</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w:t>
      </w:r>
      <w:r w:rsidRPr="00DA621F">
        <w:rPr>
          <w:rFonts w:ascii="Times New Roman" w:eastAsia="Times New Roman" w:hAnsi="Times New Roman" w:cs="Times New Roman"/>
          <w:bCs/>
          <w:sz w:val="28"/>
          <w:szCs w:val="28"/>
          <w:lang w:eastAsia="ru-RU"/>
        </w:rPr>
        <w:tab/>
        <w:t>Найди на картинках плод каждого дерева.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2.</w:t>
      </w:r>
      <w:r w:rsidRPr="00DA621F">
        <w:rPr>
          <w:rFonts w:ascii="Times New Roman" w:eastAsia="Times New Roman" w:hAnsi="Times New Roman" w:cs="Times New Roman"/>
          <w:bCs/>
          <w:sz w:val="28"/>
          <w:szCs w:val="28"/>
          <w:lang w:eastAsia="ru-RU"/>
        </w:rPr>
        <w:tab/>
        <w:t>Ребенок рассматривает комнатные растения. Называет их.</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На столе ты видишь одну фиалку, что нужно сделать, чтобы было много фиалок? Вспомни известные тебе способы размножения растений (черенками, усами и др.)</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3 балла - ребенок самостоятельно подбирает к деревьям плоды. Называет правильно комнатные растения и способы их размножения.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2 балла - называет деревья, имеет представления о способах размножения, но до-пускает ошибки при подборе плодов и способах размножения комнатных растений.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 балл - называет правильно 1-2 дерева, затрудняется в соотношении их с семенами. О способах размножения растений не имеет представления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Что изучается?</w:t>
      </w:r>
      <w:r w:rsidRPr="00DA621F">
        <w:rPr>
          <w:rFonts w:ascii="Times New Roman" w:eastAsia="Times New Roman" w:hAnsi="Times New Roman" w:cs="Times New Roman"/>
          <w:b/>
          <w:bCs/>
          <w:sz w:val="28"/>
          <w:szCs w:val="28"/>
          <w:lang w:eastAsia="ru-RU"/>
        </w:rPr>
        <w:tab/>
      </w:r>
      <w:r w:rsidRPr="00DA621F">
        <w:rPr>
          <w:rFonts w:ascii="Times New Roman" w:eastAsia="Times New Roman" w:hAnsi="Times New Roman" w:cs="Times New Roman"/>
          <w:b/>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Представления о переходе веществ из твердого состояния в жидкое и наоборот</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Дидактические игры, упражнения, вопросы</w:t>
      </w:r>
      <w:r w:rsidRPr="00DA621F">
        <w:rPr>
          <w:rFonts w:ascii="Times New Roman" w:eastAsia="Times New Roman" w:hAnsi="Times New Roman" w:cs="Times New Roman"/>
          <w:b/>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ab/>
        <w:t>Дидактическая игра «Что было бы если..?»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Материал: иллюстрации лета и зимы, на которых изображена вода в разных состояниях (лужа, речка, снег, ледяная горка и др.)</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Содержание диагностического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      Ребенок рассматривает картинки.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w:t>
      </w:r>
      <w:r w:rsidRPr="00DA621F">
        <w:rPr>
          <w:rFonts w:ascii="Times New Roman" w:eastAsia="Times New Roman" w:hAnsi="Times New Roman" w:cs="Times New Roman"/>
          <w:bCs/>
          <w:sz w:val="28"/>
          <w:szCs w:val="28"/>
          <w:lang w:eastAsia="ru-RU"/>
        </w:rPr>
        <w:tab/>
        <w:t>На какой из картинок изображена вода?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На зимней картине есть вода?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w:t>
      </w:r>
      <w:r w:rsidRPr="00DA621F">
        <w:rPr>
          <w:rFonts w:ascii="Times New Roman" w:eastAsia="Times New Roman" w:hAnsi="Times New Roman" w:cs="Times New Roman"/>
          <w:bCs/>
          <w:sz w:val="28"/>
          <w:szCs w:val="28"/>
          <w:lang w:eastAsia="ru-RU"/>
        </w:rPr>
        <w:tab/>
        <w:t>Почему ты так решил? Объясни.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w:t>
      </w:r>
      <w:r w:rsidRPr="00DA621F">
        <w:rPr>
          <w:rFonts w:ascii="Times New Roman" w:eastAsia="Times New Roman" w:hAnsi="Times New Roman" w:cs="Times New Roman"/>
          <w:bCs/>
          <w:sz w:val="28"/>
          <w:szCs w:val="28"/>
          <w:lang w:eastAsia="ru-RU"/>
        </w:rPr>
        <w:tab/>
        <w:t xml:space="preserve">А можем мы летом увидеть лед?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Почему?</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ab/>
      </w:r>
      <w:r w:rsidRPr="00DA621F">
        <w:rPr>
          <w:rFonts w:ascii="Times New Roman" w:eastAsia="Times New Roman" w:hAnsi="Times New Roman" w:cs="Times New Roman"/>
          <w:b/>
          <w:bCs/>
          <w:sz w:val="28"/>
          <w:szCs w:val="28"/>
          <w:lang w:eastAsia="ru-RU"/>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3 балла - ребенок имеет представление о переходе веществ из твердого состояния в жидкое и наоборот, обоснованно делает выводы, правильно отвечает на вопросы.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lastRenderedPageBreak/>
        <w:t>2 балла - ребенок имеет представление о переходе веществ из твердого состояния в жидкое и наоборот, но затрудняется сделать выводы.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 балл - ребенок не имеет представления о переходе веществ из твердого состояния в жидкое и наоборот</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Что изучается?</w:t>
      </w:r>
      <w:r w:rsidRPr="00DA621F">
        <w:rPr>
          <w:rFonts w:ascii="Times New Roman" w:eastAsia="Times New Roman" w:hAnsi="Times New Roman" w:cs="Times New Roman"/>
          <w:b/>
          <w:bCs/>
          <w:sz w:val="28"/>
          <w:szCs w:val="28"/>
          <w:lang w:eastAsia="ru-RU"/>
        </w:rPr>
        <w:tab/>
      </w:r>
      <w:r w:rsidRPr="00DA621F">
        <w:rPr>
          <w:rFonts w:ascii="Times New Roman" w:eastAsia="Times New Roman" w:hAnsi="Times New Roman" w:cs="Times New Roman"/>
          <w:b/>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Общая осведомленность о роли человека в природе</w:t>
      </w:r>
      <w:r w:rsidRPr="00DA621F">
        <w:rPr>
          <w:rFonts w:ascii="Times New Roman" w:eastAsia="Times New Roman" w:hAnsi="Times New Roman" w:cs="Times New Roman"/>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Дидактические игры, упражнения, вопросы</w:t>
      </w:r>
      <w:r w:rsidRPr="00DA621F">
        <w:rPr>
          <w:rFonts w:ascii="Times New Roman" w:eastAsia="Times New Roman" w:hAnsi="Times New Roman" w:cs="Times New Roman"/>
          <w:b/>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Дидактическая игра «Что такое хорошо, что такое плохо».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Материал: диск со стрелкой в центре (по типу циферблата), в середине которого изображение природы, а по краям знаки, символизирующие положительное (кормушка для птиц, скворечник, посадка деревьев и т. д.) и отрицательное (сломанная ветка, сачок для бабочки и т. д.) поведение человека в природе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Содержание диагностического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ab/>
        <w:t>Ребенок, перемещая стрелку, рассказывает о помощи человека природе и о его вредном воздействии на природу</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ab/>
      </w:r>
      <w:r w:rsidRPr="00DA621F">
        <w:rPr>
          <w:rFonts w:ascii="Times New Roman" w:eastAsia="Times New Roman" w:hAnsi="Times New Roman" w:cs="Times New Roman"/>
          <w:b/>
          <w:bCs/>
          <w:sz w:val="28"/>
          <w:szCs w:val="28"/>
          <w:lang w:eastAsia="ru-RU"/>
        </w:rPr>
        <w:t>Критерий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3 балла — ребенок анализирует поведение человека в природе, делает выводы о закономерностях и взаимосвязях в природе.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2</w:t>
      </w:r>
      <w:r w:rsidRPr="00DA621F">
        <w:rPr>
          <w:rFonts w:ascii="Times New Roman" w:eastAsia="Times New Roman" w:hAnsi="Times New Roman" w:cs="Times New Roman"/>
          <w:bCs/>
          <w:sz w:val="28"/>
          <w:szCs w:val="28"/>
          <w:lang w:eastAsia="ru-RU"/>
        </w:rPr>
        <w:tab/>
        <w:t>балла - ребенок имеет представление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о правильном поведении человека в природе, не всегда может объяснить вред,</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который причиняет человек природе.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 балл - ребенок не проявляет интереса и самостоятельности при выполнении задания, затрудняется делать выводы о закономерностях и взаимосвязях в природе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Что изучается?</w:t>
      </w:r>
      <w:r w:rsidRPr="00DA621F">
        <w:rPr>
          <w:rFonts w:ascii="Times New Roman" w:eastAsia="Times New Roman" w:hAnsi="Times New Roman" w:cs="Times New Roman"/>
          <w:b/>
          <w:bCs/>
          <w:sz w:val="28"/>
          <w:szCs w:val="28"/>
          <w:lang w:eastAsia="ru-RU"/>
        </w:rPr>
        <w:tab/>
      </w:r>
      <w:r w:rsidRPr="00DA621F">
        <w:rPr>
          <w:rFonts w:ascii="Times New Roman" w:eastAsia="Times New Roman" w:hAnsi="Times New Roman" w:cs="Times New Roman"/>
          <w:b/>
          <w:bCs/>
          <w:sz w:val="28"/>
          <w:szCs w:val="28"/>
          <w:lang w:eastAsia="ru-RU"/>
        </w:rPr>
        <w:tab/>
      </w:r>
      <w:r w:rsidRPr="00DA621F">
        <w:rPr>
          <w:rFonts w:ascii="Times New Roman" w:eastAsia="Times New Roman" w:hAnsi="Times New Roman" w:cs="Times New Roman"/>
          <w:b/>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Знания о травянистых растениях (подорожник, крапива, лопух)</w:t>
      </w:r>
      <w:r w:rsidRPr="00DA621F">
        <w:rPr>
          <w:rFonts w:ascii="Times New Roman" w:eastAsia="Times New Roman" w:hAnsi="Times New Roman" w:cs="Times New Roman"/>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Дидактические игры, упражнения,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Дидактическая игра «Что лишнее».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Материал: карточки с изображением растений (подорожник, крапива, лопух, береза)</w:t>
      </w:r>
      <w:r w:rsidRPr="00DA621F">
        <w:rPr>
          <w:rFonts w:ascii="Times New Roman" w:eastAsia="Times New Roman" w:hAnsi="Times New Roman" w:cs="Times New Roman"/>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Содержание диагностического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Ребенок рассматривает карточки с изображением растений и отвечает на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Как называются эти растения?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Какое из растений лишнее и почему? (Ребенок убирает картинку.)</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 Как можно назвать все растения одним словом? (Травянистые.)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Береза это... (дерево).</w:t>
      </w:r>
      <w:r w:rsidRPr="00DA621F">
        <w:rPr>
          <w:rFonts w:ascii="Times New Roman" w:eastAsia="Times New Roman" w:hAnsi="Times New Roman" w:cs="Times New Roman"/>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3 балла - ребенок называет изображенные растения, правильно выбирает лишнюю карточку, объясняет свой выбор, используя обобщающее слово «травянистые».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2 балла — ребенок называет правильно 2 вида травянистых растений, но не знает обобщающего слова (травянистые). Поясняет, что береза - это дерево.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 балл - ребенок называет правильно только одно травянистое растение, не выделяет лишнее растение, не знает обобщающих слов (дерево, травянистые растения)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Что изучается?</w:t>
      </w:r>
      <w:r w:rsidRPr="00DA621F">
        <w:rPr>
          <w:rFonts w:ascii="Times New Roman" w:eastAsia="Times New Roman" w:hAnsi="Times New Roman" w:cs="Times New Roman"/>
          <w:b/>
          <w:bCs/>
          <w:sz w:val="28"/>
          <w:szCs w:val="28"/>
          <w:lang w:eastAsia="ru-RU"/>
        </w:rPr>
        <w:tab/>
      </w:r>
      <w:r w:rsidRPr="00DA621F">
        <w:rPr>
          <w:rFonts w:ascii="Times New Roman" w:eastAsia="Times New Roman" w:hAnsi="Times New Roman" w:cs="Times New Roman"/>
          <w:b/>
          <w:bCs/>
          <w:sz w:val="28"/>
          <w:szCs w:val="28"/>
          <w:lang w:eastAsia="ru-RU"/>
        </w:rPr>
        <w:tab/>
      </w:r>
      <w:r w:rsidRPr="00DA621F">
        <w:rPr>
          <w:rFonts w:ascii="Times New Roman" w:eastAsia="Times New Roman" w:hAnsi="Times New Roman" w:cs="Times New Roman"/>
          <w:b/>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Знания о диких животных и их повадках. (Белка, лиса, заяц, медведь, волк)</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ab/>
      </w:r>
      <w:r w:rsidRPr="00DA621F">
        <w:rPr>
          <w:rFonts w:ascii="Times New Roman" w:eastAsia="Times New Roman" w:hAnsi="Times New Roman" w:cs="Times New Roman"/>
          <w:b/>
          <w:bCs/>
          <w:sz w:val="28"/>
          <w:szCs w:val="28"/>
          <w:lang w:eastAsia="ru-RU"/>
        </w:rPr>
        <w:t>Дидактические игры, упражнения,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Дидактическая игра «Засели лес».</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lastRenderedPageBreak/>
        <w:t>Материал: иллюстрация леса; карточки с изображением диких животных (белка, лиса, заяц, медведь, волк)</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Содержание диагностического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ab/>
        <w:t>Ребенок рассматривает  картинки.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w:t>
      </w:r>
      <w:r w:rsidRPr="00DA621F">
        <w:rPr>
          <w:rFonts w:ascii="Times New Roman" w:eastAsia="Times New Roman" w:hAnsi="Times New Roman" w:cs="Times New Roman"/>
          <w:bCs/>
          <w:sz w:val="28"/>
          <w:szCs w:val="28"/>
          <w:lang w:eastAsia="ru-RU"/>
        </w:rPr>
        <w:tab/>
        <w:t>Как называют зверей, которые живут в лесу? (Дикие звери.)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w:t>
      </w:r>
      <w:r w:rsidRPr="00DA621F">
        <w:rPr>
          <w:rFonts w:ascii="Times New Roman" w:eastAsia="Times New Roman" w:hAnsi="Times New Roman" w:cs="Times New Roman"/>
          <w:bCs/>
          <w:sz w:val="28"/>
          <w:szCs w:val="28"/>
          <w:lang w:eastAsia="ru-RU"/>
        </w:rPr>
        <w:tab/>
        <w:t>Посмотри, лес пустой, давай заселим его животными. Расскажи, что ты знаешь о каждом из них.</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Ребенок поочередно «заселяет» в лес животных, отвечая на вопросы воспитателя об их жизни в лесу и повадках.</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w:t>
      </w:r>
      <w:r w:rsidRPr="00DA621F">
        <w:rPr>
          <w:rFonts w:ascii="Times New Roman" w:eastAsia="Times New Roman" w:hAnsi="Times New Roman" w:cs="Times New Roman"/>
          <w:bCs/>
          <w:sz w:val="28"/>
          <w:szCs w:val="28"/>
          <w:lang w:eastAsia="ru-RU"/>
        </w:rPr>
        <w:tab/>
        <w:t>Чем питается белка? (Грибами, орехами.)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Что ей помогает ловко передвигаться по деревьям? Что ей помогает спасаться от врагов? Что защищает от холода? (Зимняя шуба, пушистый хвост.)</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w:t>
      </w:r>
      <w:r w:rsidRPr="00DA621F">
        <w:rPr>
          <w:rFonts w:ascii="Times New Roman" w:eastAsia="Times New Roman" w:hAnsi="Times New Roman" w:cs="Times New Roman"/>
          <w:bCs/>
          <w:sz w:val="28"/>
          <w:szCs w:val="28"/>
          <w:lang w:eastAsia="ru-RU"/>
        </w:rPr>
        <w:tab/>
        <w:t>Чем питается заяц? Как он спасается от врагов? (Путает следы, меняет окраску.)</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Что помогает ему выдержать холод?</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w:t>
      </w:r>
      <w:r w:rsidRPr="00DA621F">
        <w:rPr>
          <w:rFonts w:ascii="Times New Roman" w:eastAsia="Times New Roman" w:hAnsi="Times New Roman" w:cs="Times New Roman"/>
          <w:bCs/>
          <w:sz w:val="28"/>
          <w:szCs w:val="28"/>
          <w:lang w:eastAsia="ru-RU"/>
        </w:rPr>
        <w:tab/>
        <w:t>Почему волка и лису называют хищниками? Что им помогает охотиться за животными?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w:t>
      </w:r>
      <w:r w:rsidRPr="00DA621F">
        <w:rPr>
          <w:rFonts w:ascii="Times New Roman" w:eastAsia="Times New Roman" w:hAnsi="Times New Roman" w:cs="Times New Roman"/>
          <w:bCs/>
          <w:sz w:val="28"/>
          <w:szCs w:val="28"/>
          <w:lang w:eastAsia="ru-RU"/>
        </w:rPr>
        <w:tab/>
        <w:t>Как ведут себя волки во время охоты?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(Волки собираются в стаи, вместе охотятся по ночам, могут подолгу гнаться за добычей.)</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-Как охотится лиса? (Лиса незаметно подкрадывается, подкарауливает, заметает следы.)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Чем питается медведь? Что делают медведи в зимнюю пору? (Впадают в спячку.) Что помогает медведю не питаться всю зиму? (Запас жира.)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Какие еще животные впадают в спячку? (Ежи.) Чем питается еж?  Как спасается от врагов и что помогает ему в этом? (Сворачивается клубком, иголки.)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Критерии оценки</w:t>
      </w:r>
    </w:p>
    <w:p w:rsidR="00673AE1" w:rsidRPr="00DA621F" w:rsidRDefault="00673AE1" w:rsidP="00DA621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3 балла - ребенок с интересом выполняет задание, правильно отвечает на все вопросы воспитателя о жизни диких животных. </w:t>
      </w:r>
    </w:p>
    <w:p w:rsidR="00673AE1" w:rsidRPr="00DA621F" w:rsidRDefault="00673AE1" w:rsidP="00DA621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2 балла - ребенок имеет представление о повадках диких животных, не на все</w:t>
      </w:r>
    </w:p>
    <w:p w:rsidR="00673AE1" w:rsidRPr="00DA621F" w:rsidRDefault="00673AE1" w:rsidP="00DA621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вопросы может ответить.</w:t>
      </w:r>
    </w:p>
    <w:p w:rsidR="00673AE1" w:rsidRPr="00DA621F" w:rsidRDefault="00DA621F" w:rsidP="00DA621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r w:rsidR="00673AE1" w:rsidRPr="00DA621F">
        <w:rPr>
          <w:rFonts w:ascii="Times New Roman" w:eastAsia="Times New Roman" w:hAnsi="Times New Roman" w:cs="Times New Roman"/>
          <w:bCs/>
          <w:sz w:val="28"/>
          <w:szCs w:val="28"/>
          <w:lang w:eastAsia="ru-RU"/>
        </w:rPr>
        <w:t>балл - ребенок имеет очень слабые представления о, повадках диких животных</w:t>
      </w:r>
    </w:p>
    <w:p w:rsidR="00673AE1" w:rsidRPr="00DA621F" w:rsidRDefault="00673AE1" w:rsidP="00DA621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Высокий уровень - 16-18 баллов;      </w:t>
      </w:r>
    </w:p>
    <w:p w:rsidR="00673AE1" w:rsidRPr="00DA621F" w:rsidRDefault="00673AE1" w:rsidP="00DA621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Средний уровень - 10-15 баллов;     </w:t>
      </w:r>
    </w:p>
    <w:p w:rsidR="00673AE1" w:rsidRPr="00DA621F" w:rsidRDefault="00673AE1" w:rsidP="00DA621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Низкий уровень - 6-9 баллов.</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DA621F" w:rsidRDefault="00673AE1" w:rsidP="00673AE1">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Образовательная область «Коммуникация» Развитие речи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p>
    <w:p w:rsidR="00673AE1" w:rsidRPr="00DA621F" w:rsidRDefault="00673AE1" w:rsidP="00673AE1">
      <w:pPr>
        <w:widowControl w:val="0"/>
        <w:shd w:val="clear" w:color="auto" w:fill="FFFFFF"/>
        <w:autoSpaceDE w:val="0"/>
        <w:autoSpaceDN w:val="0"/>
        <w:adjustRightInd w:val="0"/>
        <w:spacing w:after="0" w:line="240" w:lineRule="auto"/>
        <w:ind w:right="480"/>
        <w:jc w:val="center"/>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Формирование словаря, связная речь</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Что изучается?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 . Умение самостоятельно составлять по образцу рассказы из личного опыта, по сюжетной картине, по набору картинок.</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2. Умение сочинять концовки к сказкам.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3. Умение последовательно, без существенных пропусков пересказывать небольшие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литературные произведения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lastRenderedPageBreak/>
        <w:t>Дидактические игры, упражнения, вопросы</w:t>
      </w:r>
      <w:r w:rsidRPr="00DA621F">
        <w:rPr>
          <w:rFonts w:ascii="Times New Roman" w:eastAsia="Times New Roman" w:hAnsi="Times New Roman" w:cs="Times New Roman"/>
          <w:b/>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 Предложить ребенку сюжетные картинки из серии «Семья».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2. Сказки Дж. Родари «Собака, которая не умела лаять» и  «Волшебный барабан».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3. Сказка К. Д. Ушинского «Бишка» или любое литературное произведение, неизвестное ребенку</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Содержание диагностического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 Вопросы по содержанию картинки: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-Кто нарисован на картинке, чужие люди или родственники?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Как можно назвать их вместе, одним словом?</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      - Назови членов семьи, изображенных на картинке.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Что делает семья на этой картинке, трудится или отдыхает?</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Задание: расскажи о своей семье, назови имена членов семьи, профессию (взрослых) и занятия детей, какие обязанности и какую работу выполняют дома члены семьи.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2. Ребенка знакомят с основной частью сказки, а он придумывает разные концовки.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3. Ребенок слушает и пересказывает сказку</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      3 балла — ребенок составляет рассказ о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семье из личного опыта, употребляя сложные предложения разных видов. Придумывает концовки к незнакомым литературным произведениям. Последовательно пересказывает литературное произведение без помощи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взрослого, выразительно передавая диалоги действующих лиц, характеристику персонажей. Пользуется прямой и косвенной речью.</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2 балла - рассказывает по сюжетной картинке, редко употребляя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сложные предложения. С помощью дополнительных примеров воспитателя ребенок подбирает концовку. Пересказывает литературный текст с опорой на иллюстрации. Не пользуется прямой и косвенной речью.</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 балл - ребенок затрудняется рассказать по картинке и из личного опыта. Затрудняется в придумывании концовок к сказкам, даже при помощи воспитателя. Делает существенные пропуски при пересказе, демонстрирует отдельные эпизоды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p>
    <w:p w:rsidR="00673AE1" w:rsidRPr="00DA621F" w:rsidRDefault="00673AE1" w:rsidP="00673AE1">
      <w:pPr>
        <w:widowControl w:val="0"/>
        <w:shd w:val="clear" w:color="auto" w:fill="FFFFFF"/>
        <w:autoSpaceDE w:val="0"/>
        <w:autoSpaceDN w:val="0"/>
        <w:adjustRightInd w:val="0"/>
        <w:spacing w:after="0" w:line="240" w:lineRule="auto"/>
        <w:ind w:right="480"/>
        <w:jc w:val="center"/>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Грамматический строй речи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Что изучается?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1 . Умение согласовывать прилагательные с существительными, подбирать к существительному несколько прилагательных.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2. Умение заменять слово другим со сходным значением</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Дидактические игры, упражнения,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 Упражнение «Какой? Какая? Какое?»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Материал: предметные картинки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лимон, яблоко, елка и другие.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2. Игра «Как сказать по-другому?»</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ab/>
      </w:r>
      <w:r w:rsidRPr="00DA621F">
        <w:rPr>
          <w:rFonts w:ascii="Times New Roman" w:eastAsia="Times New Roman" w:hAnsi="Times New Roman" w:cs="Times New Roman"/>
          <w:b/>
          <w:bCs/>
          <w:sz w:val="28"/>
          <w:szCs w:val="28"/>
          <w:lang w:eastAsia="ru-RU"/>
        </w:rPr>
        <w:t>Содержание диагностического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Ребенок рассматривает картинки, называет предметы и отвечает на  в о п р о с ы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Лимон - какой? (Желтый, сочный, кислый.)</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Яблоко - какое? (Красное, круглое, вкусное.)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Елка - какая? (Высокая, зеленая, колючая.)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lastRenderedPageBreak/>
        <w:t>Задание: Об одном и том же можно сказать разными, но похожими словами. Такие слова называют близкими по смыслу или словами-«приятелями». Придумай слова-«приятели» к следующим словам:</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w:t>
      </w:r>
      <w:r w:rsidRPr="00DA621F">
        <w:rPr>
          <w:rFonts w:ascii="Times New Roman" w:eastAsia="Times New Roman" w:hAnsi="Times New Roman" w:cs="Times New Roman"/>
          <w:bCs/>
          <w:sz w:val="28"/>
          <w:szCs w:val="28"/>
          <w:lang w:eastAsia="ru-RU"/>
        </w:rPr>
        <w:tab/>
        <w:t>Метель (вьюга, буран, пурга).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2.</w:t>
      </w:r>
      <w:r w:rsidRPr="00DA621F">
        <w:rPr>
          <w:rFonts w:ascii="Times New Roman" w:eastAsia="Times New Roman" w:hAnsi="Times New Roman" w:cs="Times New Roman"/>
          <w:bCs/>
          <w:sz w:val="28"/>
          <w:szCs w:val="28"/>
          <w:lang w:eastAsia="ru-RU"/>
        </w:rPr>
        <w:tab/>
        <w:t>Смешной (забавный, потешный, комичный).</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3.</w:t>
      </w:r>
      <w:r w:rsidRPr="00DA621F">
        <w:rPr>
          <w:rFonts w:ascii="Times New Roman" w:eastAsia="Times New Roman" w:hAnsi="Times New Roman" w:cs="Times New Roman"/>
          <w:bCs/>
          <w:sz w:val="28"/>
          <w:szCs w:val="28"/>
          <w:lang w:eastAsia="ru-RU"/>
        </w:rPr>
        <w:tab/>
        <w:t>Грустный (невеселый, печальный).</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4.</w:t>
      </w:r>
      <w:r w:rsidRPr="00DA621F">
        <w:rPr>
          <w:rFonts w:ascii="Times New Roman" w:eastAsia="Times New Roman" w:hAnsi="Times New Roman" w:cs="Times New Roman"/>
          <w:bCs/>
          <w:sz w:val="28"/>
          <w:szCs w:val="28"/>
          <w:lang w:eastAsia="ru-RU"/>
        </w:rPr>
        <w:tab/>
        <w:t>Торопиться (спешить)</w:t>
      </w:r>
      <w:r w:rsidRPr="00DA621F">
        <w:rPr>
          <w:rFonts w:ascii="Times New Roman" w:eastAsia="Times New Roman" w:hAnsi="Times New Roman" w:cs="Times New Roman"/>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3 балла - ребенок без затруднений подбирает ко всем существительным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по 2-3 и более прилагательных, заменяет слово другим со сходным значением.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2 балла - ребенок затрудняется в подборе прилагательных, называет к каждому существительному не более одного прилагательного. В подборе синонимов требуется дополнительная инструкция (примеры), подбирает не более 1-2 синонимов.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 балл - ребенок не может подобрать правильно прилагательные и синонимы к заданным словам</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DA621F" w:rsidRDefault="00673AE1" w:rsidP="00673AE1">
      <w:pPr>
        <w:widowControl w:val="0"/>
        <w:shd w:val="clear" w:color="auto" w:fill="FFFFFF"/>
        <w:autoSpaceDE w:val="0"/>
        <w:autoSpaceDN w:val="0"/>
        <w:adjustRightInd w:val="0"/>
        <w:spacing w:after="0" w:line="240" w:lineRule="auto"/>
        <w:ind w:right="480"/>
        <w:jc w:val="center"/>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Звуковая   культура речи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Что изучается?</w:t>
      </w:r>
      <w:r w:rsidRPr="00DA621F">
        <w:rPr>
          <w:rFonts w:ascii="Times New Roman" w:eastAsia="Times New Roman" w:hAnsi="Times New Roman" w:cs="Times New Roman"/>
          <w:b/>
          <w:bCs/>
          <w:sz w:val="28"/>
          <w:szCs w:val="28"/>
          <w:lang w:eastAsia="ru-RU"/>
        </w:rPr>
        <w:tab/>
      </w:r>
      <w:r w:rsidRPr="00DA621F">
        <w:rPr>
          <w:rFonts w:ascii="Times New Roman" w:eastAsia="Times New Roman" w:hAnsi="Times New Roman" w:cs="Times New Roman"/>
          <w:b/>
          <w:bCs/>
          <w:sz w:val="28"/>
          <w:szCs w:val="28"/>
          <w:lang w:eastAsia="ru-RU"/>
        </w:rPr>
        <w:tab/>
      </w:r>
      <w:r w:rsidRPr="00DA621F">
        <w:rPr>
          <w:rFonts w:ascii="Times New Roman" w:eastAsia="Times New Roman" w:hAnsi="Times New Roman" w:cs="Times New Roman"/>
          <w:b/>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Умение определять место звука в слове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Дидактические игры, упражнения,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1.Дидактическая игра «Определи место звука в слове».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Материал: предметные картинки с изображением мальчика, арбуза, рябины, танка, абрикоса и др. (или любые другие, но чтобы один и тот же звук был в начале, в середине и в конце слова).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2.</w:t>
      </w:r>
      <w:r w:rsidRPr="00DA621F">
        <w:rPr>
          <w:rFonts w:ascii="Times New Roman" w:eastAsia="Times New Roman" w:hAnsi="Times New Roman" w:cs="Times New Roman"/>
          <w:bCs/>
          <w:sz w:val="28"/>
          <w:szCs w:val="28"/>
          <w:lang w:eastAsia="ru-RU"/>
        </w:rPr>
        <w:tab/>
        <w:t>Дидактическая игра «Подбери слово с заданным звуком»</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Содержание диагностического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1. Ребенок рассматривает предметные картинки и раскладывает их так, чтобы в одной стопке оказались слова со звуком [а] в начале, в другой - со звуком [а] в середине слова.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 Почему остались лишние картинки? (Ребенок должен сказать, что осталась картинка с изображением рябины, т. к. звук [а] не стоит ни в начале слова, ни в середине.)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Задание: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Придумай слово на любой заданный звук, например: звук [м].</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Придумай слово, чтобы заданный звук был в середине (в конце) слова</w:t>
      </w:r>
      <w:r w:rsidRPr="00DA621F">
        <w:rPr>
          <w:rFonts w:ascii="Times New Roman" w:eastAsia="Times New Roman" w:hAnsi="Times New Roman" w:cs="Times New Roman"/>
          <w:bCs/>
          <w:sz w:val="28"/>
          <w:szCs w:val="28"/>
          <w:lang w:eastAsia="ru-RU"/>
        </w:rPr>
        <w:tab/>
      </w:r>
      <w:r w:rsidRPr="00DA621F">
        <w:rPr>
          <w:rFonts w:ascii="Times New Roman" w:eastAsia="Times New Roman" w:hAnsi="Times New Roman" w:cs="Times New Roman"/>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3 балла - ребенок без ошибок определяет место звука в слове.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2 балла - ребенок без ошибок определяет место звука в начале слова, допускает ошибки при определении звука в середине или в конце слова.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 балл - ребенок допускает большое коли-чество ошибок</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Высокий уровень - 8-9 баллов;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Средний уровень - 5-7 баллов;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Низкий уровень – 3-4 балла</w:t>
      </w:r>
    </w:p>
    <w:p w:rsidR="00673AE1" w:rsidRPr="00DA621F" w:rsidRDefault="00673AE1" w:rsidP="00673AE1">
      <w:pPr>
        <w:widowControl w:val="0"/>
        <w:autoSpaceDE w:val="0"/>
        <w:autoSpaceDN w:val="0"/>
        <w:adjustRightInd w:val="0"/>
        <w:spacing w:line="240" w:lineRule="auto"/>
        <w:jc w:val="center"/>
        <w:rPr>
          <w:rFonts w:ascii="Times New Roman" w:eastAsia="Calibri" w:hAnsi="Times New Roman" w:cs="Times New Roman"/>
          <w:b/>
          <w:sz w:val="28"/>
          <w:szCs w:val="28"/>
        </w:rPr>
      </w:pPr>
      <w:r w:rsidRPr="00DA621F">
        <w:rPr>
          <w:rFonts w:ascii="Times New Roman" w:eastAsia="Calibri" w:hAnsi="Times New Roman" w:cs="Times New Roman"/>
          <w:b/>
          <w:sz w:val="28"/>
          <w:szCs w:val="28"/>
        </w:rPr>
        <w:t>Образовательная область «Познание»: Формированию элементарных математических представлений</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lastRenderedPageBreak/>
        <w:t>Что изучается?</w:t>
      </w:r>
      <w:r w:rsidRPr="00DA621F">
        <w:rPr>
          <w:rFonts w:ascii="Times New Roman" w:eastAsia="Times New Roman" w:hAnsi="Times New Roman" w:cs="Times New Roman"/>
          <w:b/>
          <w:bCs/>
          <w:sz w:val="28"/>
          <w:szCs w:val="28"/>
          <w:lang w:eastAsia="ru-RU"/>
        </w:rPr>
        <w:tab/>
      </w:r>
      <w:r w:rsidRPr="00DA621F">
        <w:rPr>
          <w:rFonts w:ascii="Times New Roman" w:eastAsia="Times New Roman" w:hAnsi="Times New Roman" w:cs="Times New Roman"/>
          <w:b/>
          <w:bCs/>
          <w:sz w:val="28"/>
          <w:szCs w:val="28"/>
          <w:lang w:eastAsia="ru-RU"/>
        </w:rPr>
        <w:tab/>
      </w:r>
      <w:r w:rsidRPr="00DA621F">
        <w:rPr>
          <w:rFonts w:ascii="Times New Roman" w:eastAsia="Times New Roman" w:hAnsi="Times New Roman" w:cs="Times New Roman"/>
          <w:b/>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Умение считать  (отсчитывать) в пределах 10, пользоваться количественными и порядковыми числительными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Дидактические игры, упражнения, вопросы</w:t>
      </w:r>
    </w:p>
    <w:p w:rsidR="00673AE1" w:rsidRPr="00DA621F" w:rsidRDefault="00673AE1" w:rsidP="00673AE1">
      <w:pPr>
        <w:widowControl w:val="0"/>
        <w:numPr>
          <w:ilvl w:val="0"/>
          <w:numId w:val="23"/>
        </w:numPr>
        <w:shd w:val="clear" w:color="auto" w:fill="FFFFFF"/>
        <w:autoSpaceDE w:val="0"/>
        <w:autoSpaceDN w:val="0"/>
        <w:adjustRightInd w:val="0"/>
        <w:spacing w:after="0" w:line="240" w:lineRule="auto"/>
        <w:ind w:left="709" w:right="480" w:hanging="283"/>
        <w:contextualSpacing/>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Дидактическое упражнение «Скажи сколько».</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Материал: предметные картинки или мелкий счетный материал: матрешки, солдатики, овощи, цветы и т.п. Количество каждой группы предметов разное (например, 6 матрешек, 7 цветов, 9 солдатиков, 10 бабочек).</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2.</w:t>
      </w:r>
      <w:r w:rsidRPr="00DA621F">
        <w:rPr>
          <w:rFonts w:ascii="Times New Roman" w:eastAsia="Times New Roman" w:hAnsi="Times New Roman" w:cs="Times New Roman"/>
          <w:bCs/>
          <w:sz w:val="28"/>
          <w:szCs w:val="28"/>
          <w:lang w:eastAsia="ru-RU"/>
        </w:rPr>
        <w:tab/>
        <w:t>Дидактическое упражнение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«Скажи, который по счету предмет».</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Cs/>
          <w:sz w:val="28"/>
          <w:szCs w:val="28"/>
          <w:lang w:eastAsia="ru-RU"/>
        </w:rPr>
        <w:t>Материал: можно использовать материал первого задания, только расставить (разложить) картинки по одному (бабочка, солдатик, цветок и т. п.)</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Содержание диагностического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1. Ребенок считает количество предметов в любой группе.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Посчитай солдатиков. Сколько их всего?</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 - Посчитай бабочек. Сколько их? И т. д.</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2. Ребенок рассматривает предметные картинки (предметы) и определяет, каким по счету стоит солдатик, какая по счету бабочка? И т. п.</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ab/>
        <w:t>3 балла - ребенок правильно считает  (отсчитывает) предметы в пределах 10. Правильно пользуется количественными и порядковыми числительными. Понимает и правильно отвечает на вопросы «Сколько?», «Который по счету?».</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2 балла - ребенок правильно считает (отсчитывает) предметы в пределах 10. Правильно пользуется количественными числительными. Понимает вопрос «Сколько?» и правильно отвечает на него. Допускает ошибки при ответе на вопрос «Который по счету?».</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 балл — ребенок допускает ошибки при счете (отсчитывании) предметов</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Что изучается?</w:t>
      </w:r>
      <w:r w:rsidRPr="00DA621F">
        <w:rPr>
          <w:rFonts w:ascii="Times New Roman" w:eastAsia="Times New Roman" w:hAnsi="Times New Roman" w:cs="Times New Roman"/>
          <w:b/>
          <w:bCs/>
          <w:sz w:val="28"/>
          <w:szCs w:val="28"/>
          <w:lang w:eastAsia="ru-RU"/>
        </w:rPr>
        <w:tab/>
      </w:r>
      <w:r w:rsidRPr="00DA621F">
        <w:rPr>
          <w:rFonts w:ascii="Times New Roman" w:eastAsia="Times New Roman" w:hAnsi="Times New Roman" w:cs="Times New Roman"/>
          <w:b/>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Умение сравнивать рядом стоящие числа в пределах 10, уравнивать неравное число предметов</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Дидактические игры, упражнения, вопросы</w:t>
      </w:r>
      <w:r w:rsidRPr="00DA621F">
        <w:rPr>
          <w:rFonts w:ascii="Times New Roman" w:eastAsia="Times New Roman" w:hAnsi="Times New Roman" w:cs="Times New Roman"/>
          <w:b/>
          <w:bCs/>
          <w:sz w:val="28"/>
          <w:szCs w:val="28"/>
          <w:lang w:eastAsia="ru-RU"/>
        </w:rPr>
        <w:tab/>
      </w:r>
      <w:r w:rsidRPr="00DA621F">
        <w:rPr>
          <w:rFonts w:ascii="Times New Roman" w:eastAsia="Times New Roman" w:hAnsi="Times New Roman" w:cs="Times New Roman"/>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Дидактическое упражнение «Пусть станет поровну». Материал: мелкий счетный материал.</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Содержание диагностического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Расставлены две группы предметов так, чтобы в одной их было меньше на один. Например: 6 солдатиков и 7 матрешек. Задание: посчитай группы предметов.</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Сколько всего солдатиков?</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Сколько матрешек?</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w:t>
      </w:r>
      <w:r w:rsidRPr="00DA621F">
        <w:rPr>
          <w:rFonts w:ascii="Times New Roman" w:eastAsia="Times New Roman" w:hAnsi="Times New Roman" w:cs="Times New Roman"/>
          <w:bCs/>
          <w:sz w:val="28"/>
          <w:szCs w:val="28"/>
          <w:lang w:eastAsia="ru-RU"/>
        </w:rPr>
        <w:tab/>
        <w:t>Кого больше (меньше)?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w:t>
      </w:r>
      <w:r w:rsidRPr="00DA621F">
        <w:rPr>
          <w:rFonts w:ascii="Times New Roman" w:eastAsia="Times New Roman" w:hAnsi="Times New Roman" w:cs="Times New Roman"/>
          <w:bCs/>
          <w:sz w:val="28"/>
          <w:szCs w:val="28"/>
          <w:lang w:eastAsia="ru-RU"/>
        </w:rPr>
        <w:tab/>
        <w:t>На сколько?</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w:t>
      </w:r>
      <w:r w:rsidRPr="00DA621F">
        <w:rPr>
          <w:rFonts w:ascii="Times New Roman" w:eastAsia="Times New Roman" w:hAnsi="Times New Roman" w:cs="Times New Roman"/>
          <w:bCs/>
          <w:sz w:val="28"/>
          <w:szCs w:val="28"/>
          <w:lang w:eastAsia="ru-RU"/>
        </w:rPr>
        <w:tab/>
        <w:t>Сделай так, чтобы их стало поровну.</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w:t>
      </w:r>
      <w:r w:rsidRPr="00DA621F">
        <w:rPr>
          <w:rFonts w:ascii="Times New Roman" w:eastAsia="Times New Roman" w:hAnsi="Times New Roman" w:cs="Times New Roman"/>
          <w:bCs/>
          <w:sz w:val="28"/>
          <w:szCs w:val="28"/>
          <w:lang w:eastAsia="ru-RU"/>
        </w:rPr>
        <w:tab/>
        <w:t>Как еще можно это сделать?</w:t>
      </w:r>
      <w:r w:rsidRPr="00DA621F">
        <w:rPr>
          <w:rFonts w:ascii="Times New Roman" w:eastAsia="Times New Roman" w:hAnsi="Times New Roman" w:cs="Times New Roman"/>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3 балла - ребенок умеет сравнивать, устанавливать, какое число больше (меньше) другого; уравнивать неравные группы предметов двумя способами (удаления и добавления единицы).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lastRenderedPageBreak/>
        <w:t>2 балла - ребенок умеет сравнивать, устанавливать, какое число больше (меньше) другого. Затрудняется сразу уравнять группы предметов (делает это после дополнительных инструкций) или уравнивает их, но только одним способом.</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 балл – ребенок считает правильно, но затрудняется установить, какое число меньше (больше) другого. Уравнять предметы не может</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Что изучается?</w:t>
      </w:r>
      <w:r w:rsidRPr="00DA621F">
        <w:rPr>
          <w:rFonts w:ascii="Times New Roman" w:eastAsia="Times New Roman" w:hAnsi="Times New Roman" w:cs="Times New Roman"/>
          <w:b/>
          <w:bCs/>
          <w:sz w:val="28"/>
          <w:szCs w:val="28"/>
          <w:lang w:eastAsia="ru-RU"/>
        </w:rPr>
        <w:tab/>
      </w:r>
      <w:r w:rsidRPr="00DA621F">
        <w:rPr>
          <w:rFonts w:ascii="Times New Roman" w:eastAsia="Times New Roman" w:hAnsi="Times New Roman" w:cs="Times New Roman"/>
          <w:b/>
          <w:bCs/>
          <w:sz w:val="28"/>
          <w:szCs w:val="28"/>
          <w:lang w:eastAsia="ru-RU"/>
        </w:rPr>
        <w:tab/>
      </w:r>
      <w:r w:rsidRPr="00DA621F">
        <w:rPr>
          <w:rFonts w:ascii="Times New Roman" w:eastAsia="Times New Roman" w:hAnsi="Times New Roman" w:cs="Times New Roman"/>
          <w:b/>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Умение сравнивать предметы различной величины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Дидактические игры, упражнения,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 Дидактическая игра «Построй солдат».</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Материал: плоскостные солдатики (7-10 штук) разные по высоте.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2. Дидактическое упражнение. «Сравни ленточки».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Материал:   ленточки   разной длины и ширины, 7-10 штук</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ab/>
        <w:t>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w:t>
      </w:r>
      <w:r w:rsidRPr="00DA621F">
        <w:rPr>
          <w:rFonts w:ascii="Times New Roman" w:eastAsia="Times New Roman" w:hAnsi="Times New Roman" w:cs="Times New Roman"/>
          <w:bCs/>
          <w:sz w:val="28"/>
          <w:szCs w:val="28"/>
          <w:lang w:eastAsia="ru-RU"/>
        </w:rPr>
        <w:tab/>
        <w:t>Что ты видишь на столе?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-Посмотри, все ли солдатики одинаковы?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w:t>
      </w:r>
      <w:r w:rsidRPr="00DA621F">
        <w:rPr>
          <w:rFonts w:ascii="Times New Roman" w:eastAsia="Times New Roman" w:hAnsi="Times New Roman" w:cs="Times New Roman"/>
          <w:bCs/>
          <w:sz w:val="28"/>
          <w:szCs w:val="28"/>
          <w:lang w:eastAsia="ru-RU"/>
        </w:rPr>
        <w:tab/>
        <w:t>Чем они отличаются?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Содержание диагностического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Задание: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Построй солдатиков в ряд в порядке убывания (возрастания), пользуясь словами «самый высокий», «поменьше», «еще ниже», «самый низкий».</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3 балла - ребенок самостоятельно справился с заданием, не сделав ни одной ошибки. Правильно размещает предметы в порядке возрастания (убывания) размера (длины, ширины, высоты).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2 балла — правильно размещает предметы в порядке возрастания размера, высоты, допускает ошибки при расположении ленточек. Пользуется приемом наложения и приложения при выполнении задания.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 балл - ребенок требует дополнительных инструкций и помощи взрослого при выполнении упражнений. Допускает большое количество ошибок</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Что изучается?</w:t>
      </w:r>
      <w:r w:rsidRPr="00DA621F">
        <w:rPr>
          <w:rFonts w:ascii="Times New Roman" w:eastAsia="Times New Roman" w:hAnsi="Times New Roman" w:cs="Times New Roman"/>
          <w:b/>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Знания о форме предметов</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Дидактические игры, упражнения,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Дидактическая игра «Что где лежит?».</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Материал: набор геометрических фигур - круг, квадрат, овал, треугольник, прямоугольник. Предметные картинки: мячик, шарик воздушный, пирамидка, колпак клоуна, кубик, пуговица, чупа-чупс, дыня, дорожный знак (треугольной формы), квадратные часы, квадратная коробка, конверт, флажок, книга, овальный поднос</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Содержание диагностического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Рассмотри все геометрические фигуры и картинки.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Какие геометрические фигуры ты видишь?</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Назови их.</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Чем отличаются круг и овал от других фигур?</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Соотнеси картинку с геометрической фигурой.</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Разложи фигуры в ряд, под каждой из них положи картинку похожей формы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lastRenderedPageBreak/>
        <w:t xml:space="preserve">3 балла - ребенок самостоятельно соотносит предметы по форме, называет геометрические фигуры и раскладывает их по соответствующему признаку.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2 балла - ребенок знает все геометрические фигуры. Допускает 1—2 ошибки при соотнесении с предметами.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 балл - ребенок не знает всех геометрических фигур, затрудняется выполнить задание на соотнесение с формой предметных картинок</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Что изучается?</w:t>
      </w:r>
      <w:r w:rsidRPr="00DA621F">
        <w:rPr>
          <w:rFonts w:ascii="Times New Roman" w:eastAsia="Times New Roman" w:hAnsi="Times New Roman" w:cs="Times New Roman"/>
          <w:b/>
          <w:bCs/>
          <w:sz w:val="28"/>
          <w:szCs w:val="28"/>
          <w:lang w:eastAsia="ru-RU"/>
        </w:rPr>
        <w:tab/>
      </w:r>
      <w:r w:rsidRPr="00DA621F">
        <w:rPr>
          <w:rFonts w:ascii="Times New Roman" w:eastAsia="Times New Roman" w:hAnsi="Times New Roman" w:cs="Times New Roman"/>
          <w:b/>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Умение определять местонахождение предмета по отношению к себе, к другим людям</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Дидактические игры, упражнения, вопросы</w:t>
      </w:r>
      <w:r w:rsidRPr="00DA621F">
        <w:rPr>
          <w:rFonts w:ascii="Times New Roman" w:eastAsia="Times New Roman" w:hAnsi="Times New Roman" w:cs="Times New Roman"/>
          <w:b/>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ab/>
        <w:t>Игра «Встань там, где я скажу»</w:t>
      </w:r>
      <w:r w:rsidRPr="00DA621F">
        <w:rPr>
          <w:rFonts w:ascii="Times New Roman" w:eastAsia="Times New Roman" w:hAnsi="Times New Roman" w:cs="Times New Roman"/>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Содержание диагностического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Ребенок двигается в заданном направлении. Например: два шага вперед, один шаг влево, три шага назад, два шага вправо.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Что ты видишь справа (слева) от себя?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Что ты видишь впереди (сзади) от себя?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Возьми куклу (собачку) и посади перед собой, сзади от себя; справа от Кати; справа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от себя и т. п.</w:t>
      </w:r>
      <w:r w:rsidRPr="00DA621F">
        <w:rPr>
          <w:rFonts w:ascii="Times New Roman" w:eastAsia="Times New Roman" w:hAnsi="Times New Roman" w:cs="Times New Roman"/>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3 балла - ребенок правильно выполнил все задания воспитателя.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2 балла - ребенок допускает ошибки в случае определения право и лево по отношеиию к другим людям.</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 балл - ребенок знает только направление вперед и назад. Все другие задания выполняет с ошибками, неуверенно</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Что изучается?</w:t>
      </w:r>
      <w:r w:rsidRPr="00DA621F">
        <w:rPr>
          <w:rFonts w:ascii="Times New Roman" w:eastAsia="Times New Roman" w:hAnsi="Times New Roman" w:cs="Times New Roman"/>
          <w:b/>
          <w:bCs/>
          <w:sz w:val="28"/>
          <w:szCs w:val="28"/>
          <w:lang w:eastAsia="ru-RU"/>
        </w:rPr>
        <w:tab/>
      </w:r>
      <w:r w:rsidRPr="00DA621F">
        <w:rPr>
          <w:rFonts w:ascii="Times New Roman" w:eastAsia="Times New Roman" w:hAnsi="Times New Roman" w:cs="Times New Roman"/>
          <w:b/>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Знания о днях недели, последовательности частей суток</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Дидактические игры, упражнения, вопросы</w:t>
      </w:r>
    </w:p>
    <w:p w:rsidR="00673AE1" w:rsidRPr="00DA621F" w:rsidRDefault="00673AE1" w:rsidP="00673AE1">
      <w:pPr>
        <w:widowControl w:val="0"/>
        <w:numPr>
          <w:ilvl w:val="0"/>
          <w:numId w:val="25"/>
        </w:numPr>
        <w:shd w:val="clear" w:color="auto" w:fill="FFFFFF"/>
        <w:autoSpaceDE w:val="0"/>
        <w:autoSpaceDN w:val="0"/>
        <w:adjustRightInd w:val="0"/>
        <w:spacing w:after="0" w:line="240" w:lineRule="auto"/>
        <w:ind w:right="480"/>
        <w:contextualSpacing/>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Дидактическая   игра  «Наш день».</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Материал: сюжетные картинки, где изображены разные виды деятельности детей, следующие друг за другом на протяжении дня: уборка постели, гимнастика, умывание, завтрак, занятие и т. д.</w:t>
      </w:r>
    </w:p>
    <w:p w:rsidR="00673AE1" w:rsidRPr="00DA621F" w:rsidRDefault="00673AE1" w:rsidP="00673AE1">
      <w:pPr>
        <w:widowControl w:val="0"/>
        <w:numPr>
          <w:ilvl w:val="0"/>
          <w:numId w:val="25"/>
        </w:numPr>
        <w:shd w:val="clear" w:color="auto" w:fill="FFFFFF"/>
        <w:autoSpaceDE w:val="0"/>
        <w:autoSpaceDN w:val="0"/>
        <w:adjustRightInd w:val="0"/>
        <w:spacing w:after="0" w:line="240" w:lineRule="auto"/>
        <w:ind w:right="480"/>
        <w:contextualSpacing/>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Дидактическое упражнение «Назови соседей»</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Содержание диагностического задания</w:t>
      </w:r>
      <w:r w:rsidRPr="00DA621F">
        <w:rPr>
          <w:rFonts w:ascii="Times New Roman" w:eastAsia="Times New Roman" w:hAnsi="Times New Roman" w:cs="Times New Roman"/>
          <w:b/>
          <w:bCs/>
          <w:sz w:val="28"/>
          <w:szCs w:val="28"/>
          <w:lang w:eastAsia="ru-RU"/>
        </w:rPr>
        <w:tab/>
      </w:r>
    </w:p>
    <w:p w:rsidR="00673AE1" w:rsidRPr="00DA621F" w:rsidRDefault="00673AE1" w:rsidP="00673AE1">
      <w:pPr>
        <w:widowControl w:val="0"/>
        <w:numPr>
          <w:ilvl w:val="0"/>
          <w:numId w:val="24"/>
        </w:numPr>
        <w:shd w:val="clear" w:color="auto" w:fill="FFFFFF"/>
        <w:autoSpaceDE w:val="0"/>
        <w:autoSpaceDN w:val="0"/>
        <w:adjustRightInd w:val="0"/>
        <w:spacing w:after="0" w:line="240" w:lineRule="auto"/>
        <w:ind w:right="480"/>
        <w:contextualSpacing/>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Ребенок рассматривает картинки,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изображающие разные виды деятельности детей, следующие друг за другом на протяжении дня: уборка постели, гимнастика, умывание, завтрак, занятие и т. д.</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Задание:  разложи картинки по порядку, начиная с утра. Назови одним словом утро, день, вечер, ночь. (Сутки.)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2.</w:t>
      </w:r>
      <w:r w:rsidRPr="00DA621F">
        <w:rPr>
          <w:rFonts w:ascii="Times New Roman" w:eastAsia="Times New Roman" w:hAnsi="Times New Roman" w:cs="Times New Roman"/>
          <w:bCs/>
          <w:sz w:val="28"/>
          <w:szCs w:val="28"/>
          <w:lang w:eastAsia="ru-RU"/>
        </w:rPr>
        <w:tab/>
        <w:t>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w:t>
      </w:r>
      <w:r w:rsidRPr="00DA621F">
        <w:rPr>
          <w:rFonts w:ascii="Times New Roman" w:eastAsia="Times New Roman" w:hAnsi="Times New Roman" w:cs="Times New Roman"/>
          <w:bCs/>
          <w:sz w:val="28"/>
          <w:szCs w:val="28"/>
          <w:lang w:eastAsia="ru-RU"/>
        </w:rPr>
        <w:tab/>
        <w:t>Если вчера было воскресенье, какой день недели сегодня?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w:t>
      </w:r>
      <w:r w:rsidRPr="00DA621F">
        <w:rPr>
          <w:rFonts w:ascii="Times New Roman" w:eastAsia="Times New Roman" w:hAnsi="Times New Roman" w:cs="Times New Roman"/>
          <w:bCs/>
          <w:sz w:val="28"/>
          <w:szCs w:val="28"/>
          <w:lang w:eastAsia="ru-RU"/>
        </w:rPr>
        <w:tab/>
        <w:t>А какой день недели следует за четвергом? И т. п.</w:t>
      </w:r>
      <w:r w:rsidRPr="00DA621F">
        <w:rPr>
          <w:rFonts w:ascii="Times New Roman" w:eastAsia="Times New Roman" w:hAnsi="Times New Roman" w:cs="Times New Roman"/>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3 балла - ребенок справился с заданием, не сделал ни одной ошибки, безошибочно ответил на все вопросы воспитателя.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2 балла - ребенок безошибочно разложил картинки в соответствии с временем </w:t>
      </w:r>
      <w:r w:rsidRPr="00DA621F">
        <w:rPr>
          <w:rFonts w:ascii="Times New Roman" w:eastAsia="Times New Roman" w:hAnsi="Times New Roman" w:cs="Times New Roman"/>
          <w:bCs/>
          <w:sz w:val="28"/>
          <w:szCs w:val="28"/>
          <w:lang w:eastAsia="ru-RU"/>
        </w:rPr>
        <w:lastRenderedPageBreak/>
        <w:t xml:space="preserve">суток, но обобщающее слово назвать затрудняется. Допускает  1-2 ошибки при ответе на вопросы о днях недели.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 балл - ребенок не справился с заданиями даже после наводящих вопросов</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Что изучается?</w:t>
      </w:r>
      <w:r w:rsidRPr="00DA621F">
        <w:rPr>
          <w:rFonts w:ascii="Times New Roman" w:eastAsia="Times New Roman" w:hAnsi="Times New Roman" w:cs="Times New Roman"/>
          <w:b/>
          <w:bCs/>
          <w:sz w:val="28"/>
          <w:szCs w:val="28"/>
          <w:lang w:eastAsia="ru-RU"/>
        </w:rPr>
        <w:tab/>
      </w:r>
      <w:r w:rsidRPr="00DA621F">
        <w:rPr>
          <w:rFonts w:ascii="Times New Roman" w:eastAsia="Times New Roman" w:hAnsi="Times New Roman" w:cs="Times New Roman"/>
          <w:b/>
          <w:bCs/>
          <w:sz w:val="28"/>
          <w:szCs w:val="28"/>
          <w:lang w:eastAsia="ru-RU"/>
        </w:rPr>
        <w:tab/>
      </w:r>
      <w:r w:rsidRPr="00DA621F">
        <w:rPr>
          <w:rFonts w:ascii="Times New Roman" w:eastAsia="Times New Roman" w:hAnsi="Times New Roman" w:cs="Times New Roman"/>
          <w:b/>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Умение устанавливать зависимость между целым множеством и его частями.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Дидактические игры, упражнения,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Диагностическая игра «Часть и целое».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Материал: три вида игрушек разного количества (куклы, мишки, машины) или круги синего, желтого и красного цветов</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Содержание диагностического задания</w:t>
      </w:r>
      <w:r w:rsidRPr="00DA621F">
        <w:rPr>
          <w:rFonts w:ascii="Times New Roman" w:eastAsia="Times New Roman" w:hAnsi="Times New Roman" w:cs="Times New Roman"/>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Ребенок рассматривает группы игрушек (куклы, мишки и машины), объединяет их в одну группу и называет. Вопросы и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w:t>
      </w:r>
      <w:r w:rsidRPr="00DA621F">
        <w:rPr>
          <w:rFonts w:ascii="Times New Roman" w:eastAsia="Times New Roman" w:hAnsi="Times New Roman" w:cs="Times New Roman"/>
          <w:bCs/>
          <w:sz w:val="28"/>
          <w:szCs w:val="28"/>
          <w:lang w:eastAsia="ru-RU"/>
        </w:rPr>
        <w:tab/>
        <w:t>Сосчитай количество частей «Группы игрушек».</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w:t>
      </w:r>
      <w:r w:rsidRPr="00DA621F">
        <w:rPr>
          <w:rFonts w:ascii="Times New Roman" w:eastAsia="Times New Roman" w:hAnsi="Times New Roman" w:cs="Times New Roman"/>
          <w:bCs/>
          <w:sz w:val="28"/>
          <w:szCs w:val="28"/>
          <w:lang w:eastAsia="ru-RU"/>
        </w:rPr>
        <w:tab/>
        <w:t>Сколько их? (Три.)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Какие это части? (Первая часть - куклы, вторая часть - мишки, третья - машины.)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w:t>
      </w:r>
      <w:r w:rsidRPr="00DA621F">
        <w:rPr>
          <w:rFonts w:ascii="Times New Roman" w:eastAsia="Times New Roman" w:hAnsi="Times New Roman" w:cs="Times New Roman"/>
          <w:bCs/>
          <w:sz w:val="28"/>
          <w:szCs w:val="28"/>
          <w:lang w:eastAsia="ru-RU"/>
        </w:rPr>
        <w:tab/>
        <w:t>Посчитай количество игрушек каждой части.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w:t>
      </w:r>
      <w:r w:rsidRPr="00DA621F">
        <w:rPr>
          <w:rFonts w:ascii="Times New Roman" w:eastAsia="Times New Roman" w:hAnsi="Times New Roman" w:cs="Times New Roman"/>
          <w:bCs/>
          <w:sz w:val="28"/>
          <w:szCs w:val="28"/>
          <w:lang w:eastAsia="ru-RU"/>
        </w:rPr>
        <w:tab/>
        <w:t>Чего больше?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Значит, какая часть больше?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В какой части игрушек меньше?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w:t>
      </w:r>
      <w:r w:rsidRPr="00DA621F">
        <w:rPr>
          <w:rFonts w:ascii="Times New Roman" w:eastAsia="Times New Roman" w:hAnsi="Times New Roman" w:cs="Times New Roman"/>
          <w:bCs/>
          <w:sz w:val="28"/>
          <w:szCs w:val="28"/>
          <w:lang w:eastAsia="ru-RU"/>
        </w:rPr>
        <w:tab/>
        <w:t>Что можно сказать об этой части игрушек? (Она самая маленькая.)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Примечание. Можно считать части и количество частей, сравнивая выделенные множества и на примере кругов разного цвета или других геометрических форм</w:t>
      </w:r>
      <w:r w:rsidRPr="00DA621F">
        <w:rPr>
          <w:rFonts w:ascii="Times New Roman" w:eastAsia="Times New Roman" w:hAnsi="Times New Roman" w:cs="Times New Roman"/>
          <w:bCs/>
          <w:sz w:val="28"/>
          <w:szCs w:val="28"/>
          <w:lang w:eastAsia="ru-RU"/>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3 балла - ребенок выделяет составные части группы предметов, сравнивает части на основе счета, понимает, что целая группа предметов больше каждой части (часть меньше целого).</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2 балла - ребенок затрудняется назвать все игрушки (фигуры) одной группой. Недостаточно сформированы знания о целом множестве и его частях.</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После дополнительных инструкций взрослого ребенок понимает, что такое части целого, определяет количество частей группы предметов, сравнивает их. Называет самую большую, самую маленькую часть.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1 балл - ребенок не понимает значения множества и его частей. После дополнительных разъяснений взрослого не справляется с заданиями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       Высокий уровень – 18-21 балл; средний уровень- 11-17 баллов; низкий уровень- 7-10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Cs/>
          <w:sz w:val="28"/>
          <w:szCs w:val="28"/>
          <w:lang w:eastAsia="ru-RU"/>
        </w:rPr>
        <w:t xml:space="preserve">       баллов.                     </w:t>
      </w:r>
    </w:p>
    <w:p w:rsidR="00673AE1" w:rsidRPr="00DA621F" w:rsidRDefault="00673AE1" w:rsidP="00673AE1">
      <w:pPr>
        <w:widowControl w:val="0"/>
        <w:shd w:val="clear" w:color="auto" w:fill="FFFFFF"/>
        <w:autoSpaceDE w:val="0"/>
        <w:autoSpaceDN w:val="0"/>
        <w:adjustRightInd w:val="0"/>
        <w:spacing w:after="0" w:line="240" w:lineRule="auto"/>
        <w:ind w:right="-39"/>
        <w:jc w:val="center"/>
        <w:rPr>
          <w:rFonts w:ascii="Times New Roman" w:eastAsia="Times New Roman" w:hAnsi="Times New Roman" w:cs="Times New Roman"/>
          <w:b/>
          <w:bCs/>
          <w:sz w:val="28"/>
          <w:szCs w:val="28"/>
          <w:lang w:eastAsia="ru-RU"/>
        </w:rPr>
      </w:pPr>
    </w:p>
    <w:p w:rsidR="00673AE1" w:rsidRPr="00DA621F" w:rsidRDefault="00673AE1" w:rsidP="00673AE1">
      <w:pPr>
        <w:widowControl w:val="0"/>
        <w:shd w:val="clear" w:color="auto" w:fill="FFFFFF"/>
        <w:autoSpaceDE w:val="0"/>
        <w:autoSpaceDN w:val="0"/>
        <w:adjustRightInd w:val="0"/>
        <w:spacing w:after="0" w:line="240" w:lineRule="auto"/>
        <w:ind w:right="-39"/>
        <w:jc w:val="center"/>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 xml:space="preserve">Образовательная область «Художественное творчество» </w:t>
      </w:r>
    </w:p>
    <w:p w:rsidR="00673AE1" w:rsidRPr="00DA621F" w:rsidRDefault="00673AE1" w:rsidP="00673AE1">
      <w:pPr>
        <w:widowControl w:val="0"/>
        <w:shd w:val="clear" w:color="auto" w:fill="FFFFFF"/>
        <w:autoSpaceDE w:val="0"/>
        <w:autoSpaceDN w:val="0"/>
        <w:adjustRightInd w:val="0"/>
        <w:spacing w:after="0" w:line="240" w:lineRule="auto"/>
        <w:ind w:right="-39"/>
        <w:jc w:val="center"/>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Диагностические задания</w:t>
      </w:r>
    </w:p>
    <w:p w:rsidR="00673AE1" w:rsidRPr="00DA621F" w:rsidRDefault="00673AE1" w:rsidP="00673AE1">
      <w:pPr>
        <w:spacing w:after="0" w:line="240" w:lineRule="auto"/>
        <w:rPr>
          <w:rFonts w:ascii="Times New Roman" w:eastAsia="Times New Roman" w:hAnsi="Times New Roman" w:cs="Times New Roman"/>
          <w:sz w:val="28"/>
          <w:szCs w:val="28"/>
          <w:lang w:eastAsia="ru-RU"/>
        </w:rPr>
      </w:pPr>
    </w:p>
    <w:p w:rsidR="00673AE1" w:rsidRPr="00DA621F" w:rsidRDefault="00673AE1" w:rsidP="00673AE1">
      <w:pPr>
        <w:shd w:val="clear" w:color="auto" w:fill="FFFFFF"/>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bCs/>
          <w:color w:val="000000"/>
          <w:spacing w:val="3"/>
          <w:sz w:val="28"/>
          <w:szCs w:val="28"/>
          <w:lang w:eastAsia="ru-RU"/>
        </w:rPr>
        <w:t>Знакомство с искусством</w:t>
      </w:r>
    </w:p>
    <w:p w:rsidR="00673AE1" w:rsidRPr="00DA621F" w:rsidRDefault="00673AE1" w:rsidP="00673AE1">
      <w:pPr>
        <w:shd w:val="clear" w:color="auto" w:fill="FFFFFF"/>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bCs/>
          <w:i/>
          <w:iCs/>
          <w:color w:val="000000"/>
          <w:spacing w:val="2"/>
          <w:sz w:val="28"/>
          <w:szCs w:val="28"/>
          <w:lang w:eastAsia="ru-RU"/>
        </w:rPr>
        <w:t xml:space="preserve">Задание: «В мастерской художника». </w:t>
      </w:r>
      <w:r w:rsidRPr="00DA621F">
        <w:rPr>
          <w:rFonts w:ascii="Times New Roman" w:eastAsia="Times New Roman" w:hAnsi="Times New Roman" w:cs="Times New Roman"/>
          <w:color w:val="000000"/>
          <w:spacing w:val="2"/>
          <w:sz w:val="28"/>
          <w:szCs w:val="28"/>
          <w:lang w:eastAsia="ru-RU"/>
        </w:rPr>
        <w:t>Индивидуальная беседа с каждым ребенком.</w:t>
      </w:r>
    </w:p>
    <w:p w:rsidR="00673AE1" w:rsidRPr="00DA621F" w:rsidRDefault="00673AE1" w:rsidP="00673AE1">
      <w:pPr>
        <w:widowControl w:val="0"/>
        <w:numPr>
          <w:ilvl w:val="0"/>
          <w:numId w:val="22"/>
        </w:numPr>
        <w:shd w:val="clear" w:color="auto" w:fill="FFFFFF"/>
        <w:tabs>
          <w:tab w:val="left" w:pos="533"/>
        </w:tabs>
        <w:autoSpaceDE w:val="0"/>
        <w:autoSpaceDN w:val="0"/>
        <w:adjustRightInd w:val="0"/>
        <w:spacing w:after="0" w:line="240" w:lineRule="auto"/>
        <w:ind w:left="284"/>
        <w:rPr>
          <w:rFonts w:ascii="Times New Roman" w:eastAsia="Times New Roman" w:hAnsi="Times New Roman" w:cs="Times New Roman"/>
          <w:color w:val="000000"/>
          <w:sz w:val="28"/>
          <w:szCs w:val="28"/>
          <w:lang w:eastAsia="ru-RU"/>
        </w:rPr>
      </w:pPr>
      <w:r w:rsidRPr="00DA621F">
        <w:rPr>
          <w:rFonts w:ascii="Times New Roman" w:eastAsia="Times New Roman" w:hAnsi="Times New Roman" w:cs="Times New Roman"/>
          <w:color w:val="000000"/>
          <w:spacing w:val="2"/>
          <w:sz w:val="28"/>
          <w:szCs w:val="28"/>
          <w:lang w:eastAsia="ru-RU"/>
        </w:rPr>
        <w:t>Как ребенок воспринимает содержание картины, ее выразительные средства?</w:t>
      </w:r>
    </w:p>
    <w:p w:rsidR="00673AE1" w:rsidRPr="00DA621F" w:rsidRDefault="00673AE1" w:rsidP="00673AE1">
      <w:pPr>
        <w:widowControl w:val="0"/>
        <w:numPr>
          <w:ilvl w:val="0"/>
          <w:numId w:val="22"/>
        </w:numPr>
        <w:shd w:val="clear" w:color="auto" w:fill="FFFFFF"/>
        <w:tabs>
          <w:tab w:val="left" w:pos="533"/>
        </w:tabs>
        <w:autoSpaceDE w:val="0"/>
        <w:autoSpaceDN w:val="0"/>
        <w:adjustRightInd w:val="0"/>
        <w:spacing w:after="0" w:line="240" w:lineRule="auto"/>
        <w:ind w:left="284"/>
        <w:rPr>
          <w:rFonts w:ascii="Times New Roman" w:eastAsia="Times New Roman" w:hAnsi="Times New Roman" w:cs="Times New Roman"/>
          <w:color w:val="000000"/>
          <w:sz w:val="28"/>
          <w:szCs w:val="28"/>
          <w:lang w:eastAsia="ru-RU"/>
        </w:rPr>
      </w:pPr>
      <w:r w:rsidRPr="00DA621F">
        <w:rPr>
          <w:rFonts w:ascii="Times New Roman" w:eastAsia="Times New Roman" w:hAnsi="Times New Roman" w:cs="Times New Roman"/>
          <w:color w:val="000000"/>
          <w:spacing w:val="1"/>
          <w:sz w:val="28"/>
          <w:szCs w:val="28"/>
          <w:lang w:eastAsia="ru-RU"/>
        </w:rPr>
        <w:t>Какие предметы нравятся, почему?</w:t>
      </w:r>
    </w:p>
    <w:p w:rsidR="00673AE1" w:rsidRPr="00DA621F" w:rsidRDefault="00673AE1" w:rsidP="00673AE1">
      <w:pPr>
        <w:widowControl w:val="0"/>
        <w:numPr>
          <w:ilvl w:val="0"/>
          <w:numId w:val="22"/>
        </w:numPr>
        <w:shd w:val="clear" w:color="auto" w:fill="FFFFFF"/>
        <w:tabs>
          <w:tab w:val="left" w:pos="533"/>
        </w:tabs>
        <w:autoSpaceDE w:val="0"/>
        <w:autoSpaceDN w:val="0"/>
        <w:adjustRightInd w:val="0"/>
        <w:spacing w:after="0" w:line="240" w:lineRule="auto"/>
        <w:ind w:left="284"/>
        <w:rPr>
          <w:rFonts w:ascii="Times New Roman" w:eastAsia="Times New Roman" w:hAnsi="Times New Roman" w:cs="Times New Roman"/>
          <w:color w:val="000000"/>
          <w:sz w:val="28"/>
          <w:szCs w:val="28"/>
          <w:lang w:eastAsia="ru-RU"/>
        </w:rPr>
      </w:pPr>
      <w:r w:rsidRPr="00DA621F">
        <w:rPr>
          <w:rFonts w:ascii="Times New Roman" w:eastAsia="Times New Roman" w:hAnsi="Times New Roman" w:cs="Times New Roman"/>
          <w:color w:val="000000"/>
          <w:spacing w:val="1"/>
          <w:sz w:val="28"/>
          <w:szCs w:val="28"/>
          <w:lang w:eastAsia="ru-RU"/>
        </w:rPr>
        <w:t>Какие изобразительные материалы были использованы?</w:t>
      </w:r>
    </w:p>
    <w:p w:rsidR="00673AE1" w:rsidRPr="00DA621F" w:rsidRDefault="00673AE1" w:rsidP="00673AE1">
      <w:pPr>
        <w:shd w:val="clear" w:color="auto" w:fill="FFFFFF"/>
        <w:spacing w:after="0" w:line="240" w:lineRule="auto"/>
        <w:rPr>
          <w:rFonts w:ascii="Times New Roman" w:eastAsia="Times New Roman" w:hAnsi="Times New Roman" w:cs="Times New Roman"/>
          <w:color w:val="000000"/>
          <w:spacing w:val="2"/>
          <w:sz w:val="28"/>
          <w:szCs w:val="28"/>
          <w:lang w:eastAsia="ru-RU"/>
        </w:rPr>
      </w:pPr>
      <w:r w:rsidRPr="00DA621F">
        <w:rPr>
          <w:rFonts w:ascii="Times New Roman" w:eastAsia="Times New Roman" w:hAnsi="Times New Roman" w:cs="Times New Roman"/>
          <w:b/>
          <w:bCs/>
          <w:color w:val="000000"/>
          <w:spacing w:val="3"/>
          <w:sz w:val="28"/>
          <w:szCs w:val="28"/>
          <w:lang w:eastAsia="ru-RU"/>
        </w:rPr>
        <w:t xml:space="preserve">Материал: </w:t>
      </w:r>
      <w:r w:rsidRPr="00DA621F">
        <w:rPr>
          <w:rFonts w:ascii="Times New Roman" w:eastAsia="Times New Roman" w:hAnsi="Times New Roman" w:cs="Times New Roman"/>
          <w:color w:val="000000"/>
          <w:spacing w:val="3"/>
          <w:sz w:val="28"/>
          <w:szCs w:val="28"/>
          <w:lang w:eastAsia="ru-RU"/>
        </w:rPr>
        <w:t xml:space="preserve">могут быть использованы картины различных жанров, предметов прикладного, народного и декоративного искусства, живопись, книжная </w:t>
      </w:r>
      <w:r w:rsidRPr="00DA621F">
        <w:rPr>
          <w:rFonts w:ascii="Times New Roman" w:eastAsia="Times New Roman" w:hAnsi="Times New Roman" w:cs="Times New Roman"/>
          <w:color w:val="000000"/>
          <w:spacing w:val="2"/>
          <w:sz w:val="28"/>
          <w:szCs w:val="28"/>
          <w:lang w:eastAsia="ru-RU"/>
        </w:rPr>
        <w:t xml:space="preserve">графика, </w:t>
      </w:r>
      <w:r w:rsidRPr="00DA621F">
        <w:rPr>
          <w:rFonts w:ascii="Times New Roman" w:eastAsia="Times New Roman" w:hAnsi="Times New Roman" w:cs="Times New Roman"/>
          <w:color w:val="000000"/>
          <w:spacing w:val="2"/>
          <w:sz w:val="28"/>
          <w:szCs w:val="28"/>
          <w:lang w:eastAsia="ru-RU"/>
        </w:rPr>
        <w:lastRenderedPageBreak/>
        <w:t>различные средства художественной выразительности (краски, кисть, палитра и т. д.).</w:t>
      </w:r>
    </w:p>
    <w:p w:rsidR="00673AE1" w:rsidRPr="00DA621F" w:rsidRDefault="00673AE1" w:rsidP="00673AE1">
      <w:pPr>
        <w:shd w:val="clear" w:color="auto" w:fill="FFFFFF"/>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bCs/>
          <w:color w:val="000000"/>
          <w:spacing w:val="1"/>
          <w:sz w:val="28"/>
          <w:szCs w:val="28"/>
          <w:lang w:eastAsia="ru-RU"/>
        </w:rPr>
        <w:t>Изобразительная деятельность</w:t>
      </w:r>
    </w:p>
    <w:p w:rsidR="00673AE1" w:rsidRPr="00DA621F" w:rsidRDefault="00673AE1" w:rsidP="00673AE1">
      <w:pPr>
        <w:shd w:val="clear" w:color="auto" w:fill="FFFFFF"/>
        <w:spacing w:after="0" w:line="240" w:lineRule="auto"/>
        <w:rPr>
          <w:rFonts w:ascii="Times New Roman" w:eastAsia="Times New Roman" w:hAnsi="Times New Roman" w:cs="Times New Roman"/>
          <w:color w:val="000000"/>
          <w:spacing w:val="1"/>
          <w:sz w:val="28"/>
          <w:szCs w:val="28"/>
          <w:lang w:eastAsia="ru-RU"/>
        </w:rPr>
      </w:pPr>
      <w:r w:rsidRPr="00DA621F">
        <w:rPr>
          <w:rFonts w:ascii="Times New Roman" w:eastAsia="Times New Roman" w:hAnsi="Times New Roman" w:cs="Times New Roman"/>
          <w:b/>
          <w:bCs/>
          <w:i/>
          <w:iCs/>
          <w:color w:val="000000"/>
          <w:spacing w:val="1"/>
          <w:sz w:val="28"/>
          <w:szCs w:val="28"/>
          <w:lang w:eastAsia="ru-RU"/>
        </w:rPr>
        <w:t xml:space="preserve">Задание: </w:t>
      </w:r>
      <w:r w:rsidRPr="00DA621F">
        <w:rPr>
          <w:rFonts w:ascii="Times New Roman" w:eastAsia="Times New Roman" w:hAnsi="Times New Roman" w:cs="Times New Roman"/>
          <w:color w:val="000000"/>
          <w:spacing w:val="1"/>
          <w:sz w:val="28"/>
          <w:szCs w:val="28"/>
          <w:lang w:eastAsia="ru-RU"/>
        </w:rPr>
        <w:t>рисунок на тему «Лето» либо педагог проводит анализ нескольких работ ребенка (декоративный орнамент, предметный и сюжетный рисунок).</w:t>
      </w:r>
    </w:p>
    <w:p w:rsidR="00673AE1" w:rsidRPr="00DA621F" w:rsidRDefault="00673AE1" w:rsidP="00673AE1">
      <w:pPr>
        <w:shd w:val="clear" w:color="auto" w:fill="FFFFFF"/>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bCs/>
          <w:color w:val="000000"/>
          <w:spacing w:val="-5"/>
          <w:sz w:val="28"/>
          <w:szCs w:val="28"/>
          <w:lang w:eastAsia="ru-RU"/>
        </w:rPr>
        <w:t>Лепка</w:t>
      </w:r>
    </w:p>
    <w:p w:rsidR="00673AE1" w:rsidRPr="00DA621F" w:rsidRDefault="00673AE1" w:rsidP="00673AE1">
      <w:pPr>
        <w:shd w:val="clear" w:color="auto" w:fill="FFFFFF"/>
        <w:spacing w:after="0" w:line="240" w:lineRule="auto"/>
        <w:rPr>
          <w:rFonts w:ascii="Times New Roman" w:eastAsia="Times New Roman" w:hAnsi="Times New Roman" w:cs="Times New Roman"/>
          <w:color w:val="000000"/>
          <w:spacing w:val="2"/>
          <w:sz w:val="28"/>
          <w:szCs w:val="28"/>
          <w:lang w:eastAsia="ru-RU"/>
        </w:rPr>
      </w:pPr>
      <w:r w:rsidRPr="00DA621F">
        <w:rPr>
          <w:rFonts w:ascii="Times New Roman" w:eastAsia="Times New Roman" w:hAnsi="Times New Roman" w:cs="Times New Roman"/>
          <w:bCs/>
          <w:i/>
          <w:iCs/>
          <w:color w:val="000000"/>
          <w:sz w:val="28"/>
          <w:szCs w:val="28"/>
          <w:lang w:eastAsia="ru-RU"/>
        </w:rPr>
        <w:t>Задание проводится по</w:t>
      </w:r>
      <w:r w:rsidRPr="00DA621F">
        <w:rPr>
          <w:rFonts w:ascii="Times New Roman" w:eastAsia="Times New Roman" w:hAnsi="Times New Roman" w:cs="Times New Roman"/>
          <w:i/>
          <w:color w:val="000000"/>
          <w:sz w:val="28"/>
          <w:szCs w:val="28"/>
          <w:lang w:eastAsia="ru-RU"/>
        </w:rPr>
        <w:t>подгруппам (4 ребенка)</w:t>
      </w:r>
      <w:r w:rsidRPr="00DA621F">
        <w:rPr>
          <w:rFonts w:ascii="Times New Roman" w:eastAsia="Times New Roman" w:hAnsi="Times New Roman" w:cs="Times New Roman"/>
          <w:color w:val="000000"/>
          <w:sz w:val="28"/>
          <w:szCs w:val="28"/>
          <w:lang w:eastAsia="ru-RU"/>
        </w:rPr>
        <w:t>: по сказке «Теремок» вылепить кого-либо из зверей (заяц, лиса, медведь, волк) в соответствии с сюже</w:t>
      </w:r>
      <w:r w:rsidRPr="00DA621F">
        <w:rPr>
          <w:rFonts w:ascii="Times New Roman" w:eastAsia="Times New Roman" w:hAnsi="Times New Roman" w:cs="Times New Roman"/>
          <w:color w:val="000000"/>
          <w:sz w:val="28"/>
          <w:szCs w:val="28"/>
          <w:lang w:eastAsia="ru-RU"/>
        </w:rPr>
        <w:softHyphen/>
      </w:r>
      <w:r w:rsidRPr="00DA621F">
        <w:rPr>
          <w:rFonts w:ascii="Times New Roman" w:eastAsia="Times New Roman" w:hAnsi="Times New Roman" w:cs="Times New Roman"/>
          <w:color w:val="000000"/>
          <w:spacing w:val="2"/>
          <w:sz w:val="28"/>
          <w:szCs w:val="28"/>
          <w:lang w:eastAsia="ru-RU"/>
        </w:rPr>
        <w:t>том (вылепить героев для своей композиции). Например, заяц, тарелка, стол. Объединить работы нескольких детей в единую композицию.</w:t>
      </w:r>
    </w:p>
    <w:p w:rsidR="00673AE1" w:rsidRPr="00DA621F" w:rsidRDefault="00673AE1" w:rsidP="00673AE1">
      <w:pPr>
        <w:shd w:val="clear" w:color="auto" w:fill="FFFFFF"/>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bCs/>
          <w:color w:val="000000"/>
          <w:spacing w:val="3"/>
          <w:sz w:val="28"/>
          <w:szCs w:val="28"/>
          <w:lang w:eastAsia="ru-RU"/>
        </w:rPr>
        <w:t>Аппликация</w:t>
      </w:r>
    </w:p>
    <w:p w:rsidR="00673AE1" w:rsidRPr="00DA621F" w:rsidRDefault="00673AE1" w:rsidP="00673AE1">
      <w:pPr>
        <w:shd w:val="clear" w:color="auto" w:fill="FFFFFF"/>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bCs/>
          <w:i/>
          <w:iCs/>
          <w:color w:val="000000"/>
          <w:spacing w:val="-1"/>
          <w:sz w:val="28"/>
          <w:szCs w:val="28"/>
          <w:lang w:eastAsia="ru-RU"/>
        </w:rPr>
        <w:t>Задание: коллективная аппликация «Аквариум».</w:t>
      </w:r>
    </w:p>
    <w:p w:rsidR="00673AE1" w:rsidRPr="00DA621F" w:rsidRDefault="00673AE1" w:rsidP="00673AE1">
      <w:pPr>
        <w:shd w:val="clear" w:color="auto" w:fill="FFFFFF"/>
        <w:spacing w:after="0" w:line="240" w:lineRule="auto"/>
        <w:rPr>
          <w:rFonts w:ascii="Times New Roman" w:eastAsia="Times New Roman" w:hAnsi="Times New Roman" w:cs="Times New Roman"/>
          <w:color w:val="000000"/>
          <w:spacing w:val="2"/>
          <w:sz w:val="28"/>
          <w:szCs w:val="28"/>
          <w:lang w:eastAsia="ru-RU"/>
        </w:rPr>
      </w:pPr>
      <w:r w:rsidRPr="00DA621F">
        <w:rPr>
          <w:rFonts w:ascii="Times New Roman" w:eastAsia="Times New Roman" w:hAnsi="Times New Roman" w:cs="Times New Roman"/>
          <w:color w:val="000000"/>
          <w:spacing w:val="2"/>
          <w:sz w:val="28"/>
          <w:szCs w:val="28"/>
          <w:lang w:eastAsia="ru-RU"/>
        </w:rPr>
        <w:t>Правильно пользуется ножницами, использует разнообразные приемы вырезания. Изображает предметы и несложные композиции.</w:t>
      </w:r>
    </w:p>
    <w:p w:rsidR="00673AE1" w:rsidRPr="00DA621F" w:rsidRDefault="00673AE1" w:rsidP="00673AE1">
      <w:pPr>
        <w:shd w:val="clear" w:color="auto" w:fill="FFFFFF"/>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color w:val="000000"/>
          <w:spacing w:val="2"/>
          <w:sz w:val="28"/>
          <w:szCs w:val="28"/>
          <w:lang w:eastAsia="ru-RU"/>
        </w:rPr>
        <w:t>Критерии оценки:</w:t>
      </w:r>
    </w:p>
    <w:p w:rsidR="00673AE1" w:rsidRPr="00DA621F" w:rsidRDefault="00673AE1" w:rsidP="00673AE1">
      <w:pPr>
        <w:shd w:val="clear" w:color="auto" w:fill="FFFFFF"/>
        <w:tabs>
          <w:tab w:val="left" w:pos="10080"/>
        </w:tabs>
        <w:spacing w:after="0" w:line="240" w:lineRule="auto"/>
        <w:rPr>
          <w:rFonts w:ascii="Times New Roman" w:eastAsia="Times New Roman" w:hAnsi="Times New Roman" w:cs="Times New Roman"/>
          <w:color w:val="000000"/>
          <w:sz w:val="28"/>
          <w:szCs w:val="28"/>
          <w:lang w:eastAsia="ru-RU"/>
        </w:rPr>
      </w:pPr>
      <w:r w:rsidRPr="00DA621F">
        <w:rPr>
          <w:rFonts w:ascii="Times New Roman" w:eastAsia="Times New Roman" w:hAnsi="Times New Roman" w:cs="Times New Roman"/>
          <w:color w:val="000000"/>
          <w:sz w:val="28"/>
          <w:szCs w:val="28"/>
          <w:lang w:eastAsia="ru-RU"/>
        </w:rPr>
        <w:t>3 балла — делает все самостоятельно,</w:t>
      </w:r>
      <w:r w:rsidRPr="00DA621F">
        <w:rPr>
          <w:rFonts w:ascii="Times New Roman" w:eastAsia="Times New Roman" w:hAnsi="Times New Roman" w:cs="Times New Roman"/>
          <w:color w:val="000000"/>
          <w:sz w:val="28"/>
          <w:szCs w:val="28"/>
          <w:lang w:eastAsia="ru-RU"/>
        </w:rPr>
        <w:tab/>
      </w:r>
    </w:p>
    <w:p w:rsidR="00673AE1" w:rsidRPr="00DA621F" w:rsidRDefault="00673AE1" w:rsidP="00673AE1">
      <w:pPr>
        <w:shd w:val="clear" w:color="auto" w:fill="FFFFFF"/>
        <w:tabs>
          <w:tab w:val="left" w:pos="10080"/>
        </w:tabs>
        <w:spacing w:after="0" w:line="240" w:lineRule="auto"/>
        <w:rPr>
          <w:rFonts w:ascii="Times New Roman" w:eastAsia="Times New Roman" w:hAnsi="Times New Roman" w:cs="Times New Roman"/>
          <w:color w:val="000000"/>
          <w:sz w:val="28"/>
          <w:szCs w:val="28"/>
          <w:lang w:eastAsia="ru-RU"/>
        </w:rPr>
      </w:pPr>
      <w:r w:rsidRPr="00DA621F">
        <w:rPr>
          <w:rFonts w:ascii="Times New Roman" w:eastAsia="Times New Roman" w:hAnsi="Times New Roman" w:cs="Times New Roman"/>
          <w:color w:val="000000"/>
          <w:sz w:val="28"/>
          <w:szCs w:val="28"/>
          <w:lang w:eastAsia="ru-RU"/>
        </w:rPr>
        <w:t>2 балла — делает самостоятельно, при затруднении обращается за помощью к взрослого</w:t>
      </w:r>
    </w:p>
    <w:p w:rsidR="00673AE1" w:rsidRPr="00DA621F" w:rsidRDefault="00673AE1" w:rsidP="00673AE1">
      <w:pPr>
        <w:shd w:val="clear" w:color="auto" w:fill="FFFFFF"/>
        <w:tabs>
          <w:tab w:val="left" w:pos="10080"/>
        </w:tabs>
        <w:spacing w:after="0" w:line="240" w:lineRule="auto"/>
        <w:rPr>
          <w:rFonts w:ascii="Times New Roman" w:eastAsia="Times New Roman" w:hAnsi="Times New Roman" w:cs="Times New Roman"/>
          <w:color w:val="000000"/>
          <w:sz w:val="28"/>
          <w:szCs w:val="28"/>
          <w:lang w:eastAsia="ru-RU"/>
        </w:rPr>
      </w:pPr>
      <w:r w:rsidRPr="00DA621F">
        <w:rPr>
          <w:rFonts w:ascii="Times New Roman" w:eastAsia="Times New Roman" w:hAnsi="Times New Roman" w:cs="Times New Roman"/>
          <w:color w:val="000000"/>
          <w:sz w:val="28"/>
          <w:szCs w:val="28"/>
          <w:lang w:eastAsia="ru-RU"/>
        </w:rPr>
        <w:t>1 балл —   в большей степени не справляется с предложенными заданиями.</w:t>
      </w:r>
    </w:p>
    <w:p w:rsidR="00673AE1" w:rsidRPr="00DA621F" w:rsidRDefault="00673AE1" w:rsidP="00673AE1">
      <w:pPr>
        <w:spacing w:after="0" w:line="240" w:lineRule="auto"/>
        <w:jc w:val="center"/>
        <w:rPr>
          <w:rFonts w:ascii="Times New Roman" w:eastAsia="Times New Roman" w:hAnsi="Times New Roman" w:cs="Times New Roman"/>
          <w:b/>
          <w:bCs/>
          <w:sz w:val="28"/>
          <w:szCs w:val="28"/>
          <w:lang w:eastAsia="ru-RU"/>
        </w:rPr>
      </w:pPr>
    </w:p>
    <w:p w:rsidR="00673AE1" w:rsidRPr="00DA621F" w:rsidRDefault="00673AE1" w:rsidP="00673AE1">
      <w:pPr>
        <w:spacing w:after="0" w:line="240" w:lineRule="auto"/>
        <w:jc w:val="center"/>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«Познание» Развитие продуктивной (конструктивной) деятельности.</w:t>
      </w:r>
    </w:p>
    <w:p w:rsidR="00673AE1" w:rsidRPr="00DA621F" w:rsidRDefault="00673AE1" w:rsidP="00673AE1">
      <w:pPr>
        <w:shd w:val="clear" w:color="auto" w:fill="FFFFFF"/>
        <w:spacing w:before="269"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bCs/>
          <w:color w:val="000000"/>
          <w:spacing w:val="2"/>
          <w:sz w:val="28"/>
          <w:szCs w:val="28"/>
          <w:lang w:eastAsia="ru-RU"/>
        </w:rPr>
        <w:t>Конструирование</w:t>
      </w:r>
    </w:p>
    <w:p w:rsidR="00673AE1" w:rsidRPr="00DA621F" w:rsidRDefault="00673AE1" w:rsidP="00673AE1">
      <w:pPr>
        <w:shd w:val="clear" w:color="auto" w:fill="FFFFFF"/>
        <w:spacing w:before="86" w:after="0" w:line="269" w:lineRule="exact"/>
        <w:rPr>
          <w:rFonts w:ascii="Times New Roman" w:eastAsia="Times New Roman" w:hAnsi="Times New Roman" w:cs="Times New Roman"/>
          <w:b/>
          <w:bCs/>
          <w:i/>
          <w:iCs/>
          <w:color w:val="000000"/>
          <w:spacing w:val="3"/>
          <w:sz w:val="28"/>
          <w:szCs w:val="28"/>
          <w:lang w:eastAsia="ru-RU"/>
        </w:rPr>
      </w:pPr>
      <w:r w:rsidRPr="00DA621F">
        <w:rPr>
          <w:rFonts w:ascii="Times New Roman" w:eastAsia="Times New Roman" w:hAnsi="Times New Roman" w:cs="Times New Roman"/>
          <w:b/>
          <w:bCs/>
          <w:i/>
          <w:iCs/>
          <w:color w:val="000000"/>
          <w:spacing w:val="3"/>
          <w:sz w:val="28"/>
          <w:szCs w:val="28"/>
          <w:lang w:eastAsia="ru-RU"/>
        </w:rPr>
        <w:t xml:space="preserve">Задание: </w:t>
      </w:r>
    </w:p>
    <w:p w:rsidR="00673AE1" w:rsidRPr="00DA621F" w:rsidRDefault="00673AE1" w:rsidP="00673AE1">
      <w:pPr>
        <w:shd w:val="clear" w:color="auto" w:fill="FFFFFF"/>
        <w:spacing w:before="86" w:after="0" w:line="269" w:lineRule="exact"/>
        <w:rPr>
          <w:rFonts w:ascii="Times New Roman" w:eastAsia="Times New Roman" w:hAnsi="Times New Roman" w:cs="Times New Roman"/>
          <w:color w:val="000000"/>
          <w:spacing w:val="3"/>
          <w:sz w:val="28"/>
          <w:szCs w:val="28"/>
          <w:lang w:eastAsia="ru-RU"/>
        </w:rPr>
      </w:pPr>
      <w:r w:rsidRPr="00DA621F">
        <w:rPr>
          <w:rFonts w:ascii="Times New Roman" w:eastAsia="Times New Roman" w:hAnsi="Times New Roman" w:cs="Times New Roman"/>
          <w:color w:val="000000"/>
          <w:spacing w:val="3"/>
          <w:sz w:val="28"/>
          <w:szCs w:val="28"/>
          <w:lang w:eastAsia="ru-RU"/>
        </w:rPr>
        <w:t xml:space="preserve">Коллективное конструирование «Построим город». </w:t>
      </w:r>
    </w:p>
    <w:p w:rsidR="00673AE1" w:rsidRPr="00DA621F" w:rsidRDefault="00673AE1" w:rsidP="00673AE1">
      <w:pPr>
        <w:shd w:val="clear" w:color="auto" w:fill="FFFFFF"/>
        <w:spacing w:before="86" w:after="0" w:line="269" w:lineRule="exact"/>
        <w:rPr>
          <w:rFonts w:ascii="Times New Roman" w:eastAsia="Times New Roman" w:hAnsi="Times New Roman" w:cs="Times New Roman"/>
          <w:color w:val="000000"/>
          <w:spacing w:val="3"/>
          <w:sz w:val="28"/>
          <w:szCs w:val="28"/>
          <w:lang w:eastAsia="ru-RU"/>
        </w:rPr>
      </w:pPr>
      <w:r w:rsidRPr="00DA621F">
        <w:rPr>
          <w:rFonts w:ascii="Times New Roman" w:eastAsia="Times New Roman" w:hAnsi="Times New Roman" w:cs="Times New Roman"/>
          <w:color w:val="000000"/>
          <w:spacing w:val="3"/>
          <w:sz w:val="28"/>
          <w:szCs w:val="28"/>
          <w:lang w:eastAsia="ru-RU"/>
        </w:rPr>
        <w:t xml:space="preserve">Постройка по образцам, каждый ребенок выбирает, что будет строить и где будет  </w:t>
      </w:r>
    </w:p>
    <w:p w:rsidR="00673AE1" w:rsidRPr="00DA621F" w:rsidRDefault="00673AE1" w:rsidP="00673AE1">
      <w:pPr>
        <w:shd w:val="clear" w:color="auto" w:fill="FFFFFF"/>
        <w:spacing w:before="86" w:after="0" w:line="269" w:lineRule="exact"/>
        <w:rPr>
          <w:rFonts w:ascii="Times New Roman" w:eastAsia="Times New Roman" w:hAnsi="Times New Roman" w:cs="Times New Roman"/>
          <w:color w:val="000000"/>
          <w:spacing w:val="1"/>
          <w:sz w:val="28"/>
          <w:szCs w:val="28"/>
          <w:lang w:eastAsia="ru-RU"/>
        </w:rPr>
      </w:pPr>
      <w:r w:rsidRPr="00DA621F">
        <w:rPr>
          <w:rFonts w:ascii="Times New Roman" w:eastAsia="Times New Roman" w:hAnsi="Times New Roman" w:cs="Times New Roman"/>
          <w:color w:val="000000"/>
          <w:spacing w:val="3"/>
          <w:sz w:val="28"/>
          <w:szCs w:val="28"/>
          <w:lang w:eastAsia="ru-RU"/>
        </w:rPr>
        <w:t>нахо</w:t>
      </w:r>
      <w:r w:rsidRPr="00DA621F">
        <w:rPr>
          <w:rFonts w:ascii="Times New Roman" w:eastAsia="Times New Roman" w:hAnsi="Times New Roman" w:cs="Times New Roman"/>
          <w:color w:val="000000"/>
          <w:spacing w:val="1"/>
          <w:sz w:val="28"/>
          <w:szCs w:val="28"/>
          <w:lang w:eastAsia="ru-RU"/>
        </w:rPr>
        <w:t>диться его постройка.</w:t>
      </w:r>
    </w:p>
    <w:p w:rsidR="00673AE1" w:rsidRPr="00DA621F" w:rsidRDefault="00673AE1" w:rsidP="00673AE1">
      <w:pPr>
        <w:shd w:val="clear" w:color="auto" w:fill="FFFFFF"/>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color w:val="000000"/>
          <w:spacing w:val="2"/>
          <w:sz w:val="28"/>
          <w:szCs w:val="28"/>
          <w:lang w:eastAsia="ru-RU"/>
        </w:rPr>
        <w:t>Критерии оценки:</w:t>
      </w:r>
    </w:p>
    <w:p w:rsidR="00673AE1" w:rsidRPr="00DA621F" w:rsidRDefault="00673AE1" w:rsidP="00673AE1">
      <w:pPr>
        <w:shd w:val="clear" w:color="auto" w:fill="FFFFFF"/>
        <w:spacing w:before="86" w:after="0" w:line="269" w:lineRule="exact"/>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3 балла — делает все самостоятельно,</w:t>
      </w:r>
      <w:r w:rsidRPr="00DA621F">
        <w:rPr>
          <w:rFonts w:ascii="Times New Roman" w:eastAsia="Times New Roman" w:hAnsi="Times New Roman" w:cs="Times New Roman"/>
          <w:sz w:val="28"/>
          <w:szCs w:val="28"/>
          <w:lang w:eastAsia="ru-RU"/>
        </w:rPr>
        <w:tab/>
      </w:r>
    </w:p>
    <w:p w:rsidR="00673AE1" w:rsidRPr="00DA621F" w:rsidRDefault="00673AE1" w:rsidP="00673AE1">
      <w:pPr>
        <w:shd w:val="clear" w:color="auto" w:fill="FFFFFF"/>
        <w:spacing w:before="86" w:after="0" w:line="269" w:lineRule="exact"/>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2 балла — делает самостоятельно, при затруднении обращается за помощью к взрослым,</w:t>
      </w:r>
    </w:p>
    <w:p w:rsidR="00673AE1" w:rsidRPr="00DA621F" w:rsidRDefault="00673AE1" w:rsidP="00673AE1">
      <w:pPr>
        <w:shd w:val="clear" w:color="auto" w:fill="FFFFFF"/>
        <w:spacing w:before="86" w:after="0" w:line="269" w:lineRule="exact"/>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1 балл — в большей степени не справляется с предложенными заданиями.</w:t>
      </w:r>
    </w:p>
    <w:p w:rsidR="00673AE1" w:rsidRPr="00DA621F" w:rsidRDefault="00673AE1" w:rsidP="0017326E">
      <w:pPr>
        <w:spacing w:after="0" w:line="240" w:lineRule="auto"/>
        <w:rPr>
          <w:rFonts w:ascii="Times New Roman" w:eastAsia="Times New Roman" w:hAnsi="Times New Roman" w:cs="Times New Roman"/>
          <w:b/>
          <w:sz w:val="28"/>
          <w:szCs w:val="28"/>
          <w:lang w:eastAsia="ru-RU"/>
        </w:rPr>
      </w:pPr>
    </w:p>
    <w:p w:rsidR="00673AE1" w:rsidRPr="00DA621F" w:rsidRDefault="00673AE1" w:rsidP="00673AE1">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Образовательная область «Труд»</w:t>
      </w:r>
    </w:p>
    <w:p w:rsidR="00673AE1" w:rsidRPr="00DA621F" w:rsidRDefault="00673AE1" w:rsidP="00673AE1">
      <w:pPr>
        <w:shd w:val="clear" w:color="auto" w:fill="FFFFFF"/>
        <w:spacing w:before="288"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b/>
          <w:bCs/>
          <w:color w:val="000000"/>
          <w:spacing w:val="-1"/>
          <w:sz w:val="28"/>
          <w:szCs w:val="28"/>
          <w:lang w:eastAsia="ru-RU"/>
        </w:rPr>
        <w:t>Ручной труд</w:t>
      </w:r>
    </w:p>
    <w:p w:rsidR="00673AE1" w:rsidRPr="00DA621F" w:rsidRDefault="00673AE1" w:rsidP="00673AE1">
      <w:pPr>
        <w:shd w:val="clear" w:color="auto" w:fill="FFFFFF"/>
        <w:spacing w:before="96" w:after="0" w:line="264" w:lineRule="exact"/>
        <w:rPr>
          <w:rFonts w:ascii="Times New Roman" w:eastAsia="Times New Roman" w:hAnsi="Times New Roman" w:cs="Times New Roman"/>
          <w:color w:val="000000"/>
          <w:spacing w:val="2"/>
          <w:sz w:val="28"/>
          <w:szCs w:val="28"/>
          <w:lang w:eastAsia="ru-RU"/>
        </w:rPr>
      </w:pPr>
      <w:r w:rsidRPr="00DA621F">
        <w:rPr>
          <w:rFonts w:ascii="Times New Roman" w:eastAsia="Times New Roman" w:hAnsi="Times New Roman" w:cs="Times New Roman"/>
          <w:b/>
          <w:bCs/>
          <w:i/>
          <w:iCs/>
          <w:color w:val="000000"/>
          <w:sz w:val="28"/>
          <w:szCs w:val="28"/>
          <w:lang w:eastAsia="ru-RU"/>
        </w:rPr>
        <w:t xml:space="preserve">Задание: «Магазин игрушек». </w:t>
      </w:r>
      <w:r w:rsidRPr="00DA621F">
        <w:rPr>
          <w:rFonts w:ascii="Times New Roman" w:eastAsia="Times New Roman" w:hAnsi="Times New Roman" w:cs="Times New Roman"/>
          <w:color w:val="000000"/>
          <w:sz w:val="28"/>
          <w:szCs w:val="28"/>
          <w:lang w:eastAsia="ru-RU"/>
        </w:rPr>
        <w:t xml:space="preserve">Выполняется из листа, сложенного пополам. Сгибая лист в разных направлениях, смастерить игрушки с использованием </w:t>
      </w:r>
      <w:r w:rsidRPr="00DA621F">
        <w:rPr>
          <w:rFonts w:ascii="Times New Roman" w:eastAsia="Times New Roman" w:hAnsi="Times New Roman" w:cs="Times New Roman"/>
          <w:color w:val="000000"/>
          <w:spacing w:val="2"/>
          <w:sz w:val="28"/>
          <w:szCs w:val="28"/>
          <w:lang w:eastAsia="ru-RU"/>
        </w:rPr>
        <w:t>дополнительных материалов: конфетти, полоски бумаги.</w:t>
      </w:r>
    </w:p>
    <w:p w:rsidR="00673AE1" w:rsidRPr="00DA621F" w:rsidRDefault="00673AE1" w:rsidP="00673AE1">
      <w:pPr>
        <w:shd w:val="clear" w:color="auto" w:fill="FFFFFF"/>
        <w:tabs>
          <w:tab w:val="left" w:pos="10080"/>
        </w:tabs>
        <w:spacing w:before="120" w:after="0" w:line="264" w:lineRule="exact"/>
        <w:rPr>
          <w:rFonts w:ascii="Times New Roman" w:eastAsia="Times New Roman" w:hAnsi="Times New Roman" w:cs="Times New Roman"/>
          <w:color w:val="000000"/>
          <w:sz w:val="28"/>
          <w:szCs w:val="28"/>
          <w:lang w:eastAsia="ru-RU"/>
        </w:rPr>
      </w:pPr>
      <w:r w:rsidRPr="00DA621F">
        <w:rPr>
          <w:rFonts w:ascii="Times New Roman" w:eastAsia="Times New Roman" w:hAnsi="Times New Roman" w:cs="Times New Roman"/>
          <w:color w:val="000000"/>
          <w:sz w:val="28"/>
          <w:szCs w:val="28"/>
          <w:lang w:eastAsia="ru-RU"/>
        </w:rPr>
        <w:t>3 балла — делает все самостоятельно,</w:t>
      </w:r>
      <w:r w:rsidRPr="00DA621F">
        <w:rPr>
          <w:rFonts w:ascii="Times New Roman" w:eastAsia="Times New Roman" w:hAnsi="Times New Roman" w:cs="Times New Roman"/>
          <w:color w:val="000000"/>
          <w:sz w:val="28"/>
          <w:szCs w:val="28"/>
          <w:lang w:eastAsia="ru-RU"/>
        </w:rPr>
        <w:tab/>
      </w:r>
    </w:p>
    <w:p w:rsidR="00673AE1" w:rsidRPr="00DA621F" w:rsidRDefault="00673AE1" w:rsidP="00673AE1">
      <w:pPr>
        <w:shd w:val="clear" w:color="auto" w:fill="FFFFFF"/>
        <w:tabs>
          <w:tab w:val="left" w:pos="10080"/>
        </w:tabs>
        <w:spacing w:before="120" w:after="0" w:line="264" w:lineRule="exact"/>
        <w:rPr>
          <w:rFonts w:ascii="Times New Roman" w:eastAsia="Times New Roman" w:hAnsi="Times New Roman" w:cs="Times New Roman"/>
          <w:color w:val="000000"/>
          <w:sz w:val="28"/>
          <w:szCs w:val="28"/>
          <w:lang w:eastAsia="ru-RU"/>
        </w:rPr>
      </w:pPr>
      <w:r w:rsidRPr="00DA621F">
        <w:rPr>
          <w:rFonts w:ascii="Times New Roman" w:eastAsia="Times New Roman" w:hAnsi="Times New Roman" w:cs="Times New Roman"/>
          <w:color w:val="000000"/>
          <w:sz w:val="28"/>
          <w:szCs w:val="28"/>
          <w:lang w:eastAsia="ru-RU"/>
        </w:rPr>
        <w:t>2 балла — делает самостоятельно, при затруднении обращается за помощью к взрос</w:t>
      </w:r>
      <w:r w:rsidRPr="00DA621F">
        <w:rPr>
          <w:rFonts w:ascii="Times New Roman" w:eastAsia="Times New Roman" w:hAnsi="Times New Roman" w:cs="Times New Roman"/>
          <w:color w:val="000000"/>
          <w:sz w:val="28"/>
          <w:szCs w:val="28"/>
          <w:lang w:eastAsia="ru-RU"/>
        </w:rPr>
        <w:tab/>
      </w:r>
    </w:p>
    <w:p w:rsidR="00673AE1" w:rsidRPr="00DA621F" w:rsidRDefault="00673AE1" w:rsidP="00673AE1">
      <w:pPr>
        <w:shd w:val="clear" w:color="auto" w:fill="FFFFFF"/>
        <w:tabs>
          <w:tab w:val="left" w:pos="10080"/>
        </w:tabs>
        <w:spacing w:before="120" w:after="0" w:line="264" w:lineRule="exact"/>
        <w:rPr>
          <w:rFonts w:ascii="Times New Roman" w:eastAsia="Times New Roman" w:hAnsi="Times New Roman" w:cs="Times New Roman"/>
          <w:sz w:val="28"/>
          <w:szCs w:val="28"/>
          <w:lang w:eastAsia="ru-RU"/>
        </w:rPr>
      </w:pPr>
      <w:r w:rsidRPr="00DA621F">
        <w:rPr>
          <w:rFonts w:ascii="Times New Roman" w:eastAsia="Times New Roman" w:hAnsi="Times New Roman" w:cs="Times New Roman"/>
          <w:color w:val="000000"/>
          <w:sz w:val="28"/>
          <w:szCs w:val="28"/>
          <w:lang w:eastAsia="ru-RU"/>
        </w:rPr>
        <w:t>1 балл — в большей степени не справляется с предложенными заданиями.</w:t>
      </w:r>
    </w:p>
    <w:p w:rsidR="00673AE1" w:rsidRPr="00DA621F" w:rsidRDefault="00673AE1" w:rsidP="00673AE1">
      <w:pPr>
        <w:spacing w:after="0" w:line="240" w:lineRule="auto"/>
        <w:jc w:val="center"/>
        <w:rPr>
          <w:rFonts w:ascii="Times New Roman" w:eastAsia="Times New Roman" w:hAnsi="Times New Roman" w:cs="Times New Roman"/>
          <w:b/>
          <w:bCs/>
          <w:sz w:val="28"/>
          <w:szCs w:val="28"/>
          <w:lang w:eastAsia="ru-RU"/>
        </w:rPr>
      </w:pPr>
    </w:p>
    <w:p w:rsidR="00673AE1" w:rsidRPr="00DA621F" w:rsidRDefault="00673AE1" w:rsidP="00673AE1">
      <w:pPr>
        <w:spacing w:after="0" w:line="240" w:lineRule="auto"/>
        <w:jc w:val="center"/>
        <w:rPr>
          <w:rFonts w:ascii="Times New Roman" w:eastAsia="Times New Roman" w:hAnsi="Times New Roman" w:cs="Times New Roman"/>
          <w:sz w:val="28"/>
          <w:szCs w:val="28"/>
          <w:lang w:eastAsia="ru-RU"/>
        </w:rPr>
      </w:pPr>
    </w:p>
    <w:p w:rsidR="00673AE1" w:rsidRPr="00DA621F" w:rsidRDefault="00673AE1" w:rsidP="00673AE1">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Образовательная область «Социализация» : Воспитание культуры поведения и положительных моральных качеств</w:t>
      </w:r>
    </w:p>
    <w:p w:rsidR="00673AE1" w:rsidRPr="00DA621F" w:rsidRDefault="00673AE1" w:rsidP="00673AE1">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lastRenderedPageBreak/>
        <w:t>Образовательная область «Здоровье»  Воспитание культурно-гигиенических навыков</w:t>
      </w:r>
    </w:p>
    <w:p w:rsidR="00673AE1" w:rsidRPr="00DA621F" w:rsidRDefault="00673AE1" w:rsidP="00673AE1">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Исследование осуществляется через наблюдение.</w:t>
      </w:r>
    </w:p>
    <w:p w:rsidR="00673AE1" w:rsidRPr="00DA621F" w:rsidRDefault="00673AE1" w:rsidP="00673AE1">
      <w:pPr>
        <w:spacing w:after="0" w:line="240" w:lineRule="auto"/>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Образовательная область «Социализация» : Игровая деятельность</w:t>
      </w:r>
    </w:p>
    <w:p w:rsidR="00673AE1" w:rsidRPr="00DA621F" w:rsidRDefault="00673AE1" w:rsidP="00673AE1">
      <w:pPr>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При заполнении этого раздела воспитатель не только наблюдает за ребенком, но и специально организует игры с детьми.</w:t>
      </w:r>
    </w:p>
    <w:p w:rsidR="00673AE1" w:rsidRPr="00DA621F" w:rsidRDefault="00673AE1" w:rsidP="00673AE1">
      <w:pPr>
        <w:spacing w:after="0" w:line="240" w:lineRule="auto"/>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Критерии оценки:</w:t>
      </w:r>
    </w:p>
    <w:p w:rsidR="00673AE1" w:rsidRPr="00DA621F" w:rsidRDefault="00673AE1" w:rsidP="00673AE1">
      <w:pPr>
        <w:spacing w:after="0" w:line="240" w:lineRule="auto"/>
        <w:rPr>
          <w:rFonts w:ascii="Times New Roman" w:eastAsia="Times New Roman" w:hAnsi="Times New Roman" w:cs="Times New Roman"/>
          <w:b/>
          <w:bCs/>
          <w:sz w:val="28"/>
          <w:szCs w:val="28"/>
          <w:lang w:eastAsia="ru-RU"/>
        </w:rPr>
      </w:pPr>
      <w:r w:rsidRPr="00DA621F">
        <w:rPr>
          <w:rFonts w:ascii="Times New Roman" w:eastAsia="Times New Roman" w:hAnsi="Times New Roman" w:cs="Times New Roman"/>
          <w:b/>
          <w:bCs/>
          <w:sz w:val="28"/>
          <w:szCs w:val="28"/>
          <w:lang w:eastAsia="ru-RU"/>
        </w:rPr>
        <w:t xml:space="preserve">3 балла — </w:t>
      </w:r>
      <w:r w:rsidRPr="00DA621F">
        <w:rPr>
          <w:rFonts w:ascii="Times New Roman" w:eastAsia="Times New Roman" w:hAnsi="Times New Roman" w:cs="Times New Roman"/>
          <w:bCs/>
          <w:sz w:val="28"/>
          <w:szCs w:val="28"/>
          <w:lang w:eastAsia="ru-RU"/>
        </w:rPr>
        <w:t>делает все самостоятельно,</w:t>
      </w:r>
    </w:p>
    <w:p w:rsidR="00673AE1" w:rsidRPr="00DA621F" w:rsidRDefault="00673AE1" w:rsidP="00E77BFE">
      <w:pPr>
        <w:spacing w:after="0" w:line="240" w:lineRule="auto"/>
        <w:rPr>
          <w:rFonts w:ascii="Times New Roman" w:eastAsia="Times New Roman" w:hAnsi="Times New Roman" w:cs="Times New Roman"/>
          <w:bCs/>
          <w:sz w:val="28"/>
          <w:szCs w:val="28"/>
          <w:lang w:eastAsia="ru-RU"/>
        </w:rPr>
      </w:pPr>
      <w:r w:rsidRPr="00DA621F">
        <w:rPr>
          <w:rFonts w:ascii="Times New Roman" w:eastAsia="Times New Roman" w:hAnsi="Times New Roman" w:cs="Times New Roman"/>
          <w:b/>
          <w:bCs/>
          <w:sz w:val="28"/>
          <w:szCs w:val="28"/>
          <w:lang w:eastAsia="ru-RU"/>
        </w:rPr>
        <w:t xml:space="preserve">2 балла — </w:t>
      </w:r>
      <w:r w:rsidRPr="00DA621F">
        <w:rPr>
          <w:rFonts w:ascii="Times New Roman" w:eastAsia="Times New Roman" w:hAnsi="Times New Roman" w:cs="Times New Roman"/>
          <w:bCs/>
          <w:sz w:val="28"/>
          <w:szCs w:val="28"/>
          <w:lang w:eastAsia="ru-RU"/>
        </w:rPr>
        <w:t xml:space="preserve">делает самостоятельно, при затруднении обращается за помощью к взрослым, </w:t>
      </w:r>
      <w:r w:rsidRPr="00DA621F">
        <w:rPr>
          <w:rFonts w:ascii="Times New Roman" w:eastAsia="Times New Roman" w:hAnsi="Times New Roman" w:cs="Times New Roman"/>
          <w:b/>
          <w:bCs/>
          <w:sz w:val="28"/>
          <w:szCs w:val="28"/>
          <w:lang w:eastAsia="ru-RU"/>
        </w:rPr>
        <w:t xml:space="preserve">         1  балл — </w:t>
      </w:r>
      <w:r w:rsidRPr="00DA621F">
        <w:rPr>
          <w:rFonts w:ascii="Times New Roman" w:eastAsia="Times New Roman" w:hAnsi="Times New Roman" w:cs="Times New Roman"/>
          <w:bCs/>
          <w:sz w:val="28"/>
          <w:szCs w:val="28"/>
          <w:lang w:eastAsia="ru-RU"/>
        </w:rPr>
        <w:t>в большей степени не справля</w:t>
      </w:r>
      <w:r w:rsidR="00E77BFE" w:rsidRPr="00DA621F">
        <w:rPr>
          <w:rFonts w:ascii="Times New Roman" w:eastAsia="Times New Roman" w:hAnsi="Times New Roman" w:cs="Times New Roman"/>
          <w:bCs/>
          <w:sz w:val="28"/>
          <w:szCs w:val="28"/>
          <w:lang w:eastAsia="ru-RU"/>
        </w:rPr>
        <w:t>ется с предложенными заданиями.</w:t>
      </w:r>
    </w:p>
    <w:p w:rsidR="00673AE1" w:rsidRPr="00DA621F" w:rsidRDefault="00673AE1" w:rsidP="00673AE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i/>
          <w:iCs/>
          <w:sz w:val="28"/>
          <w:szCs w:val="28"/>
          <w:lang w:eastAsia="ru-RU"/>
        </w:rPr>
        <w:t xml:space="preserve">Примечания: </w:t>
      </w:r>
      <w:r w:rsidRPr="00DA621F">
        <w:rPr>
          <w:rFonts w:ascii="Times New Roman" w:eastAsia="Times New Roman" w:hAnsi="Times New Roman" w:cs="Times New Roman"/>
          <w:sz w:val="28"/>
          <w:szCs w:val="28"/>
          <w:lang w:eastAsia="ru-RU"/>
        </w:rPr>
        <w:t>на начало и на конец учебного года ребенок выполняет одни и те же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sz w:val="28"/>
          <w:szCs w:val="28"/>
          <w:lang w:eastAsia="ru-RU"/>
        </w:rPr>
      </w:pPr>
    </w:p>
    <w:p w:rsidR="000F6B6D" w:rsidRPr="00DA621F" w:rsidRDefault="000F6B6D" w:rsidP="000F6B6D">
      <w:pPr>
        <w:spacing w:after="0" w:line="240" w:lineRule="auto"/>
        <w:jc w:val="center"/>
        <w:rPr>
          <w:rFonts w:ascii="Times New Roman" w:eastAsia="Times New Roman" w:hAnsi="Times New Roman" w:cs="Times New Roman"/>
          <w:b/>
          <w:sz w:val="28"/>
          <w:szCs w:val="28"/>
          <w:lang w:eastAsia="ru-RU"/>
        </w:rPr>
      </w:pPr>
      <w:r w:rsidRPr="00DA621F">
        <w:rPr>
          <w:rFonts w:ascii="Times New Roman" w:eastAsia="Times New Roman" w:hAnsi="Times New Roman" w:cs="Times New Roman"/>
          <w:b/>
          <w:sz w:val="28"/>
          <w:szCs w:val="28"/>
          <w:lang w:eastAsia="ru-RU"/>
        </w:rPr>
        <w:t>ДИАГНОСТИЧЕСКИЕ ЗАДАНИЯ</w:t>
      </w:r>
    </w:p>
    <w:p w:rsidR="000F6B6D" w:rsidRPr="00DA621F" w:rsidRDefault="000F6B6D" w:rsidP="000F6B6D">
      <w:pPr>
        <w:spacing w:after="0" w:line="240" w:lineRule="auto"/>
        <w:jc w:val="center"/>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по основной общеобразовательной программе дошкольного образования, </w:t>
      </w:r>
    </w:p>
    <w:p w:rsidR="000F6B6D" w:rsidRPr="00DA621F" w:rsidRDefault="000F6B6D" w:rsidP="000F6B6D">
      <w:pPr>
        <w:spacing w:after="0" w:line="240" w:lineRule="auto"/>
        <w:jc w:val="center"/>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с учётом примерной основной общеобразовательной</w:t>
      </w:r>
    </w:p>
    <w:p w:rsidR="000F6B6D" w:rsidRPr="00DA621F" w:rsidRDefault="000F6B6D" w:rsidP="000F6B6D">
      <w:pPr>
        <w:spacing w:after="0" w:line="240" w:lineRule="auto"/>
        <w:jc w:val="center"/>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программе дошкольного образования  </w:t>
      </w:r>
    </w:p>
    <w:p w:rsidR="000F6B6D" w:rsidRPr="00DA621F" w:rsidRDefault="000F6B6D" w:rsidP="000F6B6D">
      <w:pPr>
        <w:spacing w:after="0" w:line="240" w:lineRule="auto"/>
        <w:jc w:val="center"/>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 xml:space="preserve">«ОТ РОЖДЕНИЯ ДО ШКОЛЫ» </w:t>
      </w:r>
    </w:p>
    <w:p w:rsidR="000F6B6D" w:rsidRPr="00DA621F" w:rsidRDefault="000F6B6D" w:rsidP="000F6B6D">
      <w:pPr>
        <w:spacing w:after="0" w:line="240" w:lineRule="auto"/>
        <w:jc w:val="center"/>
        <w:rPr>
          <w:rFonts w:ascii="Times New Roman" w:eastAsia="Times New Roman" w:hAnsi="Times New Roman" w:cs="Times New Roman"/>
          <w:sz w:val="28"/>
          <w:szCs w:val="28"/>
          <w:lang w:eastAsia="ru-RU"/>
        </w:rPr>
      </w:pPr>
      <w:r w:rsidRPr="00DA621F">
        <w:rPr>
          <w:rFonts w:ascii="Times New Roman" w:eastAsia="Times New Roman" w:hAnsi="Times New Roman" w:cs="Times New Roman"/>
          <w:sz w:val="28"/>
          <w:szCs w:val="28"/>
          <w:lang w:eastAsia="ru-RU"/>
        </w:rPr>
        <w:t>под ред. Н. Е. Вераксы, Т. С.   Комаровой, М. А. Васильевой.</w:t>
      </w:r>
    </w:p>
    <w:p w:rsidR="000F6B6D" w:rsidRPr="003106E9" w:rsidRDefault="000F6B6D" w:rsidP="000F6B6D">
      <w:pPr>
        <w:spacing w:after="0" w:line="240" w:lineRule="auto"/>
        <w:jc w:val="center"/>
        <w:rPr>
          <w:rFonts w:ascii="Times New Roman" w:eastAsia="Times New Roman" w:hAnsi="Times New Roman" w:cs="Times New Roman"/>
          <w:b/>
          <w:color w:val="FF0000"/>
          <w:sz w:val="28"/>
          <w:szCs w:val="28"/>
          <w:lang w:eastAsia="ru-RU"/>
        </w:rPr>
      </w:pPr>
      <w:r w:rsidRPr="003106E9">
        <w:rPr>
          <w:rFonts w:ascii="Times New Roman" w:eastAsia="Times New Roman" w:hAnsi="Times New Roman" w:cs="Times New Roman"/>
          <w:b/>
          <w:color w:val="FF0000"/>
          <w:sz w:val="28"/>
          <w:szCs w:val="28"/>
          <w:highlight w:val="yellow"/>
          <w:lang w:eastAsia="ru-RU"/>
        </w:rPr>
        <w:t>6-7 лет</w:t>
      </w:r>
    </w:p>
    <w:p w:rsidR="00E77BFE" w:rsidRPr="00DA621F" w:rsidRDefault="00E77BFE" w:rsidP="000F6B6D">
      <w:pPr>
        <w:suppressAutoHyphens/>
        <w:spacing w:after="0" w:line="240" w:lineRule="auto"/>
        <w:rPr>
          <w:rFonts w:ascii="Times New Roman" w:eastAsia="Times New Roman" w:hAnsi="Times New Roman" w:cs="Times New Roman"/>
          <w:b/>
          <w:sz w:val="28"/>
          <w:szCs w:val="28"/>
          <w:lang w:eastAsia="zh-CN"/>
        </w:rPr>
      </w:pPr>
    </w:p>
    <w:p w:rsidR="00210B7C" w:rsidRPr="00DA621F" w:rsidRDefault="00210B7C" w:rsidP="00210B7C">
      <w:pPr>
        <w:suppressAutoHyphens/>
        <w:spacing w:after="0" w:line="240" w:lineRule="auto"/>
        <w:jc w:val="center"/>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 xml:space="preserve">Пояснительная записка </w:t>
      </w:r>
    </w:p>
    <w:p w:rsidR="00210B7C" w:rsidRPr="00DA621F" w:rsidRDefault="00210B7C" w:rsidP="00210B7C">
      <w:pPr>
        <w:suppressAutoHyphens/>
        <w:spacing w:after="0" w:line="240" w:lineRule="auto"/>
        <w:jc w:val="both"/>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 xml:space="preserve">Итоговые диагностические задания (мониторинг) для детей 6-7 лет  направлены на определение конечных результатов освоения детьми основной общеобразовательной программы дошкольного образования. </w:t>
      </w:r>
    </w:p>
    <w:p w:rsidR="00210B7C" w:rsidRPr="00DA621F" w:rsidRDefault="00210B7C" w:rsidP="00210B7C">
      <w:pPr>
        <w:suppressAutoHyphens/>
        <w:spacing w:after="0" w:line="240" w:lineRule="auto"/>
        <w:ind w:left="705"/>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Детям предлагается выполнить 7 заданий вместе с воспитателем. Продолжительность выполнения 15 - 20 минут.</w:t>
      </w:r>
    </w:p>
    <w:p w:rsidR="00210B7C" w:rsidRPr="00DA621F" w:rsidRDefault="00210B7C" w:rsidP="00210B7C">
      <w:pPr>
        <w:suppressAutoHyphens/>
        <w:spacing w:after="0" w:line="240" w:lineRule="auto"/>
        <w:ind w:left="705"/>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Каждое задание воспитатель озвучивает 1 раз.</w:t>
      </w:r>
    </w:p>
    <w:p w:rsidR="00210B7C" w:rsidRPr="00DA621F" w:rsidRDefault="00210B7C" w:rsidP="000F6B6D">
      <w:pPr>
        <w:suppressAutoHyphens/>
        <w:spacing w:after="0" w:line="240" w:lineRule="auto"/>
        <w:ind w:firstLine="705"/>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Все задания дети должны выполнить самостоятельно, без помощи взрослых. В заданиях отражена общая ориентация детей в окружающем мире,  пространственные, цветовые и временные понятия, психологический уровень развития дошкольника.</w:t>
      </w:r>
    </w:p>
    <w:p w:rsidR="00210B7C" w:rsidRPr="00DA621F" w:rsidRDefault="00210B7C" w:rsidP="00210B7C">
      <w:pPr>
        <w:suppressAutoHyphens/>
        <w:spacing w:after="0" w:line="240" w:lineRule="auto"/>
        <w:jc w:val="both"/>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sz w:val="28"/>
          <w:szCs w:val="28"/>
          <w:lang w:eastAsia="zh-CN"/>
        </w:rPr>
        <w:tab/>
        <w:t>Подобранные диагностические задания отвечают принципам событийности, деятельностного подхода, что обеспечивает формирование системных знаний и представлений дошкольников о мире социальных отношений.</w:t>
      </w:r>
    </w:p>
    <w:p w:rsidR="00210B7C" w:rsidRPr="00DA621F"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ab/>
      </w:r>
      <w:r w:rsidRPr="00DA621F">
        <w:rPr>
          <w:rFonts w:ascii="Times New Roman" w:eastAsia="Times New Roman" w:hAnsi="Times New Roman" w:cs="Times New Roman"/>
          <w:sz w:val="28"/>
          <w:szCs w:val="28"/>
          <w:lang w:eastAsia="zh-CN"/>
        </w:rPr>
        <w:t xml:space="preserve">Все задания составлены с учетом интегративных качеств развития дошкольника, что остается актуальными с принятием ФГОС ДО. </w:t>
      </w:r>
    </w:p>
    <w:p w:rsidR="00210B7C" w:rsidRPr="00DA621F"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Предложенные диагностические задания являются частью системы мониторинга, который сочетает низкоформализованные, высокоформализованные методы, обеспечивающие объективность и точность получаемых данных.</w:t>
      </w:r>
    </w:p>
    <w:p w:rsidR="00210B7C" w:rsidRPr="00DA621F"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Полученные результаты заносятся в сводную диагностическую карту уровня развития интегративных качеств (см. Приложение).</w:t>
      </w:r>
    </w:p>
    <w:p w:rsidR="00210B7C" w:rsidRPr="00DA621F" w:rsidRDefault="00210B7C" w:rsidP="00E77BFE">
      <w:pPr>
        <w:suppressAutoHyphens/>
        <w:spacing w:after="0" w:line="240" w:lineRule="auto"/>
        <w:rPr>
          <w:rFonts w:ascii="Times New Roman" w:eastAsia="Times New Roman" w:hAnsi="Times New Roman" w:cs="Times New Roman"/>
          <w:b/>
          <w:sz w:val="28"/>
          <w:szCs w:val="28"/>
          <w:lang w:eastAsia="zh-CN"/>
        </w:rPr>
      </w:pPr>
    </w:p>
    <w:p w:rsidR="00210B7C" w:rsidRPr="00DA621F" w:rsidRDefault="00210B7C" w:rsidP="00210B7C">
      <w:pPr>
        <w:suppressAutoHyphens/>
        <w:spacing w:after="0" w:line="240" w:lineRule="auto"/>
        <w:jc w:val="center"/>
        <w:rPr>
          <w:rFonts w:ascii="Times New Roman" w:eastAsia="Times New Roman" w:hAnsi="Times New Roman" w:cs="Times New Roman"/>
          <w:b/>
          <w:sz w:val="28"/>
          <w:szCs w:val="28"/>
          <w:lang w:eastAsia="zh-CN"/>
        </w:rPr>
      </w:pPr>
    </w:p>
    <w:p w:rsidR="003106E9" w:rsidRDefault="003106E9" w:rsidP="00210B7C">
      <w:pPr>
        <w:suppressAutoHyphens/>
        <w:spacing w:after="0" w:line="240" w:lineRule="auto"/>
        <w:rPr>
          <w:rFonts w:ascii="Times New Roman" w:eastAsia="Times New Roman" w:hAnsi="Times New Roman" w:cs="Times New Roman"/>
          <w:b/>
          <w:sz w:val="28"/>
          <w:szCs w:val="28"/>
          <w:lang w:eastAsia="zh-CN"/>
        </w:rPr>
      </w:pPr>
    </w:p>
    <w:p w:rsidR="00210B7C" w:rsidRPr="00DA621F" w:rsidRDefault="003106E9" w:rsidP="00210B7C">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noProof/>
          <w:sz w:val="28"/>
          <w:szCs w:val="28"/>
          <w:lang w:eastAsia="ru-RU"/>
        </w:rPr>
        <w:lastRenderedPageBreak/>
        <w:drawing>
          <wp:anchor distT="0" distB="0" distL="114935" distR="114935" simplePos="0" relativeHeight="251656704" behindDoc="1" locked="0" layoutInCell="1" allowOverlap="1" wp14:anchorId="5792751F" wp14:editId="28A40100">
            <wp:simplePos x="0" y="0"/>
            <wp:positionH relativeFrom="column">
              <wp:posOffset>-67945</wp:posOffset>
            </wp:positionH>
            <wp:positionV relativeFrom="paragraph">
              <wp:posOffset>607695</wp:posOffset>
            </wp:positionV>
            <wp:extent cx="6710680" cy="8268970"/>
            <wp:effectExtent l="0" t="0" r="0" b="0"/>
            <wp:wrapTight wrapText="bothSides">
              <wp:wrapPolygon edited="0">
                <wp:start x="0" y="0"/>
                <wp:lineTo x="0" y="21547"/>
                <wp:lineTo x="21522" y="21547"/>
                <wp:lineTo x="21522" y="0"/>
                <wp:lineTo x="0" y="0"/>
              </wp:wrapPolygon>
            </wp:wrapTight>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710680" cy="826897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r w:rsidR="00210B7C" w:rsidRPr="00DA621F">
        <w:rPr>
          <w:rFonts w:ascii="Times New Roman" w:eastAsia="Times New Roman" w:hAnsi="Times New Roman" w:cs="Times New Roman"/>
          <w:b/>
          <w:sz w:val="28"/>
          <w:szCs w:val="28"/>
          <w:lang w:eastAsia="zh-CN"/>
        </w:rPr>
        <w:t xml:space="preserve">Задание 1. Раскрась вторую половину мяча фломастером того же цвета, какой ты видишь в лапах каждого медвежонка. </w:t>
      </w:r>
    </w:p>
    <w:p w:rsidR="00210B7C" w:rsidRPr="00DA621F" w:rsidRDefault="00210B7C" w:rsidP="00210B7C">
      <w:pPr>
        <w:suppressAutoHyphens/>
        <w:spacing w:after="0" w:line="240" w:lineRule="auto"/>
        <w:rPr>
          <w:rFonts w:ascii="Times New Roman" w:eastAsia="Times New Roman" w:hAnsi="Times New Roman" w:cs="Times New Roman"/>
          <w:b/>
          <w:sz w:val="28"/>
          <w:szCs w:val="28"/>
          <w:lang w:eastAsia="ru-RU"/>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3106E9" w:rsidRPr="00DA621F" w:rsidRDefault="003106E9" w:rsidP="003106E9">
      <w:pPr>
        <w:tabs>
          <w:tab w:val="left" w:pos="1950"/>
        </w:tabs>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lastRenderedPageBreak/>
        <w:t>Задание 2. Посмотри на картинки. Обведи три картинки, на которых изображена любимая пища кошки.</w:t>
      </w:r>
    </w:p>
    <w:p w:rsidR="003106E9" w:rsidRPr="00DA621F" w:rsidRDefault="003106E9" w:rsidP="00210B7C">
      <w:pPr>
        <w:tabs>
          <w:tab w:val="left" w:pos="1950"/>
        </w:tabs>
        <w:suppressAutoHyphens/>
        <w:spacing w:after="0" w:line="240" w:lineRule="auto"/>
        <w:rPr>
          <w:rFonts w:ascii="Times New Roman" w:eastAsia="Times New Roman" w:hAnsi="Times New Roman" w:cs="Times New Roman"/>
          <w:sz w:val="28"/>
          <w:szCs w:val="28"/>
          <w:lang w:eastAsia="zh-CN"/>
        </w:rPr>
      </w:pPr>
    </w:p>
    <w:tbl>
      <w:tblPr>
        <w:tblW w:w="0" w:type="auto"/>
        <w:tblLayout w:type="fixed"/>
        <w:tblLook w:val="0000" w:firstRow="0" w:lastRow="0" w:firstColumn="0" w:lastColumn="0" w:noHBand="0" w:noVBand="0"/>
      </w:tblPr>
      <w:tblGrid>
        <w:gridCol w:w="2822"/>
        <w:gridCol w:w="3574"/>
        <w:gridCol w:w="3175"/>
      </w:tblGrid>
      <w:tr w:rsidR="00210B7C" w:rsidRPr="00DA621F" w:rsidTr="003B4A4C">
        <w:tc>
          <w:tcPr>
            <w:tcW w:w="2822" w:type="dxa"/>
            <w:shd w:val="clear" w:color="auto" w:fill="auto"/>
          </w:tcPr>
          <w:p w:rsidR="00210B7C" w:rsidRPr="00DA621F" w:rsidRDefault="00210B7C" w:rsidP="00210B7C">
            <w:pPr>
              <w:tabs>
                <w:tab w:val="left" w:pos="1950"/>
              </w:tabs>
              <w:suppressAutoHyphens/>
              <w:snapToGrid w:val="0"/>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08416" behindDoc="1" locked="0" layoutInCell="1" allowOverlap="1">
                  <wp:simplePos x="0" y="0"/>
                  <wp:positionH relativeFrom="column">
                    <wp:posOffset>-130175</wp:posOffset>
                  </wp:positionH>
                  <wp:positionV relativeFrom="paragraph">
                    <wp:posOffset>-1470660</wp:posOffset>
                  </wp:positionV>
                  <wp:extent cx="1770380" cy="1465580"/>
                  <wp:effectExtent l="0" t="0" r="1270" b="1270"/>
                  <wp:wrapTight wrapText="bothSides">
                    <wp:wrapPolygon edited="0">
                      <wp:start x="0" y="0"/>
                      <wp:lineTo x="0" y="21338"/>
                      <wp:lineTo x="21383" y="21338"/>
                      <wp:lineTo x="21383" y="0"/>
                      <wp:lineTo x="0" y="0"/>
                    </wp:wrapPolygon>
                  </wp:wrapTight>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770380" cy="1465580"/>
                          </a:xfrm>
                          <a:prstGeom prst="rect">
                            <a:avLst/>
                          </a:prstGeom>
                          <a:solidFill>
                            <a:srgbClr val="FFFFFF"/>
                          </a:solidFill>
                          <a:ln>
                            <a:noFill/>
                          </a:ln>
                        </pic:spPr>
                      </pic:pic>
                    </a:graphicData>
                  </a:graphic>
                </wp:anchor>
              </w:drawing>
            </w:r>
          </w:p>
        </w:tc>
        <w:tc>
          <w:tcPr>
            <w:tcW w:w="3574" w:type="dxa"/>
            <w:shd w:val="clear" w:color="auto" w:fill="auto"/>
          </w:tcPr>
          <w:p w:rsidR="00210B7C" w:rsidRPr="00DA621F" w:rsidRDefault="00210B7C" w:rsidP="00210B7C">
            <w:pPr>
              <w:tabs>
                <w:tab w:val="left" w:pos="1950"/>
              </w:tabs>
              <w:suppressAutoHyphens/>
              <w:snapToGrid w:val="0"/>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07392" behindDoc="1" locked="0" layoutInCell="1" allowOverlap="1">
                  <wp:simplePos x="0" y="0"/>
                  <wp:positionH relativeFrom="column">
                    <wp:posOffset>-62230</wp:posOffset>
                  </wp:positionH>
                  <wp:positionV relativeFrom="paragraph">
                    <wp:posOffset>-1451610</wp:posOffset>
                  </wp:positionV>
                  <wp:extent cx="1978660" cy="1378585"/>
                  <wp:effectExtent l="0" t="0" r="2540" b="0"/>
                  <wp:wrapTight wrapText="bothSides">
                    <wp:wrapPolygon edited="0">
                      <wp:start x="0" y="0"/>
                      <wp:lineTo x="0" y="21192"/>
                      <wp:lineTo x="21420" y="21192"/>
                      <wp:lineTo x="21420" y="0"/>
                      <wp:lineTo x="0" y="0"/>
                    </wp:wrapPolygon>
                  </wp:wrapTight>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978660" cy="1378585"/>
                          </a:xfrm>
                          <a:prstGeom prst="rect">
                            <a:avLst/>
                          </a:prstGeom>
                          <a:solidFill>
                            <a:srgbClr val="FFFFFF"/>
                          </a:solidFill>
                          <a:ln>
                            <a:noFill/>
                          </a:ln>
                        </pic:spPr>
                      </pic:pic>
                    </a:graphicData>
                  </a:graphic>
                </wp:anchor>
              </w:drawing>
            </w:r>
          </w:p>
        </w:tc>
        <w:tc>
          <w:tcPr>
            <w:tcW w:w="3175" w:type="dxa"/>
            <w:shd w:val="clear" w:color="auto" w:fill="auto"/>
          </w:tcPr>
          <w:p w:rsidR="00210B7C" w:rsidRPr="00DA621F" w:rsidRDefault="00210B7C" w:rsidP="00210B7C">
            <w:pPr>
              <w:tabs>
                <w:tab w:val="left" w:pos="1950"/>
              </w:tabs>
              <w:suppressAutoHyphens/>
              <w:snapToGrid w:val="0"/>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05344" behindDoc="1" locked="0" layoutInCell="1" allowOverlap="1">
                  <wp:simplePos x="0" y="0"/>
                  <wp:positionH relativeFrom="column">
                    <wp:posOffset>60325</wp:posOffset>
                  </wp:positionH>
                  <wp:positionV relativeFrom="paragraph">
                    <wp:posOffset>-1348740</wp:posOffset>
                  </wp:positionV>
                  <wp:extent cx="2012315" cy="1238885"/>
                  <wp:effectExtent l="0" t="0" r="6985" b="0"/>
                  <wp:wrapTight wrapText="bothSides">
                    <wp:wrapPolygon edited="0">
                      <wp:start x="0" y="0"/>
                      <wp:lineTo x="0" y="21257"/>
                      <wp:lineTo x="21470" y="21257"/>
                      <wp:lineTo x="21470" y="0"/>
                      <wp:lineTo x="0" y="0"/>
                    </wp:wrapPolygon>
                  </wp:wrapTight>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012315" cy="1238885"/>
                          </a:xfrm>
                          <a:prstGeom prst="rect">
                            <a:avLst/>
                          </a:prstGeom>
                          <a:solidFill>
                            <a:srgbClr val="FFFFFF"/>
                          </a:solidFill>
                          <a:ln>
                            <a:noFill/>
                          </a:ln>
                        </pic:spPr>
                      </pic:pic>
                    </a:graphicData>
                  </a:graphic>
                </wp:anchor>
              </w:drawing>
            </w:r>
          </w:p>
        </w:tc>
      </w:tr>
      <w:tr w:rsidR="00210B7C" w:rsidRPr="00DA621F" w:rsidTr="003B4A4C">
        <w:tc>
          <w:tcPr>
            <w:tcW w:w="2822" w:type="dxa"/>
            <w:shd w:val="clear" w:color="auto" w:fill="auto"/>
          </w:tcPr>
          <w:p w:rsidR="00210B7C" w:rsidRPr="00DA621F" w:rsidRDefault="00210B7C" w:rsidP="00210B7C">
            <w:pPr>
              <w:tabs>
                <w:tab w:val="left" w:pos="1950"/>
              </w:tabs>
              <w:suppressAutoHyphens/>
              <w:snapToGrid w:val="0"/>
              <w:spacing w:after="0" w:line="240" w:lineRule="auto"/>
              <w:rPr>
                <w:rFonts w:ascii="Times New Roman" w:eastAsia="Times New Roman" w:hAnsi="Times New Roman" w:cs="Times New Roman"/>
                <w:sz w:val="28"/>
                <w:szCs w:val="28"/>
                <w:lang w:eastAsia="zh-CN"/>
              </w:rPr>
            </w:pPr>
          </w:p>
        </w:tc>
        <w:tc>
          <w:tcPr>
            <w:tcW w:w="3574" w:type="dxa"/>
            <w:shd w:val="clear" w:color="auto" w:fill="auto"/>
          </w:tcPr>
          <w:p w:rsidR="00210B7C" w:rsidRPr="00DA621F" w:rsidRDefault="00210B7C" w:rsidP="00210B7C">
            <w:pPr>
              <w:tabs>
                <w:tab w:val="left" w:pos="1950"/>
              </w:tabs>
              <w:suppressAutoHyphens/>
              <w:snapToGrid w:val="0"/>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02272" behindDoc="1" locked="0" layoutInCell="1" allowOverlap="1">
                  <wp:simplePos x="0" y="0"/>
                  <wp:positionH relativeFrom="column">
                    <wp:posOffset>-20955</wp:posOffset>
                  </wp:positionH>
                  <wp:positionV relativeFrom="paragraph">
                    <wp:posOffset>-2040890</wp:posOffset>
                  </wp:positionV>
                  <wp:extent cx="2280285" cy="2204085"/>
                  <wp:effectExtent l="0" t="0" r="5715" b="5715"/>
                  <wp:wrapTight wrapText="bothSides">
                    <wp:wrapPolygon edited="0">
                      <wp:start x="0" y="0"/>
                      <wp:lineTo x="0" y="21469"/>
                      <wp:lineTo x="21474" y="21469"/>
                      <wp:lineTo x="21474" y="0"/>
                      <wp:lineTo x="0" y="0"/>
                    </wp:wrapPolygon>
                  </wp:wrapTight>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0285" cy="2204085"/>
                          </a:xfrm>
                          <a:prstGeom prst="rect">
                            <a:avLst/>
                          </a:prstGeom>
                          <a:solidFill>
                            <a:srgbClr val="FFFFFF"/>
                          </a:solidFill>
                          <a:ln>
                            <a:noFill/>
                          </a:ln>
                        </pic:spPr>
                      </pic:pic>
                    </a:graphicData>
                  </a:graphic>
                </wp:anchor>
              </w:drawing>
            </w:r>
          </w:p>
        </w:tc>
        <w:tc>
          <w:tcPr>
            <w:tcW w:w="3175" w:type="dxa"/>
            <w:shd w:val="clear" w:color="auto" w:fill="auto"/>
          </w:tcPr>
          <w:p w:rsidR="00210B7C" w:rsidRPr="00DA621F" w:rsidRDefault="00210B7C" w:rsidP="00210B7C">
            <w:pPr>
              <w:tabs>
                <w:tab w:val="left" w:pos="1950"/>
              </w:tabs>
              <w:suppressAutoHyphens/>
              <w:snapToGrid w:val="0"/>
              <w:spacing w:after="0" w:line="240" w:lineRule="auto"/>
              <w:rPr>
                <w:rFonts w:ascii="Times New Roman" w:eastAsia="Times New Roman" w:hAnsi="Times New Roman" w:cs="Times New Roman"/>
                <w:sz w:val="28"/>
                <w:szCs w:val="28"/>
                <w:lang w:eastAsia="zh-CN"/>
              </w:rPr>
            </w:pPr>
          </w:p>
        </w:tc>
      </w:tr>
      <w:tr w:rsidR="00210B7C" w:rsidRPr="00DA621F" w:rsidTr="003B4A4C">
        <w:tc>
          <w:tcPr>
            <w:tcW w:w="2822" w:type="dxa"/>
            <w:shd w:val="clear" w:color="auto" w:fill="auto"/>
          </w:tcPr>
          <w:p w:rsidR="00210B7C" w:rsidRPr="00DA621F" w:rsidRDefault="00210B7C" w:rsidP="00210B7C">
            <w:pPr>
              <w:tabs>
                <w:tab w:val="left" w:pos="1950"/>
              </w:tabs>
              <w:suppressAutoHyphens/>
              <w:snapToGrid w:val="0"/>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03296" behindDoc="1" locked="0" layoutInCell="1" allowOverlap="1">
                  <wp:simplePos x="0" y="0"/>
                  <wp:positionH relativeFrom="column">
                    <wp:posOffset>98425</wp:posOffset>
                  </wp:positionH>
                  <wp:positionV relativeFrom="paragraph">
                    <wp:posOffset>98425</wp:posOffset>
                  </wp:positionV>
                  <wp:extent cx="1354455" cy="1464310"/>
                  <wp:effectExtent l="0" t="0" r="0" b="2540"/>
                  <wp:wrapTight wrapText="bothSides">
                    <wp:wrapPolygon edited="0">
                      <wp:start x="0" y="0"/>
                      <wp:lineTo x="0" y="21356"/>
                      <wp:lineTo x="21266" y="21356"/>
                      <wp:lineTo x="21266" y="0"/>
                      <wp:lineTo x="0" y="0"/>
                    </wp:wrapPolygon>
                  </wp:wrapTight>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354455" cy="1464310"/>
                          </a:xfrm>
                          <a:prstGeom prst="rect">
                            <a:avLst/>
                          </a:prstGeom>
                          <a:solidFill>
                            <a:srgbClr val="FFFFFF"/>
                          </a:solidFill>
                          <a:ln>
                            <a:noFill/>
                          </a:ln>
                        </pic:spPr>
                      </pic:pic>
                    </a:graphicData>
                  </a:graphic>
                </wp:anchor>
              </w:drawing>
            </w:r>
          </w:p>
        </w:tc>
        <w:tc>
          <w:tcPr>
            <w:tcW w:w="3574" w:type="dxa"/>
            <w:shd w:val="clear" w:color="auto" w:fill="auto"/>
          </w:tcPr>
          <w:p w:rsidR="00210B7C" w:rsidRPr="00DA621F" w:rsidRDefault="00210B7C" w:rsidP="00210B7C">
            <w:pPr>
              <w:tabs>
                <w:tab w:val="left" w:pos="1950"/>
              </w:tabs>
              <w:suppressAutoHyphens/>
              <w:snapToGrid w:val="0"/>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06368" behindDoc="1" locked="0" layoutInCell="1" allowOverlap="1">
                  <wp:simplePos x="0" y="0"/>
                  <wp:positionH relativeFrom="column">
                    <wp:posOffset>431800</wp:posOffset>
                  </wp:positionH>
                  <wp:positionV relativeFrom="paragraph">
                    <wp:posOffset>31750</wp:posOffset>
                  </wp:positionV>
                  <wp:extent cx="1219200" cy="1704340"/>
                  <wp:effectExtent l="0" t="0" r="0" b="0"/>
                  <wp:wrapTight wrapText="bothSides">
                    <wp:wrapPolygon edited="0">
                      <wp:start x="0" y="0"/>
                      <wp:lineTo x="0" y="21246"/>
                      <wp:lineTo x="21263" y="21246"/>
                      <wp:lineTo x="21263" y="0"/>
                      <wp:lineTo x="0" y="0"/>
                    </wp:wrapPolygon>
                  </wp:wrapTight>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219200" cy="1704340"/>
                          </a:xfrm>
                          <a:prstGeom prst="rect">
                            <a:avLst/>
                          </a:prstGeom>
                          <a:solidFill>
                            <a:srgbClr val="FFFFFF"/>
                          </a:solidFill>
                          <a:ln>
                            <a:noFill/>
                          </a:ln>
                        </pic:spPr>
                      </pic:pic>
                    </a:graphicData>
                  </a:graphic>
                </wp:anchor>
              </w:drawing>
            </w:r>
          </w:p>
        </w:tc>
        <w:tc>
          <w:tcPr>
            <w:tcW w:w="3175" w:type="dxa"/>
            <w:shd w:val="clear" w:color="auto" w:fill="auto"/>
          </w:tcPr>
          <w:p w:rsidR="00210B7C" w:rsidRPr="00DA621F" w:rsidRDefault="00210B7C" w:rsidP="00210B7C">
            <w:pPr>
              <w:tabs>
                <w:tab w:val="left" w:pos="1950"/>
              </w:tabs>
              <w:suppressAutoHyphens/>
              <w:snapToGrid w:val="0"/>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04320" behindDoc="1" locked="0" layoutInCell="1" allowOverlap="1">
                  <wp:simplePos x="0" y="0"/>
                  <wp:positionH relativeFrom="column">
                    <wp:posOffset>577850</wp:posOffset>
                  </wp:positionH>
                  <wp:positionV relativeFrom="paragraph">
                    <wp:posOffset>-1988185</wp:posOffset>
                  </wp:positionV>
                  <wp:extent cx="1441450" cy="1871345"/>
                  <wp:effectExtent l="0" t="0" r="6350" b="0"/>
                  <wp:wrapTight wrapText="bothSides">
                    <wp:wrapPolygon edited="0">
                      <wp:start x="0" y="0"/>
                      <wp:lineTo x="0" y="21329"/>
                      <wp:lineTo x="21410" y="21329"/>
                      <wp:lineTo x="21410" y="0"/>
                      <wp:lineTo x="0" y="0"/>
                    </wp:wrapPolygon>
                  </wp:wrapTight>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441450" cy="1871345"/>
                          </a:xfrm>
                          <a:prstGeom prst="rect">
                            <a:avLst/>
                          </a:prstGeom>
                          <a:solidFill>
                            <a:srgbClr val="FFFFFF"/>
                          </a:solidFill>
                          <a:ln>
                            <a:noFill/>
                          </a:ln>
                        </pic:spPr>
                      </pic:pic>
                    </a:graphicData>
                  </a:graphic>
                </wp:anchor>
              </w:drawing>
            </w:r>
          </w:p>
        </w:tc>
      </w:tr>
    </w:tbl>
    <w:p w:rsidR="00210B7C" w:rsidRPr="00DA621F" w:rsidRDefault="00210B7C" w:rsidP="00210B7C">
      <w:pPr>
        <w:tabs>
          <w:tab w:val="left" w:pos="1950"/>
        </w:tabs>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tabs>
          <w:tab w:val="left" w:pos="1950"/>
        </w:tabs>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tabs>
          <w:tab w:val="left" w:pos="1950"/>
        </w:tabs>
        <w:suppressAutoHyphens/>
        <w:spacing w:after="0" w:line="240" w:lineRule="auto"/>
        <w:rPr>
          <w:rFonts w:ascii="Times New Roman" w:eastAsia="Times New Roman" w:hAnsi="Times New Roman" w:cs="Times New Roman"/>
          <w:sz w:val="28"/>
          <w:szCs w:val="28"/>
          <w:lang w:eastAsia="zh-CN"/>
        </w:rPr>
      </w:pPr>
    </w:p>
    <w:p w:rsidR="003106E9" w:rsidRDefault="003106E9" w:rsidP="00210B7C">
      <w:pPr>
        <w:suppressAutoHyphens/>
        <w:spacing w:after="0" w:line="240" w:lineRule="auto"/>
        <w:rPr>
          <w:rFonts w:ascii="Times New Roman" w:eastAsia="Times New Roman" w:hAnsi="Times New Roman" w:cs="Times New Roman"/>
          <w:b/>
          <w:sz w:val="28"/>
          <w:szCs w:val="28"/>
          <w:lang w:eastAsia="zh-CN"/>
        </w:rPr>
      </w:pPr>
    </w:p>
    <w:p w:rsidR="003106E9" w:rsidRDefault="003106E9" w:rsidP="00210B7C">
      <w:pPr>
        <w:suppressAutoHyphens/>
        <w:spacing w:after="0" w:line="240" w:lineRule="auto"/>
        <w:rPr>
          <w:rFonts w:ascii="Times New Roman" w:eastAsia="Times New Roman" w:hAnsi="Times New Roman" w:cs="Times New Roman"/>
          <w:b/>
          <w:sz w:val="28"/>
          <w:szCs w:val="28"/>
          <w:lang w:eastAsia="zh-CN"/>
        </w:rPr>
      </w:pPr>
    </w:p>
    <w:p w:rsidR="003106E9" w:rsidRDefault="003106E9" w:rsidP="00210B7C">
      <w:pPr>
        <w:suppressAutoHyphens/>
        <w:spacing w:after="0" w:line="240" w:lineRule="auto"/>
        <w:rPr>
          <w:rFonts w:ascii="Times New Roman" w:eastAsia="Times New Roman" w:hAnsi="Times New Roman" w:cs="Times New Roman"/>
          <w:b/>
          <w:sz w:val="28"/>
          <w:szCs w:val="28"/>
          <w:lang w:eastAsia="zh-CN"/>
        </w:rPr>
      </w:pPr>
    </w:p>
    <w:p w:rsidR="003106E9" w:rsidRDefault="003106E9" w:rsidP="00210B7C">
      <w:pPr>
        <w:suppressAutoHyphens/>
        <w:spacing w:after="0" w:line="240" w:lineRule="auto"/>
        <w:rPr>
          <w:rFonts w:ascii="Times New Roman" w:eastAsia="Times New Roman" w:hAnsi="Times New Roman" w:cs="Times New Roman"/>
          <w:b/>
          <w:sz w:val="28"/>
          <w:szCs w:val="28"/>
          <w:lang w:eastAsia="zh-CN"/>
        </w:rPr>
      </w:pPr>
    </w:p>
    <w:p w:rsidR="003106E9" w:rsidRDefault="003106E9" w:rsidP="00210B7C">
      <w:pPr>
        <w:suppressAutoHyphens/>
        <w:spacing w:after="0" w:line="240" w:lineRule="auto"/>
        <w:rPr>
          <w:rFonts w:ascii="Times New Roman" w:eastAsia="Times New Roman" w:hAnsi="Times New Roman" w:cs="Times New Roman"/>
          <w:b/>
          <w:sz w:val="28"/>
          <w:szCs w:val="28"/>
          <w:lang w:eastAsia="zh-CN"/>
        </w:rPr>
      </w:pPr>
    </w:p>
    <w:p w:rsidR="003106E9" w:rsidRDefault="003106E9" w:rsidP="00210B7C">
      <w:pPr>
        <w:suppressAutoHyphens/>
        <w:spacing w:after="0" w:line="240" w:lineRule="auto"/>
        <w:rPr>
          <w:rFonts w:ascii="Times New Roman" w:eastAsia="Times New Roman" w:hAnsi="Times New Roman" w:cs="Times New Roman"/>
          <w:b/>
          <w:sz w:val="28"/>
          <w:szCs w:val="28"/>
          <w:lang w:eastAsia="zh-CN"/>
        </w:rPr>
      </w:pPr>
    </w:p>
    <w:p w:rsidR="003106E9" w:rsidRDefault="003106E9" w:rsidP="00210B7C">
      <w:pPr>
        <w:suppressAutoHyphens/>
        <w:spacing w:after="0" w:line="240" w:lineRule="auto"/>
        <w:rPr>
          <w:rFonts w:ascii="Times New Roman" w:eastAsia="Times New Roman" w:hAnsi="Times New Roman" w:cs="Times New Roman"/>
          <w:b/>
          <w:sz w:val="28"/>
          <w:szCs w:val="28"/>
          <w:lang w:eastAsia="zh-CN"/>
        </w:rPr>
      </w:pPr>
    </w:p>
    <w:p w:rsidR="003106E9" w:rsidRDefault="003106E9" w:rsidP="00210B7C">
      <w:pPr>
        <w:suppressAutoHyphens/>
        <w:spacing w:after="0" w:line="240" w:lineRule="auto"/>
        <w:rPr>
          <w:rFonts w:ascii="Times New Roman" w:eastAsia="Times New Roman" w:hAnsi="Times New Roman" w:cs="Times New Roman"/>
          <w:b/>
          <w:sz w:val="28"/>
          <w:szCs w:val="28"/>
          <w:lang w:eastAsia="zh-CN"/>
        </w:rPr>
      </w:pPr>
    </w:p>
    <w:p w:rsidR="003106E9" w:rsidRDefault="003106E9" w:rsidP="00210B7C">
      <w:pPr>
        <w:suppressAutoHyphens/>
        <w:spacing w:after="0" w:line="240" w:lineRule="auto"/>
        <w:rPr>
          <w:rFonts w:ascii="Times New Roman" w:eastAsia="Times New Roman" w:hAnsi="Times New Roman" w:cs="Times New Roman"/>
          <w:b/>
          <w:sz w:val="28"/>
          <w:szCs w:val="28"/>
          <w:lang w:eastAsia="zh-CN"/>
        </w:rPr>
      </w:pPr>
    </w:p>
    <w:p w:rsidR="003106E9" w:rsidRDefault="003106E9" w:rsidP="00210B7C">
      <w:pPr>
        <w:suppressAutoHyphens/>
        <w:spacing w:after="0" w:line="240" w:lineRule="auto"/>
        <w:rPr>
          <w:rFonts w:ascii="Times New Roman" w:eastAsia="Times New Roman" w:hAnsi="Times New Roman" w:cs="Times New Roman"/>
          <w:b/>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lastRenderedPageBreak/>
        <w:t xml:space="preserve">Задание 3. Продолжи узоры. Ты можешь выполнить один вариант этого задания. Определи, какое задание сложнее? </w:t>
      </w: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Вариант 1.</w:t>
      </w: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09440" behindDoc="1" locked="0" layoutInCell="1" allowOverlap="1">
            <wp:simplePos x="0" y="0"/>
            <wp:positionH relativeFrom="column">
              <wp:posOffset>-131445</wp:posOffset>
            </wp:positionH>
            <wp:positionV relativeFrom="paragraph">
              <wp:posOffset>179705</wp:posOffset>
            </wp:positionV>
            <wp:extent cx="5599430" cy="1297305"/>
            <wp:effectExtent l="0" t="0" r="1270" b="0"/>
            <wp:wrapTight wrapText="bothSides">
              <wp:wrapPolygon edited="0">
                <wp:start x="0" y="0"/>
                <wp:lineTo x="0" y="21251"/>
                <wp:lineTo x="21531" y="21251"/>
                <wp:lineTo x="21531" y="0"/>
                <wp:lineTo x="0" y="0"/>
              </wp:wrapPolygon>
            </wp:wrapTight>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599430" cy="1297305"/>
                    </a:xfrm>
                    <a:prstGeom prst="rect">
                      <a:avLst/>
                    </a:prstGeom>
                    <a:solidFill>
                      <a:srgbClr val="FFFFFF"/>
                    </a:solidFill>
                    <a:ln>
                      <a:noFill/>
                    </a:ln>
                  </pic:spPr>
                </pic:pic>
              </a:graphicData>
            </a:graphic>
          </wp:anchor>
        </w:drawing>
      </w: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521810">
      <w:pPr>
        <w:suppressAutoHyphens/>
        <w:spacing w:after="0" w:line="240" w:lineRule="auto"/>
        <w:jc w:val="center"/>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10464" behindDoc="1" locked="0" layoutInCell="1" allowOverlap="1">
            <wp:simplePos x="0" y="0"/>
            <wp:positionH relativeFrom="column">
              <wp:posOffset>-245745</wp:posOffset>
            </wp:positionH>
            <wp:positionV relativeFrom="paragraph">
              <wp:posOffset>151130</wp:posOffset>
            </wp:positionV>
            <wp:extent cx="5536565" cy="1089660"/>
            <wp:effectExtent l="0" t="0" r="6985" b="0"/>
            <wp:wrapTight wrapText="bothSides">
              <wp:wrapPolygon edited="0">
                <wp:start x="0" y="0"/>
                <wp:lineTo x="0" y="21147"/>
                <wp:lineTo x="21553" y="21147"/>
                <wp:lineTo x="21553" y="0"/>
                <wp:lineTo x="0" y="0"/>
              </wp:wrapPolygon>
            </wp:wrapTight>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536565" cy="1089660"/>
                    </a:xfrm>
                    <a:prstGeom prst="rect">
                      <a:avLst/>
                    </a:prstGeom>
                    <a:solidFill>
                      <a:srgbClr val="FFFFFF"/>
                    </a:solidFill>
                    <a:ln>
                      <a:noFill/>
                    </a:ln>
                  </pic:spPr>
                </pic:pic>
              </a:graphicData>
            </a:graphic>
          </wp:anchor>
        </w:drawing>
      </w: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3106E9" w:rsidRDefault="003106E9" w:rsidP="00210B7C">
      <w:pPr>
        <w:tabs>
          <w:tab w:val="left" w:pos="3900"/>
        </w:tabs>
        <w:suppressAutoHyphens/>
        <w:spacing w:after="0" w:line="240" w:lineRule="auto"/>
        <w:rPr>
          <w:rFonts w:ascii="Times New Roman" w:eastAsia="Times New Roman" w:hAnsi="Times New Roman" w:cs="Times New Roman"/>
          <w:sz w:val="28"/>
          <w:szCs w:val="28"/>
          <w:lang w:eastAsia="zh-CN"/>
        </w:rPr>
      </w:pPr>
    </w:p>
    <w:p w:rsidR="003106E9" w:rsidRDefault="003106E9" w:rsidP="00210B7C">
      <w:pPr>
        <w:tabs>
          <w:tab w:val="left" w:pos="3900"/>
        </w:tabs>
        <w:suppressAutoHyphens/>
        <w:spacing w:after="0" w:line="240" w:lineRule="auto"/>
        <w:rPr>
          <w:rFonts w:ascii="Times New Roman" w:eastAsia="Times New Roman" w:hAnsi="Times New Roman" w:cs="Times New Roman"/>
          <w:sz w:val="28"/>
          <w:szCs w:val="28"/>
          <w:lang w:eastAsia="zh-CN"/>
        </w:rPr>
      </w:pPr>
    </w:p>
    <w:p w:rsidR="003106E9" w:rsidRDefault="003106E9" w:rsidP="00210B7C">
      <w:pPr>
        <w:tabs>
          <w:tab w:val="left" w:pos="3900"/>
        </w:tabs>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tabs>
          <w:tab w:val="left" w:pos="3900"/>
        </w:tabs>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Вариант 2.</w:t>
      </w:r>
    </w:p>
    <w:p w:rsidR="00210B7C" w:rsidRDefault="00210B7C" w:rsidP="00210B7C">
      <w:pPr>
        <w:suppressAutoHyphens/>
        <w:spacing w:after="0" w:line="240" w:lineRule="auto"/>
        <w:rPr>
          <w:rFonts w:ascii="Times New Roman" w:eastAsia="Times New Roman" w:hAnsi="Times New Roman" w:cs="Times New Roman"/>
          <w:sz w:val="28"/>
          <w:szCs w:val="28"/>
          <w:lang w:eastAsia="ru-RU"/>
        </w:rPr>
      </w:pPr>
    </w:p>
    <w:p w:rsidR="003106E9" w:rsidRDefault="003106E9" w:rsidP="00210B7C">
      <w:pPr>
        <w:suppressAutoHyphens/>
        <w:spacing w:after="0" w:line="240" w:lineRule="auto"/>
        <w:rPr>
          <w:rFonts w:ascii="Times New Roman" w:eastAsia="Times New Roman" w:hAnsi="Times New Roman" w:cs="Times New Roman"/>
          <w:sz w:val="28"/>
          <w:szCs w:val="28"/>
          <w:lang w:eastAsia="ru-RU"/>
        </w:rPr>
      </w:pPr>
    </w:p>
    <w:p w:rsidR="003106E9" w:rsidRDefault="003106E9" w:rsidP="00210B7C">
      <w:pPr>
        <w:suppressAutoHyphens/>
        <w:spacing w:after="0" w:line="240" w:lineRule="auto"/>
        <w:rPr>
          <w:rFonts w:ascii="Times New Roman" w:eastAsia="Times New Roman" w:hAnsi="Times New Roman" w:cs="Times New Roman"/>
          <w:sz w:val="28"/>
          <w:szCs w:val="28"/>
          <w:lang w:eastAsia="ru-RU"/>
        </w:rPr>
      </w:pPr>
    </w:p>
    <w:p w:rsidR="003106E9" w:rsidRDefault="003106E9" w:rsidP="00210B7C">
      <w:pPr>
        <w:suppressAutoHyphens/>
        <w:spacing w:after="0" w:line="240" w:lineRule="auto"/>
        <w:rPr>
          <w:rFonts w:ascii="Times New Roman" w:eastAsia="Times New Roman" w:hAnsi="Times New Roman" w:cs="Times New Roman"/>
          <w:sz w:val="28"/>
          <w:szCs w:val="28"/>
          <w:lang w:eastAsia="ru-RU"/>
        </w:rPr>
      </w:pPr>
    </w:p>
    <w:p w:rsidR="00210B7C" w:rsidRPr="00DA621F" w:rsidRDefault="003106E9" w:rsidP="00210B7C">
      <w:pPr>
        <w:suppressAutoHyphens/>
        <w:spacing w:after="0" w:line="240" w:lineRule="auto"/>
        <w:rPr>
          <w:rFonts w:ascii="Times New Roman" w:eastAsia="Times New Roman" w:hAnsi="Times New Roman" w:cs="Times New Roman"/>
          <w:sz w:val="28"/>
          <w:szCs w:val="28"/>
          <w:lang w:eastAsia="zh-CN"/>
        </w:rPr>
        <w:sectPr w:rsidR="00210B7C" w:rsidRPr="00DA621F" w:rsidSect="00DA621F">
          <w:pgSz w:w="11906" w:h="16838"/>
          <w:pgMar w:top="720" w:right="720" w:bottom="720" w:left="720" w:header="720" w:footer="720" w:gutter="0"/>
          <w:cols w:space="720"/>
          <w:titlePg/>
          <w:docGrid w:linePitch="360"/>
        </w:sectPr>
      </w:pPr>
      <w:r w:rsidRPr="00DA621F">
        <w:rPr>
          <w:rFonts w:ascii="Times New Roman" w:eastAsia="Times New Roman" w:hAnsi="Times New Roman" w:cs="Times New Roman"/>
          <w:noProof/>
          <w:sz w:val="28"/>
          <w:szCs w:val="28"/>
          <w:lang w:eastAsia="ru-RU"/>
        </w:rPr>
        <w:drawing>
          <wp:anchor distT="0" distB="0" distL="114935" distR="114935" simplePos="0" relativeHeight="251658752" behindDoc="1" locked="0" layoutInCell="1" allowOverlap="1" wp14:anchorId="78195E52" wp14:editId="004455EC">
            <wp:simplePos x="0" y="0"/>
            <wp:positionH relativeFrom="column">
              <wp:posOffset>-5628640</wp:posOffset>
            </wp:positionH>
            <wp:positionV relativeFrom="paragraph">
              <wp:posOffset>1236703</wp:posOffset>
            </wp:positionV>
            <wp:extent cx="6056630" cy="1300480"/>
            <wp:effectExtent l="0" t="0" r="1270" b="0"/>
            <wp:wrapTight wrapText="bothSides">
              <wp:wrapPolygon edited="0">
                <wp:start x="0" y="0"/>
                <wp:lineTo x="0" y="21199"/>
                <wp:lineTo x="21537" y="21199"/>
                <wp:lineTo x="21537" y="0"/>
                <wp:lineTo x="0" y="0"/>
              </wp:wrapPolygon>
            </wp:wrapTight>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056630" cy="1300480"/>
                    </a:xfrm>
                    <a:prstGeom prst="rect">
                      <a:avLst/>
                    </a:prstGeom>
                    <a:solidFill>
                      <a:srgbClr val="FFFFFF"/>
                    </a:solidFill>
                    <a:ln>
                      <a:noFill/>
                    </a:ln>
                  </pic:spPr>
                </pic:pic>
              </a:graphicData>
            </a:graphic>
          </wp:anchor>
        </w:drawing>
      </w:r>
      <w:r w:rsidR="00210B7C" w:rsidRPr="00DA621F">
        <w:rPr>
          <w:rFonts w:ascii="Times New Roman" w:eastAsia="Times New Roman" w:hAnsi="Times New Roman" w:cs="Times New Roman"/>
          <w:noProof/>
          <w:sz w:val="28"/>
          <w:szCs w:val="28"/>
          <w:lang w:eastAsia="ru-RU"/>
        </w:rPr>
        <w:drawing>
          <wp:anchor distT="0" distB="0" distL="114935" distR="114935" simplePos="0" relativeHeight="251659776" behindDoc="1" locked="0" layoutInCell="1" allowOverlap="1" wp14:anchorId="58A0E206" wp14:editId="2F0BEF3A">
            <wp:simplePos x="0" y="0"/>
            <wp:positionH relativeFrom="column">
              <wp:posOffset>-360045</wp:posOffset>
            </wp:positionH>
            <wp:positionV relativeFrom="paragraph">
              <wp:posOffset>13970</wp:posOffset>
            </wp:positionV>
            <wp:extent cx="6267450" cy="839470"/>
            <wp:effectExtent l="0" t="0" r="0" b="0"/>
            <wp:wrapTight wrapText="bothSides">
              <wp:wrapPolygon edited="0">
                <wp:start x="0" y="0"/>
                <wp:lineTo x="0" y="21077"/>
                <wp:lineTo x="21534" y="21077"/>
                <wp:lineTo x="21534" y="0"/>
                <wp:lineTo x="0" y="0"/>
              </wp:wrapPolygon>
            </wp:wrapTight>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267450" cy="839470"/>
                    </a:xfrm>
                    <a:prstGeom prst="rect">
                      <a:avLst/>
                    </a:prstGeom>
                    <a:solidFill>
                      <a:srgbClr val="FFFFFF"/>
                    </a:solidFill>
                    <a:ln>
                      <a:noFill/>
                    </a:ln>
                  </pic:spPr>
                </pic:pic>
              </a:graphicData>
            </a:graphic>
          </wp:anchor>
        </w:drawing>
      </w:r>
    </w:p>
    <w:p w:rsidR="00210B7C" w:rsidRPr="00DA621F" w:rsidRDefault="00210B7C" w:rsidP="00521810">
      <w:pPr>
        <w:suppressAutoHyphens/>
        <w:spacing w:after="0" w:line="240" w:lineRule="auto"/>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b/>
          <w:sz w:val="28"/>
          <w:szCs w:val="28"/>
          <w:lang w:eastAsia="zh-CN"/>
        </w:rPr>
        <w:lastRenderedPageBreak/>
        <w:t xml:space="preserve">Задание 4. </w:t>
      </w:r>
    </w:p>
    <w:p w:rsidR="00210B7C" w:rsidRPr="00DA621F" w:rsidRDefault="00210B7C" w:rsidP="00210B7C">
      <w:pPr>
        <w:suppressAutoHyphens/>
        <w:spacing w:after="0" w:line="240" w:lineRule="auto"/>
        <w:ind w:left="540"/>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 xml:space="preserve">Вариант 1. Определи, какие животные относятся к диким, а какие к домашним? Поставь  </w:t>
      </w:r>
      <w:r w:rsidRPr="00DA621F">
        <w:rPr>
          <w:rFonts w:ascii="Times New Roman" w:eastAsia="Times New Roman" w:hAnsi="Times New Roman" w:cs="Times New Roman"/>
          <w:b/>
          <w:noProof/>
          <w:sz w:val="28"/>
          <w:szCs w:val="28"/>
          <w:lang w:eastAsia="ru-RU"/>
        </w:rPr>
        <w:drawing>
          <wp:inline distT="0" distB="0" distL="0" distR="0">
            <wp:extent cx="209550" cy="1905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solidFill>
                      <a:srgbClr val="FFFFFF"/>
                    </a:solidFill>
                    <a:ln>
                      <a:noFill/>
                    </a:ln>
                  </pic:spPr>
                </pic:pic>
              </a:graphicData>
            </a:graphic>
          </wp:inline>
        </w:drawing>
      </w:r>
      <w:r w:rsidRPr="00DA621F">
        <w:rPr>
          <w:rFonts w:ascii="Times New Roman" w:eastAsia="Times New Roman" w:hAnsi="Times New Roman" w:cs="Times New Roman"/>
          <w:b/>
          <w:sz w:val="28"/>
          <w:szCs w:val="28"/>
          <w:lang w:eastAsia="zh-CN"/>
        </w:rPr>
        <w:t xml:space="preserve"> около домашних животных. </w:t>
      </w: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tbl>
      <w:tblPr>
        <w:tblW w:w="0" w:type="auto"/>
        <w:tblLayout w:type="fixed"/>
        <w:tblLook w:val="0000" w:firstRow="0" w:lastRow="0" w:firstColumn="0" w:lastColumn="0" w:noHBand="0" w:noVBand="0"/>
      </w:tblPr>
      <w:tblGrid>
        <w:gridCol w:w="2991"/>
        <w:gridCol w:w="3044"/>
        <w:gridCol w:w="3535"/>
      </w:tblGrid>
      <w:tr w:rsidR="00210B7C" w:rsidRPr="00DA621F" w:rsidTr="003B4A4C">
        <w:trPr>
          <w:trHeight w:val="3162"/>
        </w:trPr>
        <w:tc>
          <w:tcPr>
            <w:tcW w:w="2991" w:type="dxa"/>
            <w:shd w:val="clear" w:color="auto" w:fill="auto"/>
          </w:tcPr>
          <w:p w:rsidR="00210B7C" w:rsidRPr="00DA621F" w:rsidRDefault="00210B7C" w:rsidP="00210B7C">
            <w:pPr>
              <w:suppressAutoHyphens/>
              <w:snapToGrid w:val="0"/>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14560" behindDoc="1" locked="0" layoutInCell="1" allowOverlap="1">
                  <wp:simplePos x="0" y="0"/>
                  <wp:positionH relativeFrom="column">
                    <wp:posOffset>1270</wp:posOffset>
                  </wp:positionH>
                  <wp:positionV relativeFrom="paragraph">
                    <wp:posOffset>100330</wp:posOffset>
                  </wp:positionV>
                  <wp:extent cx="1767840" cy="1821180"/>
                  <wp:effectExtent l="0" t="0" r="3810" b="7620"/>
                  <wp:wrapTight wrapText="bothSides">
                    <wp:wrapPolygon edited="0">
                      <wp:start x="0" y="0"/>
                      <wp:lineTo x="0" y="21464"/>
                      <wp:lineTo x="21414" y="21464"/>
                      <wp:lineTo x="21414" y="0"/>
                      <wp:lineTo x="0" y="0"/>
                    </wp:wrapPolygon>
                  </wp:wrapTight>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767840" cy="1821180"/>
                          </a:xfrm>
                          <a:prstGeom prst="rect">
                            <a:avLst/>
                          </a:prstGeom>
                          <a:solidFill>
                            <a:srgbClr val="FFFFFF"/>
                          </a:solidFill>
                          <a:ln>
                            <a:noFill/>
                          </a:ln>
                        </pic:spPr>
                      </pic:pic>
                    </a:graphicData>
                  </a:graphic>
                </wp:anchor>
              </w:drawing>
            </w:r>
          </w:p>
        </w:tc>
        <w:tc>
          <w:tcPr>
            <w:tcW w:w="3044" w:type="dxa"/>
            <w:shd w:val="clear" w:color="auto" w:fill="auto"/>
          </w:tcPr>
          <w:p w:rsidR="00210B7C" w:rsidRPr="00DA621F" w:rsidRDefault="00210B7C" w:rsidP="00210B7C">
            <w:pPr>
              <w:suppressAutoHyphens/>
              <w:snapToGrid w:val="0"/>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18656" behindDoc="1" locked="0" layoutInCell="1" allowOverlap="1">
                  <wp:simplePos x="0" y="0"/>
                  <wp:positionH relativeFrom="column">
                    <wp:posOffset>-17780</wp:posOffset>
                  </wp:positionH>
                  <wp:positionV relativeFrom="paragraph">
                    <wp:posOffset>52705</wp:posOffset>
                  </wp:positionV>
                  <wp:extent cx="1803400" cy="1510665"/>
                  <wp:effectExtent l="0" t="0" r="6350" b="0"/>
                  <wp:wrapTight wrapText="bothSides">
                    <wp:wrapPolygon edited="0">
                      <wp:start x="0" y="0"/>
                      <wp:lineTo x="0" y="21246"/>
                      <wp:lineTo x="21448" y="21246"/>
                      <wp:lineTo x="21448" y="0"/>
                      <wp:lineTo x="0" y="0"/>
                    </wp:wrapPolygon>
                  </wp:wrapTight>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803400" cy="1510665"/>
                          </a:xfrm>
                          <a:prstGeom prst="rect">
                            <a:avLst/>
                          </a:prstGeom>
                          <a:solidFill>
                            <a:srgbClr val="FFFFFF"/>
                          </a:solidFill>
                          <a:ln>
                            <a:noFill/>
                          </a:ln>
                        </pic:spPr>
                      </pic:pic>
                    </a:graphicData>
                  </a:graphic>
                </wp:anchor>
              </w:drawing>
            </w:r>
          </w:p>
        </w:tc>
        <w:tc>
          <w:tcPr>
            <w:tcW w:w="3535" w:type="dxa"/>
            <w:shd w:val="clear" w:color="auto" w:fill="auto"/>
          </w:tcPr>
          <w:p w:rsidR="00210B7C" w:rsidRPr="00DA621F" w:rsidRDefault="00210B7C" w:rsidP="00210B7C">
            <w:pPr>
              <w:suppressAutoHyphens/>
              <w:snapToGrid w:val="0"/>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17632" behindDoc="1" locked="0" layoutInCell="1" allowOverlap="1">
                  <wp:simplePos x="0" y="0"/>
                  <wp:positionH relativeFrom="column">
                    <wp:posOffset>-1833245</wp:posOffset>
                  </wp:positionH>
                  <wp:positionV relativeFrom="paragraph">
                    <wp:posOffset>0</wp:posOffset>
                  </wp:positionV>
                  <wp:extent cx="2113280" cy="2042795"/>
                  <wp:effectExtent l="0" t="0" r="1270" b="0"/>
                  <wp:wrapTight wrapText="bothSides">
                    <wp:wrapPolygon edited="0">
                      <wp:start x="0" y="0"/>
                      <wp:lineTo x="0" y="21352"/>
                      <wp:lineTo x="21418" y="21352"/>
                      <wp:lineTo x="21418" y="0"/>
                      <wp:lineTo x="0" y="0"/>
                    </wp:wrapPolygon>
                  </wp:wrapTight>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13280" cy="2042795"/>
                          </a:xfrm>
                          <a:prstGeom prst="rect">
                            <a:avLst/>
                          </a:prstGeom>
                          <a:solidFill>
                            <a:srgbClr val="FFFFFF"/>
                          </a:solidFill>
                          <a:ln>
                            <a:noFill/>
                          </a:ln>
                        </pic:spPr>
                      </pic:pic>
                    </a:graphicData>
                  </a:graphic>
                </wp:anchor>
              </w:drawing>
            </w:r>
          </w:p>
        </w:tc>
      </w:tr>
      <w:tr w:rsidR="00210B7C" w:rsidRPr="00DA621F" w:rsidTr="003B4A4C">
        <w:tc>
          <w:tcPr>
            <w:tcW w:w="2991" w:type="dxa"/>
            <w:shd w:val="clear" w:color="auto" w:fill="auto"/>
          </w:tcPr>
          <w:p w:rsidR="00210B7C" w:rsidRPr="00DA621F" w:rsidRDefault="00210B7C" w:rsidP="00210B7C">
            <w:pPr>
              <w:suppressAutoHyphens/>
              <w:snapToGrid w:val="0"/>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jc w:val="center"/>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15584" behindDoc="1" locked="0" layoutInCell="1" allowOverlap="1">
                  <wp:simplePos x="0" y="0"/>
                  <wp:positionH relativeFrom="column">
                    <wp:posOffset>115570</wp:posOffset>
                  </wp:positionH>
                  <wp:positionV relativeFrom="paragraph">
                    <wp:posOffset>38735</wp:posOffset>
                  </wp:positionV>
                  <wp:extent cx="1658620" cy="1426210"/>
                  <wp:effectExtent l="0" t="0" r="0" b="2540"/>
                  <wp:wrapTight wrapText="bothSides">
                    <wp:wrapPolygon edited="0">
                      <wp:start x="0" y="0"/>
                      <wp:lineTo x="0" y="21350"/>
                      <wp:lineTo x="21335" y="21350"/>
                      <wp:lineTo x="21335" y="0"/>
                      <wp:lineTo x="0" y="0"/>
                    </wp:wrapPolygon>
                  </wp:wrapTight>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58620" cy="1426210"/>
                          </a:xfrm>
                          <a:prstGeom prst="rect">
                            <a:avLst/>
                          </a:prstGeom>
                          <a:solidFill>
                            <a:srgbClr val="FFFFFF"/>
                          </a:solidFill>
                          <a:ln>
                            <a:noFill/>
                          </a:ln>
                        </pic:spPr>
                      </pic:pic>
                    </a:graphicData>
                  </a:graphic>
                </wp:anchor>
              </w:drawing>
            </w:r>
          </w:p>
        </w:tc>
        <w:tc>
          <w:tcPr>
            <w:tcW w:w="3044" w:type="dxa"/>
            <w:shd w:val="clear" w:color="auto" w:fill="auto"/>
          </w:tcPr>
          <w:p w:rsidR="00210B7C" w:rsidRPr="00DA621F" w:rsidRDefault="00210B7C" w:rsidP="00210B7C">
            <w:pPr>
              <w:suppressAutoHyphens/>
              <w:snapToGrid w:val="0"/>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13536" behindDoc="1" locked="0" layoutInCell="1" allowOverlap="1">
                  <wp:simplePos x="0" y="0"/>
                  <wp:positionH relativeFrom="column">
                    <wp:posOffset>-1683385</wp:posOffset>
                  </wp:positionH>
                  <wp:positionV relativeFrom="paragraph">
                    <wp:posOffset>128905</wp:posOffset>
                  </wp:positionV>
                  <wp:extent cx="1567815" cy="1711325"/>
                  <wp:effectExtent l="0" t="0" r="0" b="3175"/>
                  <wp:wrapTight wrapText="bothSides">
                    <wp:wrapPolygon edited="0">
                      <wp:start x="0" y="0"/>
                      <wp:lineTo x="0" y="21400"/>
                      <wp:lineTo x="21259" y="21400"/>
                      <wp:lineTo x="21259" y="0"/>
                      <wp:lineTo x="0" y="0"/>
                    </wp:wrapPolygon>
                  </wp:wrapTight>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67815" cy="1711325"/>
                          </a:xfrm>
                          <a:prstGeom prst="rect">
                            <a:avLst/>
                          </a:prstGeom>
                          <a:solidFill>
                            <a:srgbClr val="FFFFFF"/>
                          </a:solidFill>
                          <a:ln>
                            <a:noFill/>
                          </a:ln>
                        </pic:spPr>
                      </pic:pic>
                    </a:graphicData>
                  </a:graphic>
                </wp:anchor>
              </w:drawing>
            </w:r>
          </w:p>
        </w:tc>
        <w:tc>
          <w:tcPr>
            <w:tcW w:w="3535" w:type="dxa"/>
            <w:shd w:val="clear" w:color="auto" w:fill="auto"/>
          </w:tcPr>
          <w:p w:rsidR="00210B7C" w:rsidRPr="00DA621F" w:rsidRDefault="00210B7C" w:rsidP="00210B7C">
            <w:pPr>
              <w:suppressAutoHyphens/>
              <w:snapToGrid w:val="0"/>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16608" behindDoc="1" locked="0" layoutInCell="1" allowOverlap="1">
                  <wp:simplePos x="0" y="0"/>
                  <wp:positionH relativeFrom="column">
                    <wp:posOffset>96520</wp:posOffset>
                  </wp:positionH>
                  <wp:positionV relativeFrom="paragraph">
                    <wp:posOffset>357505</wp:posOffset>
                  </wp:positionV>
                  <wp:extent cx="2004695" cy="1367790"/>
                  <wp:effectExtent l="0" t="0" r="0" b="3810"/>
                  <wp:wrapTight wrapText="bothSides">
                    <wp:wrapPolygon edited="0">
                      <wp:start x="0" y="0"/>
                      <wp:lineTo x="0" y="21359"/>
                      <wp:lineTo x="21347" y="21359"/>
                      <wp:lineTo x="21347" y="0"/>
                      <wp:lineTo x="0" y="0"/>
                    </wp:wrapPolygon>
                  </wp:wrapTight>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04695" cy="1367790"/>
                          </a:xfrm>
                          <a:prstGeom prst="rect">
                            <a:avLst/>
                          </a:prstGeom>
                          <a:solidFill>
                            <a:srgbClr val="FFFFFF"/>
                          </a:solidFill>
                          <a:ln>
                            <a:noFill/>
                          </a:ln>
                        </pic:spPr>
                      </pic:pic>
                    </a:graphicData>
                  </a:graphic>
                </wp:anchor>
              </w:drawing>
            </w:r>
          </w:p>
        </w:tc>
      </w:tr>
    </w:tbl>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 xml:space="preserve">Вариант 2. Отметь цифрой 1 водный  транспорт, цифрой 2 – наземный, цифрой 3 – воздушный. </w:t>
      </w: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tbl>
      <w:tblPr>
        <w:tblW w:w="0" w:type="auto"/>
        <w:tblLayout w:type="fixed"/>
        <w:tblLook w:val="0000" w:firstRow="0" w:lastRow="0" w:firstColumn="0" w:lastColumn="0" w:noHBand="0" w:noVBand="0"/>
      </w:tblPr>
      <w:tblGrid>
        <w:gridCol w:w="3791"/>
        <w:gridCol w:w="3806"/>
        <w:gridCol w:w="3353"/>
      </w:tblGrid>
      <w:tr w:rsidR="00210B7C" w:rsidRPr="00DA621F" w:rsidTr="003B4A4C">
        <w:trPr>
          <w:trHeight w:val="2559"/>
        </w:trPr>
        <w:tc>
          <w:tcPr>
            <w:tcW w:w="3791" w:type="dxa"/>
            <w:shd w:val="clear" w:color="auto" w:fill="auto"/>
          </w:tcPr>
          <w:p w:rsidR="00210B7C" w:rsidRPr="00DA621F" w:rsidRDefault="00210B7C" w:rsidP="00210B7C">
            <w:pPr>
              <w:suppressAutoHyphens/>
              <w:snapToGrid w:val="0"/>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19680" behindDoc="1" locked="0" layoutInCell="1" allowOverlap="1">
                  <wp:simplePos x="0" y="0"/>
                  <wp:positionH relativeFrom="column">
                    <wp:posOffset>-113030</wp:posOffset>
                  </wp:positionH>
                  <wp:positionV relativeFrom="paragraph">
                    <wp:posOffset>-1393825</wp:posOffset>
                  </wp:positionV>
                  <wp:extent cx="2267585" cy="1443990"/>
                  <wp:effectExtent l="0" t="0" r="0" b="3810"/>
                  <wp:wrapTight wrapText="bothSides">
                    <wp:wrapPolygon edited="0">
                      <wp:start x="0" y="0"/>
                      <wp:lineTo x="0" y="21372"/>
                      <wp:lineTo x="21412" y="21372"/>
                      <wp:lineTo x="21412" y="0"/>
                      <wp:lineTo x="0" y="0"/>
                    </wp:wrapPolygon>
                  </wp:wrapTight>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267585" cy="1443990"/>
                          </a:xfrm>
                          <a:prstGeom prst="rect">
                            <a:avLst/>
                          </a:prstGeom>
                          <a:solidFill>
                            <a:srgbClr val="FFFFFF"/>
                          </a:solidFill>
                          <a:ln>
                            <a:noFill/>
                          </a:ln>
                        </pic:spPr>
                      </pic:pic>
                    </a:graphicData>
                  </a:graphic>
                </wp:anchor>
              </w:drawing>
            </w:r>
          </w:p>
        </w:tc>
        <w:tc>
          <w:tcPr>
            <w:tcW w:w="3806" w:type="dxa"/>
            <w:shd w:val="clear" w:color="auto" w:fill="auto"/>
          </w:tcPr>
          <w:p w:rsidR="00210B7C" w:rsidRPr="00DA621F" w:rsidRDefault="00210B7C" w:rsidP="00210B7C">
            <w:pPr>
              <w:suppressAutoHyphens/>
              <w:snapToGrid w:val="0"/>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20704" behindDoc="1" locked="0" layoutInCell="1" allowOverlap="1">
                  <wp:simplePos x="0" y="0"/>
                  <wp:positionH relativeFrom="column">
                    <wp:posOffset>93345</wp:posOffset>
                  </wp:positionH>
                  <wp:positionV relativeFrom="paragraph">
                    <wp:posOffset>-1393825</wp:posOffset>
                  </wp:positionV>
                  <wp:extent cx="2278380" cy="1428115"/>
                  <wp:effectExtent l="0" t="0" r="7620" b="635"/>
                  <wp:wrapTight wrapText="bothSides">
                    <wp:wrapPolygon edited="0">
                      <wp:start x="0" y="0"/>
                      <wp:lineTo x="0" y="21321"/>
                      <wp:lineTo x="21492" y="21321"/>
                      <wp:lineTo x="21492" y="0"/>
                      <wp:lineTo x="0" y="0"/>
                    </wp:wrapPolygon>
                  </wp:wrapTight>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278380" cy="1428115"/>
                          </a:xfrm>
                          <a:prstGeom prst="rect">
                            <a:avLst/>
                          </a:prstGeom>
                          <a:solidFill>
                            <a:srgbClr val="FFFFFF"/>
                          </a:solidFill>
                          <a:ln>
                            <a:noFill/>
                          </a:ln>
                        </pic:spPr>
                      </pic:pic>
                    </a:graphicData>
                  </a:graphic>
                </wp:anchor>
              </w:drawing>
            </w:r>
          </w:p>
        </w:tc>
        <w:tc>
          <w:tcPr>
            <w:tcW w:w="3353" w:type="dxa"/>
            <w:shd w:val="clear" w:color="auto" w:fill="auto"/>
          </w:tcPr>
          <w:p w:rsidR="00210B7C" w:rsidRPr="00DA621F" w:rsidRDefault="00210B7C" w:rsidP="00210B7C">
            <w:pPr>
              <w:suppressAutoHyphens/>
              <w:snapToGrid w:val="0"/>
              <w:spacing w:after="0" w:line="240" w:lineRule="auto"/>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21728" behindDoc="1" locked="0" layoutInCell="1" allowOverlap="1">
                  <wp:simplePos x="0" y="0"/>
                  <wp:positionH relativeFrom="column">
                    <wp:posOffset>9525</wp:posOffset>
                  </wp:positionH>
                  <wp:positionV relativeFrom="paragraph">
                    <wp:posOffset>-1393825</wp:posOffset>
                  </wp:positionV>
                  <wp:extent cx="1990725" cy="1378585"/>
                  <wp:effectExtent l="0" t="0" r="9525" b="0"/>
                  <wp:wrapTight wrapText="bothSides">
                    <wp:wrapPolygon edited="0">
                      <wp:start x="0" y="0"/>
                      <wp:lineTo x="0" y="21192"/>
                      <wp:lineTo x="21497" y="21192"/>
                      <wp:lineTo x="21497" y="0"/>
                      <wp:lineTo x="0" y="0"/>
                    </wp:wrapPolygon>
                  </wp:wrapTight>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990725" cy="1378585"/>
                          </a:xfrm>
                          <a:prstGeom prst="rect">
                            <a:avLst/>
                          </a:prstGeom>
                          <a:solidFill>
                            <a:srgbClr val="FFFFFF"/>
                          </a:solidFill>
                          <a:ln>
                            <a:noFill/>
                          </a:ln>
                        </pic:spPr>
                      </pic:pic>
                    </a:graphicData>
                  </a:graphic>
                </wp:anchor>
              </w:drawing>
            </w:r>
          </w:p>
        </w:tc>
      </w:tr>
    </w:tbl>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ind w:left="720"/>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Задание 5. Соедини стрелкой цифры через одну.</w:t>
      </w:r>
    </w:p>
    <w:p w:rsidR="00210B7C" w:rsidRPr="00DA621F" w:rsidRDefault="00210B7C" w:rsidP="00210B7C">
      <w:pPr>
        <w:suppressAutoHyphens/>
        <w:spacing w:after="0" w:line="240" w:lineRule="auto"/>
        <w:ind w:left="720"/>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ind w:left="720"/>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 xml:space="preserve">Образец </w:t>
      </w:r>
      <w:r w:rsidR="007A4E49">
        <w:rPr>
          <w:rFonts w:ascii="Times New Roman" w:eastAsia="Times New Roman" w:hAnsi="Times New Roman" w:cs="Times New Roman"/>
          <w:noProof/>
          <w:sz w:val="28"/>
          <w:szCs w:val="28"/>
          <w:lang w:eastAsia="ru-RU"/>
        </w:rPr>
      </w:r>
      <w:r w:rsidR="007A4E49">
        <w:rPr>
          <w:rFonts w:ascii="Times New Roman" w:eastAsia="Times New Roman" w:hAnsi="Times New Roman" w:cs="Times New Roman"/>
          <w:noProof/>
          <w:sz w:val="28"/>
          <w:szCs w:val="28"/>
          <w:lang w:eastAsia="ru-RU"/>
        </w:rPr>
        <w:pict>
          <v:group id="Группа 46" o:spid="_x0000_s1027" style="width:458.9pt;height:278.95pt;mso-position-horizontal-relative:char;mso-position-vertical-relative:line" coordsize="9177,5578">
            <v:rect id="Rectangle 40" o:spid="_x0000_s1028" style="position:absolute;top:1;width:9177;height:557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HIMMIA&#10;AADbAAAADwAAAGRycy9kb3ducmV2LnhtbESPS2vDMBCE74X+B7GB3Bo5TWmCEyW0KQFf7Rba42Jt&#10;/NTKWKof/74KBHocZuYb5nCaTCsG6l1lWcF6FYEgzq2uuFDw9Xl52oFwHllja5kUzOTgdHx8OGCs&#10;7cgpDZkvRICwi1FB6X0XS+nykgy6le2Ig3e1vUEfZF9I3eMY4KaVz1H0Kg1WHBZK7OhcUt5kv0bB&#10;hnb1T/KefqRnkzV19c2z3m6UWi6mtz0IT5P/D9/biVbwsoXbl/AD5P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ccgwwgAAANsAAAAPAAAAAAAAAAAAAAAAAJgCAABkcnMvZG93&#10;bnJldi54bWxQSwUGAAAAAAQABAD1AAAAhwMAAAAA&#10;" filled="f" stroked="f" strokecolor="#3465af">
              <v:stroke joinstyle="round"/>
            </v:rect>
            <v:shape id="Text Box 41" o:spid="_x0000_s1029" type="#_x0000_t202" style="position:absolute;left:1619;width:7557;height:14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NG8MAA&#10;AADbAAAADwAAAGRycy9kb3ducmV2LnhtbERPW2vCMBR+H+w/hDPwbaaKjlGNpQwEH72Ubb4dmmNT&#10;2px0SdTu3y8Pwh4/vvu6GG0vbuRD61jBbJqBIK6dbrlRUJ22r+8gQkTW2DsmBb8UoNg8P60x1+7O&#10;B7odYyNSCIccFZgYh1zKUBuyGKZuIE7cxXmLMUHfSO3xnsJtL+dZ9iYttpwaDA70YajujlerYNyd&#10;v7rv2MyXn8bTTyi7/bKqlJq8jOUKRKQx/osf7p1WsEhj05f0A+Tm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3NG8MAAAADbAAAADwAAAAAAAAAAAAAAAACYAgAAZHJzL2Rvd25y&#10;ZXYueG1sUEsFBgAAAAAEAAQA9QAAAIUDAAAAAA==&#10;" strokeweight=".26mm">
              <v:stroke endcap="square"/>
              <v:textbox style="mso-next-textbox:#Text Box 41">
                <w:txbxContent>
                  <w:p w:rsidR="007A4E49" w:rsidRDefault="007A4E49" w:rsidP="00210B7C">
                    <w:pPr>
                      <w:rPr>
                        <w:b/>
                        <w:sz w:val="52"/>
                        <w:szCs w:val="52"/>
                      </w:rPr>
                    </w:pPr>
                    <w:r>
                      <w:rPr>
                        <w:b/>
                        <w:sz w:val="52"/>
                        <w:szCs w:val="52"/>
                      </w:rPr>
                      <w:t>1     2     3     4     5     6     7     8</w:t>
                    </w:r>
                  </w:p>
                </w:txbxContent>
              </v:textbox>
            </v:shape>
            <v:line id="Line 42" o:spid="_x0000_s1030" style="position:absolute;visibility:visible" from="1980,720" to="1980,1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nPYcQAAADbAAAADwAAAGRycy9kb3ducmV2LnhtbESPQWsCMRSE70L/Q3gFbzVrlVa3RhFB&#10;UBBprSDeXjfPzdrNy5JE3f77plDwOMzMN8xk1tpaXMmHyrGCfi8DQVw4XXGpYP+5fBqBCBFZY+2Y&#10;FPxQgNn0oTPBXLsbf9B1F0uRIBxyVGBibHIpQ2HIYui5hjh5J+ctxiR9KbXHW4LbWj5n2Yu0WHFa&#10;MNjQwlDxvbtYBTT/QrkdvDuz2S78+vCqz8fzWKnuYzt/AxGpjffwf3ulFQzH8Pcl/QA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ac9hxAAAANsAAAAPAAAAAAAAAAAA&#10;AAAAAKECAABkcnMvZG93bnJldi54bWxQSwUGAAAAAAQABAD5AAAAkgMAAAAA&#10;" strokeweight=".26mm">
              <v:stroke joinstyle="miter" endcap="square"/>
            </v:line>
            <v:line id="Line 43" o:spid="_x0000_s1031" style="position:absolute;visibility:visible" from="1980,1080" to="3598,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rwIcIAAADbAAAADwAAAGRycy9kb3ducmV2LnhtbERPTWsCMRC9C/6HMII3zarY1q1RRBAq&#10;FGm3BeltupluVjeTJUl1+++bg+Dx8b6X68424kI+1I4VTMYZCOLS6ZorBZ8fu9ETiBCRNTaOScEf&#10;BViv+r0l5tpd+Z0uRaxECuGQowITY5tLGUpDFsPYtcSJ+3HeYkzQV1J7vKZw28hplj1IizWnBoMt&#10;bQ2V5+LXKqDNN8rD7M2Z18PW74+P+vR1Wig1HHSbZxCRungX39wvWsE8rU9f0g+Qq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orwIcIAAADbAAAADwAAAAAAAAAAAAAA&#10;AAChAgAAZHJzL2Rvd25yZXYueG1sUEsFBgAAAAAEAAQA+QAAAJADAAAAAA==&#10;" strokeweight=".26mm">
              <v:stroke joinstyle="miter" endcap="square"/>
            </v:line>
            <v:line id="Line 44" o:spid="_x0000_s1032" style="position:absolute;flip:y;visibility:visible" from="3600,719" to="3600,1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rNV8IAAADbAAAADwAAAGRycy9kb3ducmV2LnhtbESPQWsCMRSE7wX/Q3hCbzVrQVm2Rqm2&#10;Ui8eqv6A183rZtnNS0hSXf+9EYQeh5lvhlmsBtuLM4XYOlYwnRQgiGunW24UnI7blxJETMgae8ek&#10;4EoRVsvR0wIr7S78TedDakQu4VihApOSr6SMtSGLceI8cfZ+XbCYsgyN1AEvudz28rUo5tJiy3nB&#10;oKeNobo7/FkFs3L9eQwf15+v1pfS7+vOMHZKPY+H9zcQiYb0H37QO525Kdy/5B8gl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CrNV8IAAADbAAAADwAAAAAAAAAAAAAA&#10;AAChAgAAZHJzL2Rvd25yZXYueG1sUEsFBgAAAAAEAAQA+QAAAJADAAAAAA==&#10;" strokeweight=".26mm">
              <v:stroke endarrow="block" joinstyle="miter" endcap="square"/>
            </v:line>
            <v:line id="Line 45" o:spid="_x0000_s1033" style="position:absolute;visibility:visible" from="3780,720" to="3780,1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TLzcQAAADbAAAADwAAAGRycy9kb3ducmV2LnhtbESPQWsCMRSE74X+h/AEb5pVqW23RhFB&#10;UCiitlC8PTevm7WblyWJuv33jSD0OMzMN8xk1tpaXMiHyrGCQT8DQVw4XXGp4PNj2XsBESKyxtox&#10;KfilALPp48MEc+2uvKPLPpYiQTjkqMDE2ORShsKQxdB3DXHyvp23GJP0pdQerwluaznMsrG0WHFa&#10;MNjQwlDxsz9bBTQ/otyMts68bxZ+/fWsT4fTq1LdTjt/AxGpjf/he3ulFTwN4fYl/QA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FMvNxAAAANsAAAAPAAAAAAAAAAAA&#10;AAAAAKECAABkcnMvZG93bnJldi54bWxQSwUGAAAAAAQABAD5AAAAkgMAAAAA&#10;" strokeweight=".26mm">
              <v:stroke joinstyle="miter" endcap="square"/>
            </v:line>
            <v:line id="Line 46" o:spid="_x0000_s1034" style="position:absolute;visibility:visible" from="3780,1080" to="5397,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huVsQAAADbAAAADwAAAGRycy9kb3ducmV2LnhtbESPQWsCMRSE74X+h/AEb5pVqW23RhFB&#10;UCiitlC8PTevm7WblyWJuv33jSD0OMzMN8xk1tpaXMiHyrGCQT8DQVw4XXGp4PNj2XsBESKyxtox&#10;KfilALPp48MEc+2uvKPLPpYiQTjkqMDE2ORShsKQxdB3DXHyvp23GJP0pdQerwluaznMsrG0WHFa&#10;MNjQwlDxsz9bBTQ/otyMts68bxZ+/fWsT4fTq1LdTjt/AxGpjf/he3ulFTyN4PYl/QA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WG5WxAAAANsAAAAPAAAAAAAAAAAA&#10;AAAAAKECAABkcnMvZG93bnJldi54bWxQSwUGAAAAAAQABAD5AAAAkgMAAAAA&#10;" strokeweight=".26mm">
              <v:stroke joinstyle="miter" endcap="square"/>
            </v:line>
            <v:line id="Line 47" o:spid="_x0000_s1035" style="position:absolute;flip:y;visibility:visible" from="5399,719" to="5399,1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1uz8MAAADbAAAADwAAAGRycy9kb3ducmV2LnhtbESPzW7CMBCE75V4B2uReitOq1JFKQYV&#10;SkUvPfDzAEu8jaPEa8s2EN6+roTEcTTzzWhmi8H24kwhto4VPE8KEMS10y03Cg77r6cSREzIGnvH&#10;pOBKERbz0cMMK+0uvKXzLjUil3CsUIFJyVdSxtqQxThxnjh7vy5YTFmGRuqAl1xue/lSFG/SYst5&#10;waCnlaG6252sgmm5XO/D5/W4aX0p/U/dGcZOqcfx8PEOItGQ7uEb/a0z9wr/X/IPkP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dbs/DAAAA2wAAAA8AAAAAAAAAAAAA&#10;AAAAoQIAAGRycy9kb3ducmV2LnhtbFBLBQYAAAAABAAEAPkAAACRAwAAAAA=&#10;" strokeweight=".26mm">
              <v:stroke endarrow="block" joinstyle="miter" endcap="square"/>
            </v:line>
            <v:line id="Line 48" o:spid="_x0000_s1036" style="position:absolute;visibility:visible" from="5579,720" to="5579,1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1TucQAAADbAAAADwAAAGRycy9kb3ducmV2LnhtbESPQWsCMRSE7wX/Q3hCb5q1xaqrUUQo&#10;tFCkVUF6e908N6ublyVJdf33piD0OMzMN8xs0dpanMmHyrGCQT8DQVw4XXGpYLd97Y1BhIissXZM&#10;Cq4UYDHvPMww1+7CX3TexFIkCIccFZgYm1zKUBiyGPquIU7ewXmLMUlfSu3xkuC2lk9Z9iItVpwW&#10;DDa0MlScNr9WAS1/UK6fP535WK/8+36kj9/HiVKP3XY5BRGpjf/he/tNKxgO4e9L+gFyf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VO5xAAAANsAAAAPAAAAAAAAAAAA&#10;AAAAAKECAABkcnMvZG93bnJldi54bWxQSwUGAAAAAAQABAD5AAAAkgMAAAAA&#10;" strokeweight=".26mm">
              <v:stroke joinstyle="miter" endcap="square"/>
            </v:line>
            <v:line id="Line 49" o:spid="_x0000_s1037" style="position:absolute;visibility:visible" from="5579,1080" to="7377,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NzsUAAADbAAAADwAAAGRycy9kb3ducmV2LnhtbESP3WoCMRSE7wt9h3CE3mnWFrVdjSJC&#10;QaGIP4Xi3XFz3KzdnCxJ1O3bNwWhl8PMfMNMZq2txZV8qBwr6PcyEMSF0xWXCj73791XECEia6wd&#10;k4IfCjCbPj5MMNfuxlu67mIpEoRDjgpMjE0uZSgMWQw91xAn7+S8xZikL6X2eEtwW8vnLBtKixWn&#10;BYMNLQwV37uLVUDzI8r1y8aZj/XCr75G+nw4vyn11GnnYxCR2vgfvreXWsFgCH9f0g+Q0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i/NzsUAAADbAAAADwAAAAAAAAAA&#10;AAAAAAChAgAAZHJzL2Rvd25yZXYueG1sUEsFBgAAAAAEAAQA+QAAAJMDAAAAAA==&#10;" strokeweight=".26mm">
              <v:stroke joinstyle="miter" endcap="square"/>
            </v:line>
            <v:line id="Line 50" o:spid="_x0000_s1038" style="position:absolute;flip:y;visibility:visible" from="7379,719" to="7379,1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wuMMAAADbAAAADwAAAGRycy9kb3ducmV2LnhtbESPzW7CMBCE75V4B2uReitOK5VGKQYV&#10;SkUvPfDzAEu8jaPEa8s2EN6+roTEcTTzzWhmi8H24kwhto4VPE8KEMS10y03Cg77r6cSREzIGnvH&#10;pOBKERbz0cMMK+0uvKXzLjUil3CsUIFJyVdSxtqQxThxnjh7vy5YTFmGRuqAl1xue/lSFFNpseW8&#10;YNDTylDd7U5WwWu5XO/D5/W4aX0p/U/dGcZOqcfx8PEOItGQ7uEb/a0z9wb/X/IPkP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P8LjDAAAA2wAAAA8AAAAAAAAAAAAA&#10;AAAAoQIAAGRycy9kb3ducmV2LnhtbFBLBQYAAAAABAAEAPkAAACRAwAAAAA=&#10;" strokeweight=".26mm">
              <v:stroke endarrow="block" joinstyle="miter" endcap="square"/>
            </v:line>
            <w10:anchorlock/>
          </v:group>
        </w:pict>
      </w: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7A4E49" w:rsidP="00210B7C">
      <w:pPr>
        <w:tabs>
          <w:tab w:val="left" w:pos="3465"/>
        </w:tabs>
        <w:suppressAutoHyphens/>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noProof/>
          <w:sz w:val="28"/>
          <w:szCs w:val="28"/>
          <w:lang w:eastAsia="ru-RU"/>
        </w:rPr>
        <w:pict>
          <v:shape id="Поле 45" o:spid="_x0000_s1039" type="#_x0000_t202" style="position:absolute;margin-left:143.6pt;margin-top:40.3pt;width:378.5pt;height:72.7pt;z-index:251722752;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">
            <v:textbox>
              <w:txbxContent>
                <w:p w:rsidR="007A4E49" w:rsidRDefault="007A4E49" w:rsidP="00210B7C">
                  <w:pPr>
                    <w:shd w:val="clear" w:color="auto" w:fill="FF99CC"/>
                  </w:pPr>
                  <w:r>
                    <w:rPr>
                      <w:b/>
                      <w:sz w:val="52"/>
                      <w:szCs w:val="52"/>
                    </w:rPr>
                    <w:t>1     2     3     4     5     6     7     8</w:t>
                  </w:r>
                </w:p>
              </w:txbxContent>
            </v:textbox>
          </v:shape>
        </w:pict>
      </w:r>
      <w:r w:rsidR="00210B7C" w:rsidRPr="00DA621F">
        <w:rPr>
          <w:rFonts w:ascii="Times New Roman" w:eastAsia="Times New Roman" w:hAnsi="Times New Roman" w:cs="Times New Roman"/>
          <w:b/>
          <w:sz w:val="28"/>
          <w:szCs w:val="28"/>
          <w:lang w:eastAsia="zh-CN"/>
        </w:rPr>
        <w:t>А теперь, соедини стрелкой цифры начиная с цифры 2</w:t>
      </w: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tabs>
          <w:tab w:val="left" w:pos="5685"/>
        </w:tabs>
        <w:suppressAutoHyphens/>
        <w:spacing w:after="0" w:line="240" w:lineRule="auto"/>
        <w:rPr>
          <w:rFonts w:ascii="Times New Roman" w:eastAsia="Times New Roman" w:hAnsi="Times New Roman" w:cs="Times New Roman"/>
          <w:sz w:val="28"/>
          <w:szCs w:val="28"/>
          <w:lang w:eastAsia="zh-CN"/>
        </w:rPr>
      </w:pPr>
    </w:p>
    <w:p w:rsidR="003106E9" w:rsidRDefault="003106E9"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3106E9" w:rsidRDefault="003106E9"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3106E9" w:rsidRDefault="003106E9"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3106E9" w:rsidRDefault="003106E9"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3106E9" w:rsidRDefault="003106E9"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3106E9" w:rsidRDefault="003106E9"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3106E9" w:rsidRDefault="003106E9"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3106E9" w:rsidRDefault="003106E9"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3106E9" w:rsidRDefault="003106E9"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3106E9" w:rsidRDefault="003106E9"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3106E9" w:rsidRDefault="003106E9"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3106E9" w:rsidRDefault="003106E9"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3106E9" w:rsidRDefault="003106E9"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3106E9" w:rsidRDefault="003106E9"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b/>
          <w:sz w:val="28"/>
          <w:szCs w:val="28"/>
          <w:lang w:eastAsia="zh-CN"/>
        </w:rPr>
        <w:lastRenderedPageBreak/>
        <w:t>Задание 6. Опросник ориентировочной школьной зрелости Керна-Йирасека.</w:t>
      </w: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numPr>
          <w:ilvl w:val="0"/>
          <w:numId w:val="3"/>
        </w:numPr>
        <w:tabs>
          <w:tab w:val="clear" w:pos="720"/>
          <w:tab w:val="num" w:pos="1080"/>
          <w:tab w:val="left" w:pos="5685"/>
        </w:tabs>
        <w:suppressAutoHyphens/>
        <w:spacing w:after="0" w:line="240" w:lineRule="auto"/>
        <w:ind w:left="1080"/>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Какое животное больше – слон или кошка?</w:t>
      </w:r>
    </w:p>
    <w:p w:rsidR="00210B7C" w:rsidRPr="00DA621F" w:rsidRDefault="00210B7C" w:rsidP="00210B7C">
      <w:pPr>
        <w:numPr>
          <w:ilvl w:val="0"/>
          <w:numId w:val="3"/>
        </w:numPr>
        <w:tabs>
          <w:tab w:val="clear" w:pos="720"/>
          <w:tab w:val="num" w:pos="1080"/>
          <w:tab w:val="left" w:pos="5685"/>
        </w:tabs>
        <w:suppressAutoHyphens/>
        <w:spacing w:after="0" w:line="240" w:lineRule="auto"/>
        <w:ind w:left="1080"/>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Маленькая кошка – это котенок, маленькая курица – это …., маленькая лошадь – это …. .</w:t>
      </w:r>
    </w:p>
    <w:p w:rsidR="00210B7C" w:rsidRPr="00DA621F" w:rsidRDefault="00210B7C" w:rsidP="00210B7C">
      <w:pPr>
        <w:numPr>
          <w:ilvl w:val="0"/>
          <w:numId w:val="3"/>
        </w:numPr>
        <w:tabs>
          <w:tab w:val="clear" w:pos="720"/>
          <w:tab w:val="num" w:pos="1080"/>
          <w:tab w:val="left" w:pos="5685"/>
        </w:tabs>
        <w:suppressAutoHyphens/>
        <w:spacing w:after="0" w:line="240" w:lineRule="auto"/>
        <w:ind w:left="1080"/>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Какие ты знаешь виды транспорта?</w:t>
      </w:r>
    </w:p>
    <w:p w:rsidR="00210B7C" w:rsidRPr="00DA621F" w:rsidRDefault="00210B7C" w:rsidP="00210B7C">
      <w:pPr>
        <w:numPr>
          <w:ilvl w:val="0"/>
          <w:numId w:val="3"/>
        </w:numPr>
        <w:tabs>
          <w:tab w:val="clear" w:pos="720"/>
          <w:tab w:val="num" w:pos="1080"/>
          <w:tab w:val="left" w:pos="5685"/>
        </w:tabs>
        <w:suppressAutoHyphens/>
        <w:spacing w:after="0" w:line="240" w:lineRule="auto"/>
        <w:ind w:left="1080"/>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Картошка, свекла, морковка, капуста – это …</w:t>
      </w:r>
    </w:p>
    <w:p w:rsidR="00210B7C" w:rsidRPr="00DA621F" w:rsidRDefault="00210B7C" w:rsidP="00210B7C">
      <w:pPr>
        <w:numPr>
          <w:ilvl w:val="0"/>
          <w:numId w:val="3"/>
        </w:numPr>
        <w:tabs>
          <w:tab w:val="clear" w:pos="720"/>
          <w:tab w:val="num" w:pos="1080"/>
          <w:tab w:val="left" w:pos="5685"/>
        </w:tabs>
        <w:suppressAutoHyphens/>
        <w:spacing w:after="0" w:line="240" w:lineRule="auto"/>
        <w:ind w:left="1080"/>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 xml:space="preserve">Столица нашей Родины – Москва. Назови еще 5 городов России. </w:t>
      </w: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b/>
          <w:sz w:val="28"/>
          <w:szCs w:val="28"/>
          <w:lang w:eastAsia="zh-CN"/>
        </w:rPr>
        <w:t>Задание 7. Экологическая азбука. Отгадай загадки.</w:t>
      </w: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tbl>
      <w:tblPr>
        <w:tblW w:w="0" w:type="auto"/>
        <w:tblInd w:w="108" w:type="dxa"/>
        <w:tblLayout w:type="fixed"/>
        <w:tblLook w:val="0000" w:firstRow="0" w:lastRow="0" w:firstColumn="0" w:lastColumn="0" w:noHBand="0" w:noVBand="0"/>
      </w:tblPr>
      <w:tblGrid>
        <w:gridCol w:w="496"/>
        <w:gridCol w:w="4483"/>
        <w:gridCol w:w="4128"/>
        <w:gridCol w:w="1018"/>
      </w:tblGrid>
      <w:tr w:rsidR="00210B7C" w:rsidRPr="00DA621F" w:rsidTr="003B4A4C">
        <w:tc>
          <w:tcPr>
            <w:tcW w:w="496" w:type="dxa"/>
            <w:tcBorders>
              <w:top w:val="single" w:sz="4" w:space="0" w:color="000000"/>
              <w:left w:val="single" w:sz="4" w:space="0" w:color="000000"/>
              <w:bottom w:val="single" w:sz="4" w:space="0" w:color="000000"/>
            </w:tcBorders>
            <w:shd w:val="clear" w:color="auto" w:fill="auto"/>
            <w:vAlign w:val="center"/>
          </w:tcPr>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1</w:t>
            </w:r>
          </w:p>
        </w:tc>
        <w:tc>
          <w:tcPr>
            <w:tcW w:w="4483" w:type="dxa"/>
            <w:tcBorders>
              <w:top w:val="single" w:sz="4" w:space="0" w:color="000000"/>
              <w:left w:val="single" w:sz="4" w:space="0" w:color="000000"/>
              <w:bottom w:val="single" w:sz="4" w:space="0" w:color="000000"/>
            </w:tcBorders>
            <w:shd w:val="clear" w:color="auto" w:fill="auto"/>
            <w:vAlign w:val="center"/>
          </w:tcPr>
          <w:p w:rsidR="00210B7C" w:rsidRPr="00DA621F"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Есть примета: если осиновые листья ложатся на землю «лицом» вверх, то она будет студёная, если изнанкой кверху – тёплая, если и так, и так – то умеренная.</w:t>
            </w:r>
          </w:p>
        </w:tc>
        <w:tc>
          <w:tcPr>
            <w:tcW w:w="4128" w:type="dxa"/>
            <w:tcBorders>
              <w:top w:val="single" w:sz="4" w:space="0" w:color="000000"/>
              <w:left w:val="single" w:sz="4" w:space="0" w:color="000000"/>
              <w:bottom w:val="single" w:sz="4" w:space="0" w:color="000000"/>
            </w:tcBorders>
            <w:shd w:val="clear" w:color="auto" w:fill="auto"/>
          </w:tcPr>
          <w:p w:rsidR="00210B7C" w:rsidRPr="00DA621F" w:rsidRDefault="00210B7C" w:rsidP="00210B7C">
            <w:pPr>
              <w:suppressAutoHyphens/>
              <w:snapToGrid w:val="0"/>
              <w:spacing w:after="0" w:line="240" w:lineRule="auto"/>
              <w:jc w:val="center"/>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25824" behindDoc="1" locked="0" layoutInCell="1" allowOverlap="1">
                  <wp:simplePos x="0" y="0"/>
                  <wp:positionH relativeFrom="column">
                    <wp:posOffset>86995</wp:posOffset>
                  </wp:positionH>
                  <wp:positionV relativeFrom="paragraph">
                    <wp:posOffset>43180</wp:posOffset>
                  </wp:positionV>
                  <wp:extent cx="2115820" cy="1341755"/>
                  <wp:effectExtent l="0" t="0" r="0" b="0"/>
                  <wp:wrapTight wrapText="bothSides">
                    <wp:wrapPolygon edited="0">
                      <wp:start x="0" y="0"/>
                      <wp:lineTo x="0" y="21160"/>
                      <wp:lineTo x="21393" y="21160"/>
                      <wp:lineTo x="21393" y="0"/>
                      <wp:lineTo x="0" y="0"/>
                    </wp:wrapPolygon>
                  </wp:wrapTight>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115820" cy="1341755"/>
                          </a:xfrm>
                          <a:prstGeom prst="rect">
                            <a:avLst/>
                          </a:prstGeom>
                          <a:solidFill>
                            <a:srgbClr val="FFFFFF"/>
                          </a:solidFill>
                          <a:ln>
                            <a:noFill/>
                          </a:ln>
                        </pic:spPr>
                      </pic:pic>
                    </a:graphicData>
                  </a:graphic>
                </wp:anchor>
              </w:drawing>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0B7C" w:rsidRPr="00DA621F" w:rsidRDefault="00210B7C" w:rsidP="00210B7C">
            <w:pPr>
              <w:suppressAutoHyphens/>
              <w:spacing w:after="0" w:line="240" w:lineRule="auto"/>
              <w:jc w:val="center"/>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color w:val="0070C0"/>
                <w:sz w:val="28"/>
                <w:szCs w:val="28"/>
                <w:lang w:eastAsia="zh-CN"/>
              </w:rPr>
              <w:t>Зима</w:t>
            </w:r>
          </w:p>
        </w:tc>
      </w:tr>
      <w:tr w:rsidR="00210B7C" w:rsidRPr="00DA621F" w:rsidTr="003B4A4C">
        <w:tc>
          <w:tcPr>
            <w:tcW w:w="496" w:type="dxa"/>
            <w:tcBorders>
              <w:top w:val="single" w:sz="4" w:space="0" w:color="000000"/>
              <w:left w:val="single" w:sz="4" w:space="0" w:color="000000"/>
              <w:bottom w:val="single" w:sz="4" w:space="0" w:color="000000"/>
            </w:tcBorders>
            <w:shd w:val="clear" w:color="auto" w:fill="auto"/>
            <w:vAlign w:val="center"/>
          </w:tcPr>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2</w:t>
            </w:r>
          </w:p>
        </w:tc>
        <w:tc>
          <w:tcPr>
            <w:tcW w:w="4483" w:type="dxa"/>
            <w:tcBorders>
              <w:top w:val="single" w:sz="4" w:space="0" w:color="000000"/>
              <w:left w:val="single" w:sz="4" w:space="0" w:color="000000"/>
              <w:bottom w:val="single" w:sz="4" w:space="0" w:color="000000"/>
            </w:tcBorders>
            <w:shd w:val="clear" w:color="auto" w:fill="auto"/>
            <w:vAlign w:val="center"/>
          </w:tcPr>
          <w:p w:rsidR="00210B7C" w:rsidRPr="00DA621F"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Она охотится языком. Днём она спит в сыром укромном месте, а ночью выходит на охоту. Завидев жука или муравья, она молниеносно выбрасывает свой клейкий язык, и насекомое прилипает к нему. Это очень полезное животное уничтожает множество вредителей полей и огородов.</w:t>
            </w:r>
          </w:p>
        </w:tc>
        <w:tc>
          <w:tcPr>
            <w:tcW w:w="4128" w:type="dxa"/>
            <w:tcBorders>
              <w:top w:val="single" w:sz="4" w:space="0" w:color="000000"/>
              <w:left w:val="single" w:sz="4" w:space="0" w:color="000000"/>
              <w:bottom w:val="single" w:sz="4" w:space="0" w:color="000000"/>
            </w:tcBorders>
            <w:shd w:val="clear" w:color="auto" w:fill="auto"/>
          </w:tcPr>
          <w:p w:rsidR="00210B7C" w:rsidRPr="00DA621F" w:rsidRDefault="00210B7C" w:rsidP="00210B7C">
            <w:pPr>
              <w:suppressAutoHyphens/>
              <w:snapToGrid w:val="0"/>
              <w:spacing w:after="0" w:line="240" w:lineRule="auto"/>
              <w:jc w:val="center"/>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24800" behindDoc="1" locked="0" layoutInCell="1" allowOverlap="1">
                  <wp:simplePos x="0" y="0"/>
                  <wp:positionH relativeFrom="column">
                    <wp:posOffset>429895</wp:posOffset>
                  </wp:positionH>
                  <wp:positionV relativeFrom="paragraph">
                    <wp:posOffset>227330</wp:posOffset>
                  </wp:positionV>
                  <wp:extent cx="1703070" cy="1598295"/>
                  <wp:effectExtent l="0" t="0" r="0" b="1905"/>
                  <wp:wrapTight wrapText="bothSides">
                    <wp:wrapPolygon edited="0">
                      <wp:start x="0" y="0"/>
                      <wp:lineTo x="0" y="21368"/>
                      <wp:lineTo x="21262" y="21368"/>
                      <wp:lineTo x="21262" y="0"/>
                      <wp:lineTo x="0" y="0"/>
                    </wp:wrapPolygon>
                  </wp:wrapTight>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703070" cy="1598295"/>
                          </a:xfrm>
                          <a:prstGeom prst="rect">
                            <a:avLst/>
                          </a:prstGeom>
                          <a:solidFill>
                            <a:srgbClr val="FFFFFF"/>
                          </a:solidFill>
                          <a:ln>
                            <a:noFill/>
                          </a:ln>
                        </pic:spPr>
                      </pic:pic>
                    </a:graphicData>
                  </a:graphic>
                </wp:anchor>
              </w:drawing>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0B7C" w:rsidRPr="00DA621F" w:rsidRDefault="00210B7C" w:rsidP="00210B7C">
            <w:pPr>
              <w:suppressAutoHyphens/>
              <w:spacing w:after="0" w:line="240" w:lineRule="auto"/>
              <w:jc w:val="center"/>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color w:val="0070C0"/>
                <w:sz w:val="28"/>
                <w:szCs w:val="28"/>
                <w:lang w:eastAsia="zh-CN"/>
              </w:rPr>
              <w:t>Жаба</w:t>
            </w:r>
          </w:p>
        </w:tc>
      </w:tr>
      <w:tr w:rsidR="00210B7C" w:rsidRPr="00DA621F" w:rsidTr="003B4A4C">
        <w:tc>
          <w:tcPr>
            <w:tcW w:w="496" w:type="dxa"/>
            <w:tcBorders>
              <w:top w:val="single" w:sz="4" w:space="0" w:color="000000"/>
              <w:left w:val="single" w:sz="4" w:space="0" w:color="000000"/>
              <w:bottom w:val="single" w:sz="4" w:space="0" w:color="000000"/>
            </w:tcBorders>
            <w:shd w:val="clear" w:color="auto" w:fill="auto"/>
            <w:vAlign w:val="center"/>
          </w:tcPr>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3</w:t>
            </w:r>
          </w:p>
        </w:tc>
        <w:tc>
          <w:tcPr>
            <w:tcW w:w="4483" w:type="dxa"/>
            <w:tcBorders>
              <w:top w:val="single" w:sz="4" w:space="0" w:color="000000"/>
              <w:left w:val="single" w:sz="4" w:space="0" w:color="000000"/>
              <w:bottom w:val="single" w:sz="4" w:space="0" w:color="000000"/>
            </w:tcBorders>
            <w:shd w:val="clear" w:color="auto" w:fill="auto"/>
            <w:vAlign w:val="center"/>
          </w:tcPr>
          <w:p w:rsidR="00210B7C" w:rsidRPr="00DA621F"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-Мышка-трусишка, ты треска боишься?</w:t>
            </w:r>
          </w:p>
          <w:p w:rsidR="00210B7C" w:rsidRPr="00DA621F"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-Ни крошечки не боюсь!</w:t>
            </w:r>
          </w:p>
          <w:p w:rsidR="00210B7C" w:rsidRPr="00DA621F"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 А громкого топота?</w:t>
            </w:r>
          </w:p>
          <w:p w:rsidR="00210B7C" w:rsidRPr="00DA621F"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-Ни капельки не боюсь!</w:t>
            </w:r>
          </w:p>
          <w:p w:rsidR="00210B7C" w:rsidRPr="00DA621F"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 А страшного рёва?</w:t>
            </w:r>
          </w:p>
          <w:p w:rsidR="00210B7C" w:rsidRPr="00DA621F"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-Нисколечко не боюсь!</w:t>
            </w:r>
          </w:p>
          <w:p w:rsidR="00210B7C" w:rsidRPr="00DA621F"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 А чего ж ты тогда боишься?</w:t>
            </w:r>
          </w:p>
          <w:p w:rsidR="00210B7C" w:rsidRPr="00DA621F"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 Да тихого шороха…</w:t>
            </w:r>
          </w:p>
          <w:p w:rsidR="00210B7C" w:rsidRPr="00DA621F" w:rsidRDefault="00210B7C" w:rsidP="00210B7C">
            <w:pPr>
              <w:suppressAutoHyphens/>
              <w:spacing w:after="0" w:line="240" w:lineRule="auto"/>
              <w:jc w:val="both"/>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С каким хищником беседовала мышь?</w:t>
            </w:r>
          </w:p>
        </w:tc>
        <w:tc>
          <w:tcPr>
            <w:tcW w:w="4128" w:type="dxa"/>
            <w:tcBorders>
              <w:top w:val="single" w:sz="4" w:space="0" w:color="000000"/>
              <w:left w:val="single" w:sz="4" w:space="0" w:color="000000"/>
              <w:bottom w:val="single" w:sz="4" w:space="0" w:color="000000"/>
            </w:tcBorders>
            <w:shd w:val="clear" w:color="auto" w:fill="auto"/>
          </w:tcPr>
          <w:p w:rsidR="00210B7C" w:rsidRPr="00DA621F" w:rsidRDefault="00210B7C" w:rsidP="00210B7C">
            <w:pPr>
              <w:suppressAutoHyphens/>
              <w:snapToGrid w:val="0"/>
              <w:spacing w:after="0" w:line="240" w:lineRule="auto"/>
              <w:jc w:val="center"/>
              <w:rPr>
                <w:rFonts w:ascii="Times New Roman" w:eastAsia="Times New Roman" w:hAnsi="Times New Roman" w:cs="Times New Roman"/>
                <w:sz w:val="28"/>
                <w:szCs w:val="28"/>
                <w:lang w:eastAsia="ru-RU"/>
              </w:rPr>
            </w:pPr>
            <w:r w:rsidRPr="00DA621F">
              <w:rPr>
                <w:rFonts w:ascii="Times New Roman" w:eastAsia="Times New Roman" w:hAnsi="Times New Roman" w:cs="Times New Roman"/>
                <w:noProof/>
                <w:sz w:val="28"/>
                <w:szCs w:val="28"/>
                <w:lang w:eastAsia="ru-RU"/>
              </w:rPr>
              <w:drawing>
                <wp:anchor distT="0" distB="0" distL="114935" distR="114935" simplePos="0" relativeHeight="251723776" behindDoc="1" locked="0" layoutInCell="1" allowOverlap="1">
                  <wp:simplePos x="0" y="0"/>
                  <wp:positionH relativeFrom="column">
                    <wp:posOffset>315595</wp:posOffset>
                  </wp:positionH>
                  <wp:positionV relativeFrom="paragraph">
                    <wp:posOffset>252095</wp:posOffset>
                  </wp:positionV>
                  <wp:extent cx="2159635" cy="1040130"/>
                  <wp:effectExtent l="0" t="0" r="0" b="7620"/>
                  <wp:wrapTight wrapText="bothSides">
                    <wp:wrapPolygon edited="0">
                      <wp:start x="0" y="0"/>
                      <wp:lineTo x="0" y="21363"/>
                      <wp:lineTo x="21340" y="21363"/>
                      <wp:lineTo x="21340" y="0"/>
                      <wp:lineTo x="0" y="0"/>
                    </wp:wrapPolygon>
                  </wp:wrapTight>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159635" cy="1040130"/>
                          </a:xfrm>
                          <a:prstGeom prst="rect">
                            <a:avLst/>
                          </a:prstGeom>
                          <a:solidFill>
                            <a:srgbClr val="FFFFFF"/>
                          </a:solidFill>
                          <a:ln>
                            <a:noFill/>
                          </a:ln>
                        </pic:spPr>
                      </pic:pic>
                    </a:graphicData>
                  </a:graphic>
                </wp:anchor>
              </w:drawing>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0B7C" w:rsidRPr="00DA621F" w:rsidRDefault="00210B7C" w:rsidP="00210B7C">
            <w:pPr>
              <w:suppressAutoHyphens/>
              <w:spacing w:after="0" w:line="240" w:lineRule="auto"/>
              <w:jc w:val="center"/>
              <w:rPr>
                <w:rFonts w:ascii="Times New Roman" w:eastAsia="Times New Roman" w:hAnsi="Times New Roman" w:cs="Times New Roman"/>
                <w:sz w:val="28"/>
                <w:szCs w:val="28"/>
                <w:lang w:eastAsia="zh-CN"/>
              </w:rPr>
            </w:pPr>
            <w:r w:rsidRPr="00DA621F">
              <w:rPr>
                <w:rFonts w:ascii="Times New Roman" w:eastAsia="Times New Roman" w:hAnsi="Times New Roman" w:cs="Times New Roman"/>
                <w:color w:val="0070C0"/>
                <w:sz w:val="28"/>
                <w:szCs w:val="28"/>
                <w:lang w:eastAsia="ru-RU"/>
              </w:rPr>
              <w:t>Лиса</w:t>
            </w:r>
          </w:p>
        </w:tc>
      </w:tr>
    </w:tbl>
    <w:p w:rsidR="00210B7C" w:rsidRPr="00DA621F" w:rsidRDefault="00210B7C" w:rsidP="00210B7C">
      <w:pPr>
        <w:tabs>
          <w:tab w:val="left" w:pos="5685"/>
        </w:tabs>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tabs>
          <w:tab w:val="left" w:pos="5685"/>
        </w:tabs>
        <w:suppressAutoHyphens/>
        <w:spacing w:after="0" w:line="240" w:lineRule="auto"/>
        <w:rPr>
          <w:rFonts w:ascii="Times New Roman" w:eastAsia="Times New Roman" w:hAnsi="Times New Roman" w:cs="Times New Roman"/>
          <w:sz w:val="28"/>
          <w:szCs w:val="28"/>
          <w:lang w:eastAsia="zh-CN"/>
        </w:rPr>
      </w:pPr>
    </w:p>
    <w:p w:rsidR="003106E9" w:rsidRDefault="003106E9"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3106E9" w:rsidRDefault="003106E9"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b/>
          <w:sz w:val="28"/>
          <w:szCs w:val="28"/>
          <w:lang w:eastAsia="zh-CN"/>
        </w:rPr>
        <w:lastRenderedPageBreak/>
        <w:t>Задание 8. Нарисуйте рисунок, который будет называться «Семья»</w:t>
      </w:r>
      <w:r w:rsidRPr="00DA621F">
        <w:rPr>
          <w:rFonts w:ascii="Times New Roman" w:eastAsia="Times New Roman" w:hAnsi="Times New Roman" w:cs="Times New Roman"/>
          <w:b/>
          <w:sz w:val="28"/>
          <w:szCs w:val="28"/>
          <w:lang w:eastAsia="zh-CN"/>
        </w:rPr>
        <w:tab/>
      </w: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3106E9" w:rsidRDefault="003106E9" w:rsidP="00B1534F">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3106E9" w:rsidRDefault="003106E9" w:rsidP="00B1534F">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3106E9" w:rsidRDefault="003106E9" w:rsidP="00B1534F">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3106E9" w:rsidRDefault="003106E9" w:rsidP="00B1534F">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3106E9" w:rsidRDefault="003106E9" w:rsidP="00B1534F">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3106E9" w:rsidRDefault="003106E9" w:rsidP="00B1534F">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3106E9" w:rsidRDefault="003106E9" w:rsidP="00B1534F">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3106E9" w:rsidRDefault="003106E9" w:rsidP="00B1534F">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3106E9" w:rsidRDefault="003106E9" w:rsidP="00B1534F">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3106E9" w:rsidRDefault="003106E9" w:rsidP="00B1534F">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3106E9" w:rsidRDefault="003106E9" w:rsidP="00B1534F">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3106E9" w:rsidRDefault="003106E9" w:rsidP="00B1534F">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3106E9" w:rsidRDefault="003106E9" w:rsidP="00B1534F">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3106E9" w:rsidRDefault="003106E9" w:rsidP="00B1534F">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3106E9" w:rsidRDefault="003106E9" w:rsidP="00B1534F">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3106E9" w:rsidRDefault="003106E9" w:rsidP="00B1534F">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3106E9" w:rsidRDefault="003106E9" w:rsidP="00B1534F">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B1534F" w:rsidRPr="00B1534F" w:rsidRDefault="00B1534F" w:rsidP="00B1534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lastRenderedPageBreak/>
        <w:t xml:space="preserve">ПРОГРАММА </w:t>
      </w:r>
    </w:p>
    <w:p w:rsidR="00B1534F" w:rsidRPr="00B1534F" w:rsidRDefault="00B1534F" w:rsidP="00B1534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ДИАГНОСТИКИ ГОТОВНОСТИ РЕБЕНКА К ШКОЛЕ</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p w:rsidR="00B1534F" w:rsidRPr="00B1534F" w:rsidRDefault="00B1534F" w:rsidP="00B1534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Введение</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Ни у кого не вызывает сомнения, что обучение в школе – тот первоначальный этап, с которого начинается осознанное вступление в нашу непростую жизнь. Оттого, насколько хорошо ребенок будет учиться в школе, зависит его самооценка, так как именно в школе начинается оценку его интеллектуальных возможностей учителями, а в зависимости от их оценки, и родителями. А от этой самооценки зависит его дальнейший успех в жизни, то, чего он сможет в ней добиться.</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Исследования психологов уже давно показали, что люди с низким уровнем интеллекта не могут достичь успеха в жизни, а низкий достаток и бедность в детские годы, которые и формируют соответствующую самооценку и мировоззрение ребенка, не позволяют в дальнейшем добиться в жизни каких-то заметных успехов. Другими словами, даже потенциально умный ребенок, выросший в нищете, скорее всего, всю жизнь так в бедности и проживет, а сын миллионера вероятнее всего будет уметь «делать деньги» не хуже, чем его отец уже потому, что он привыкает мыслить и чувствовать себя богачом, приобретает соответствующую широту взглядов на то, как нужно зарабатывать деньги. Таким образом, очень важно, чтобы ребенок с первого же дня чувствовал себя успешным учеником, а не «плелся в хвосте» среди отстающих.</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Школа – этот тот базис начальных знаний, который и позволяет приобрести столь необходимую для успешного продвижения в жизни и самопрезентации эрудицию. И очень важно, чтобы ребенок умел учиться самостоятельно, а не под угрозой родительского наказания, чтобы обучение вызывало у него интерес, желание что-то узнать самому, другими словами, чтобы у него было желание учиться. В этом случае, такой ребенок сохранит тягу к постижению новых знаний на всю жизнь, а это уже само по себе гарантирует успех, в том числе и материальный. Но возможно это только тогда, когда ребенок будет чувствовать, что обучение в школе дается ему без особого труда, а не превращается в «муку тяжкую».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Вот поэтому так важно, чтобы Ваш ребенок пошел в школу уже подготовленным</w:t>
      </w:r>
      <w:r w:rsidRPr="00B1534F">
        <w:rPr>
          <w:rFonts w:ascii="Times New Roman" w:eastAsia="Times New Roman" w:hAnsi="Times New Roman" w:cs="Times New Roman"/>
          <w:sz w:val="24"/>
          <w:szCs w:val="24"/>
          <w:lang w:eastAsia="ru-RU"/>
        </w:rPr>
        <w:t>, и школьная нагрузка не оказалась для него непосильным грузом. А для того, чтобы определить, насколько готов ребенок к школе, соответствует ли уровень его мышления и обладает ли он знаниями, соответствующими школьным требованиям, необходимо его протестировать. И затем, обнаружив где у малыша есть слабые места и пробелы, заниматься с ним именно в данном направлении.</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Затруднения в учебе могут возникать не только из-за того, что ребенок не понимает какой-то предмет, а из-за неусидчивости и невнимательности. И это не шалость с его стороны, а психологическая незрелость, возникающая в результате несформированности определенных психических процессов, развить которые и есть основная задача родителей и воспитателей детского сада.</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lastRenderedPageBreak/>
        <w:t>Что такое «психологическая готовность к школе»?</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Психологическая готовность</w:t>
      </w:r>
      <w:r w:rsidRPr="00B1534F">
        <w:rPr>
          <w:rFonts w:ascii="Times New Roman" w:eastAsia="Times New Roman" w:hAnsi="Times New Roman" w:cs="Times New Roman"/>
          <w:sz w:val="24"/>
          <w:szCs w:val="24"/>
          <w:lang w:eastAsia="ru-RU"/>
        </w:rPr>
        <w:t xml:space="preserve"> ребёнка к обучению в школе является важнейшим итогом воспитания и обучения дошкольника в семье и детском саду. Её содержание определяется системой требований, которые школа предъявляет к ребёнку. Эти требования заключаются в необходимости ответственного отношения к школе и учёбе, произвольного управления своим поведением, выполнения умственной работы, обеспечивающей сознательное усвоение знаний, установление со взрослыми и сверстниками взаимоотношений, определяемых совместной деятельностью.</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Необходимо помнить, что под «готовностью к школе» понимают не отдельные знания и умения, но их определённый набор, в котором должны присутствовать все основные элементы, хотя уровень их развития может быть разным.</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Какие же составляющие входят в набор «школьной готовности»? Это, прежде всего мотивационная готовность, волевая готовность, интеллектуальная готовность, а также достаточный уровень развития зрительно-моторной координации.</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Мотивационная готовность</w:t>
      </w:r>
      <w:r w:rsidRPr="00B1534F">
        <w:rPr>
          <w:rFonts w:ascii="Times New Roman" w:eastAsia="Times New Roman" w:hAnsi="Times New Roman" w:cs="Times New Roman"/>
          <w:sz w:val="24"/>
          <w:szCs w:val="24"/>
          <w:lang w:eastAsia="ru-RU"/>
        </w:rPr>
        <w:t xml:space="preserve"> - это наличие у детей желания учиться. Большинство родителей почти сразу ответят, что их дети хотят в школу и, следовательно, мотивационная готовность у них есть. Однако это не совсем так. Прежде всего, желание ПОЙТИ В ШКОЛУ и желание УЧИТЬСЯ существенно отличаются друг от друга. Ребёнок может хотеть в школу, потому что все его сверстники туда пойдут, потому что слышал дома, что попасть в эту гимназию очень важно и почётно, наконец, потому что к школе он получит новый красивый ранец, пенал и другие подарки. Кроме того, всё новое привлекает детей, а в школе практически всё (и классы, и учительница, и систематические занятия) является новым. Однако это ещё не значит, что дети осознали важность учёбы и готовы прилежно трудиться. Просто они поняли, что статусное место школьника гораздо важнее и почётнее, чем дошкольника, который ходит в детский сад или сидит с мамой дома. Дети в 6 лет уже хорошо понимают, что вы можете отказать им в покупке куклы или машинки, но не можете не купить ручку или тетрадки, так как покупка, например, Барби диктуется только вашим добрым отношением к ребёнку, а покупка ранца или учебника - обязанностью перед ним. Точно так же дети видят, что взрослые могут прервать их самую интересную игру, но не мешают старшим братьями или сёстрам, когда те засиживаются за уроками. Поэтому ваш ребёнок и стремится в школу, так как хочет быть взрослым, иметь определённые права, например на ранец или тетрадки, а также закреплённые за ним обязанности, например рано вставать, готовить уроки (которые и обеспечивают ему новое статусное место и привилегии в семье). Пусть он ещё полностью не осознаёт, что для того чтобы приготовить урок, ему придётся пожертвовать, например, игрой или прогулкой, но в принципе он знает и принимает тот факт, что уроки НУЖНО делать. Именно это стремление СТАТЬ ШКОЛЬНИКОМ, выполнять правила поведения школьника и иметь его права и обязанности и составляют «внутреннюю позицию» школьника.</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Интеллектуальная готовность.</w:t>
      </w:r>
      <w:r w:rsidRPr="00B1534F">
        <w:rPr>
          <w:rFonts w:ascii="Times New Roman" w:eastAsia="Times New Roman" w:hAnsi="Times New Roman" w:cs="Times New Roman"/>
          <w:sz w:val="24"/>
          <w:szCs w:val="24"/>
          <w:lang w:eastAsia="ru-RU"/>
        </w:rPr>
        <w:t xml:space="preserve"> Многие родители считают, что именно она является главной составляющей психологической готовности к школе, а основа её - это обучение </w:t>
      </w:r>
      <w:r w:rsidRPr="00B1534F">
        <w:rPr>
          <w:rFonts w:ascii="Times New Roman" w:eastAsia="Times New Roman" w:hAnsi="Times New Roman" w:cs="Times New Roman"/>
          <w:sz w:val="24"/>
          <w:szCs w:val="24"/>
          <w:lang w:eastAsia="ru-RU"/>
        </w:rPr>
        <w:lastRenderedPageBreak/>
        <w:t>детей навыкам письма, чтения и счёта. Это убеждение и является причиной ошибок родителей при подготовке детей к школе, а также причиной их разочарований при отборе детей в школу.</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На самом деле интеллектуальная готовность не предполагает наличия у ребёнка каких-то определённых сформированных знаний и умений (например, чтения), хотя, конечно, определённые навыки у ребёнка должны быть. Однако главное - это наличие у ребёнка более высокого психологического развития, которое и обеспечивает произвольную регуляцию внимания, памяти, мышления, даёт возможность ребёнку читать, считать, решать задачи «про себя», то есть во внутреннем плане.</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Волевая готовность</w:t>
      </w:r>
      <w:r w:rsidRPr="00B1534F">
        <w:rPr>
          <w:rFonts w:ascii="Times New Roman" w:eastAsia="Times New Roman" w:hAnsi="Times New Roman" w:cs="Times New Roman"/>
          <w:sz w:val="24"/>
          <w:szCs w:val="24"/>
          <w:lang w:eastAsia="ru-RU"/>
        </w:rPr>
        <w:t xml:space="preserve"> необходима для нормальной адаптации детей к школьным условиям. Речь идёт не столько об умении ребят слушаться, сколько об умении слушать, вникать в содержание того, о чём говорит взрослый. Дело в том, что ученику нужно уметь понять и принять задание учителя, подчинив ему свои непосредственные желания и побуждения. Для этого необходимо, чтобы ребёнок мог сосредоточиться на инструкции, которую получает от взрослого. Вы можете развивать такое умение и дома, давая детям разные, вначале несложные задания. При этом обязательно просить детей повторить ваши слова, чтобы убедиться в том, что они всё услышали и правильно поняли. В более сложных случаях можно попросить ребёнка объяснить, зачем он будет это делать, можно ли выполнить порученное задание разными способами. В том случае, если вы даёте несколько заданий подряд или если ребёнок затрудняется в выполнении сложного задания, вы можете прибегнуть к схеме-подсказке, то есть к рисунку.</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Тесты, определяющие готовность ребенка к школе</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Прежде чем приступить к тестированию, к нему необходимо подготовиться. Все материалы теста должны быть готовы заранее, в комнате – тишина и уютная обстановка, ребенку все необходимо представить в виде увлекательной игры. Во время тестирования не подсказывайте малышу ответы или направления решения задания.</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 xml:space="preserve">Тест № 1 «Определение уровня психосоциальной зрелости ребенка»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 xml:space="preserve">Инструкция для учителя.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Тест проводится в форме беседы.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Перед началом беседы приготовьте листочек бумаги, на котором Вы запишете баллы, засчитываемые за правильные ответы на вопросы. Затем задаете ребенку вопрос, он отвечает. Время ответа не ограничено, спешить не нужно. Дайте малышу возможность </w:t>
      </w:r>
      <w:r w:rsidRPr="00B1534F">
        <w:rPr>
          <w:rFonts w:ascii="Times New Roman" w:eastAsia="Times New Roman" w:hAnsi="Times New Roman" w:cs="Times New Roman"/>
          <w:sz w:val="24"/>
          <w:szCs w:val="24"/>
          <w:lang w:eastAsia="ru-RU"/>
        </w:rPr>
        <w:lastRenderedPageBreak/>
        <w:t xml:space="preserve">подумать. Если ответ неточный, но близок к правильному, дайте время подумать еще, но не подсказывайте ответ и не «направляйте» ребенка.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 xml:space="preserve">Инструкция для ребенка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Я буду тебе сейчас задавать разные вопросы, а ты попытайся ответить на них. Некоторые вопросы будут очень легкими, другие – посложнее. Но даже если ты сразу не будешь знать, как на них ответить – ничего страшного. Главное, не спеши и хорошенько подумай перед ответом.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 xml:space="preserve">Вопросы для беседы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1. Как твоя фамилия, имя, отчество?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2. Назови фамилию, имя и отчество своих родителей.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3. Ты мальчик или девочка? А когда вырастешь, то будешь дядей или тетей?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4. Сколько тебе лет? А сколько будет через год? Через два года? Через три?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5. Есть ли у тебя брат или сестра? А кто старше?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6. Где ты живешь? Назови свой домашний адрес.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7. Кем работают твои родители?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8. Сейчас вечер или утро? (День или утро?)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9. Когда ты завтракаешь – вечером или утром? Обедаешь утром или днем? Что бывает раньше – ужин или обед?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10. Какого цвета этот карандаш, кофточка, платье?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11. Почему снег выпадает не летом, а зимой?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12. Какое сейчас время года: зима, лето, весна или осень? А почему ты так думаешь?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lastRenderedPageBreak/>
        <w:t xml:space="preserve">13. Когда люди катаются на лыжах (коньках, санках) – летом или зимой?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14. Зачем в школе нужны парта и звонок?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15. Хочешь ли ты учиться в школе?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16. Что делает учитель? Врач? Продавец?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17. Для чего тебе нужны нос, уши, глаза? Покажи свое правое ухо, левую бровь.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18. Каких ты знаешь птиц? А животных?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19. У кого больше лап – у утки или у коровы?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20. Кто больше: комар или птица? Кошка или лошадь?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21. Посчитай от 7 до 10. От 8 до 3-х. Что больше: 9 или 4? 2 или 7?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22. Что ты будешь делать, если нечаянно сломаешь чужую игрушку?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 xml:space="preserve">Обработка теста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1</w:t>
      </w:r>
      <w:r w:rsidRPr="00B1534F">
        <w:rPr>
          <w:rFonts w:ascii="Times New Roman" w:eastAsia="Times New Roman" w:hAnsi="Times New Roman" w:cs="Times New Roman"/>
          <w:sz w:val="24"/>
          <w:szCs w:val="24"/>
          <w:lang w:eastAsia="ru-RU"/>
        </w:rPr>
        <w:t xml:space="preserve">. За правильные ответы на все подвопросы одного пункта ребенок получает один балл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(за исключением контрольных – см. ниже).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2.</w:t>
      </w:r>
      <w:r w:rsidRPr="00B1534F">
        <w:rPr>
          <w:rFonts w:ascii="Times New Roman" w:eastAsia="Times New Roman" w:hAnsi="Times New Roman" w:cs="Times New Roman"/>
          <w:sz w:val="24"/>
          <w:szCs w:val="24"/>
          <w:lang w:eastAsia="ru-RU"/>
        </w:rPr>
        <w:t xml:space="preserve"> Правильными считаются ответы, которые соответствуют поставленному вопросу: «Папа работает водителем. У коровы больше лап, чем у утки». Неправильные ответы, это ответы, типа: «Папа работает на работе. Мама Наташа», и т. д.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3.</w:t>
      </w:r>
      <w:r w:rsidRPr="00B1534F">
        <w:rPr>
          <w:rFonts w:ascii="Times New Roman" w:eastAsia="Times New Roman" w:hAnsi="Times New Roman" w:cs="Times New Roman"/>
          <w:sz w:val="24"/>
          <w:szCs w:val="24"/>
          <w:lang w:eastAsia="ru-RU"/>
        </w:rPr>
        <w:t xml:space="preserve"> За правильные, но неполные ответы на подвопросы пункта ребенок получает по полбалла.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4.</w:t>
      </w:r>
      <w:r w:rsidRPr="00B1534F">
        <w:rPr>
          <w:rFonts w:ascii="Times New Roman" w:eastAsia="Times New Roman" w:hAnsi="Times New Roman" w:cs="Times New Roman"/>
          <w:sz w:val="24"/>
          <w:szCs w:val="24"/>
          <w:lang w:eastAsia="ru-RU"/>
        </w:rPr>
        <w:t xml:space="preserve"> К контрольным вопросам относятся вопросы: № 4, № 6, № 14, № 22. Оцениваются они таким образом: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 № 4 – если ребенок говорит, сколько ему лет – 1 балл. Если называет года с учетом месяцев – 3 балла.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 № 6 – за неполный домашний адрес – 1 балл. За полный, с названием города – 2 балла.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 № 14 – за каждое правильно названное применение школьных атрибутов – 1 балл.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 № 22 – за правильный ответ – 2 балла.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5.</w:t>
      </w:r>
      <w:r w:rsidRPr="00B1534F">
        <w:rPr>
          <w:rFonts w:ascii="Times New Roman" w:eastAsia="Times New Roman" w:hAnsi="Times New Roman" w:cs="Times New Roman"/>
          <w:sz w:val="24"/>
          <w:szCs w:val="24"/>
          <w:lang w:eastAsia="ru-RU"/>
        </w:rPr>
        <w:t xml:space="preserve"> № 15 оценивается вместе с № 14 и № 17. Если в пункте № 14 ребенок набирает 3 балла и дает положительный ответ на № 15, то у него наличествует положительная мотивация к обучению в школе (общая сумма баллов должна быть не менее 4-х).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lastRenderedPageBreak/>
        <w:t xml:space="preserve">Оценка результатов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24 – 29 баллов – Высокий уровень (соответствующий школьным требованиям уровень психосоциальной зрелости).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20 – 23 баллов – Средний уровень – средняя зрелость.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15 – 20 баллов – Низкий уровень психосоциальной зрелости.</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Собирание разрезных картинок</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val="en" w:eastAsia="ru-RU"/>
        </w:rPr>
      </w:pPr>
      <w:r w:rsidRPr="00B1534F">
        <w:rPr>
          <w:rFonts w:ascii="Times New Roman" w:eastAsia="Times New Roman" w:hAnsi="Times New Roman" w:cs="Times New Roman"/>
          <w:sz w:val="24"/>
          <w:szCs w:val="24"/>
          <w:lang w:eastAsia="ru-RU"/>
        </w:rPr>
        <w:t xml:space="preserve">Разрежьте картинку по одной из предлагаемых схем. Перемешайте полученные части и предложите ребенку собрать сломанную картинку. </w:t>
      </w:r>
      <w:r w:rsidRPr="00B1534F">
        <w:rPr>
          <w:rFonts w:ascii="Times New Roman" w:eastAsia="Times New Roman" w:hAnsi="Times New Roman" w:cs="Times New Roman"/>
          <w:sz w:val="24"/>
          <w:szCs w:val="24"/>
          <w:lang w:val="en" w:eastAsia="ru-RU"/>
        </w:rPr>
        <w:t xml:space="preserve">При этом не надо произносить название получаемого изображения. </w:t>
      </w:r>
    </w:p>
    <w:tbl>
      <w:tblPr>
        <w:tblW w:w="9330" w:type="dxa"/>
        <w:tblCellSpacing w:w="0" w:type="dxa"/>
        <w:tblCellMar>
          <w:top w:w="15" w:type="dxa"/>
          <w:left w:w="15" w:type="dxa"/>
          <w:bottom w:w="15" w:type="dxa"/>
          <w:right w:w="15" w:type="dxa"/>
        </w:tblCellMar>
        <w:tblLook w:val="04A0" w:firstRow="1" w:lastRow="0" w:firstColumn="1" w:lastColumn="0" w:noHBand="0" w:noVBand="1"/>
      </w:tblPr>
      <w:tblGrid>
        <w:gridCol w:w="4120"/>
        <w:gridCol w:w="1060"/>
        <w:gridCol w:w="4150"/>
      </w:tblGrid>
      <w:tr w:rsidR="00B1534F" w:rsidRPr="00B1534F" w:rsidTr="00B1534F">
        <w:trPr>
          <w:tblCellSpacing w:w="0" w:type="dxa"/>
        </w:trPr>
        <w:tc>
          <w:tcPr>
            <w:tcW w:w="4080" w:type="dxa"/>
            <w:tcMar>
              <w:top w:w="0" w:type="dxa"/>
              <w:left w:w="0" w:type="dxa"/>
              <w:bottom w:w="0"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i/>
                <w:iCs/>
                <w:sz w:val="24"/>
                <w:szCs w:val="24"/>
                <w:lang w:eastAsia="ru-RU"/>
              </w:rPr>
              <w:t>Вариант высокой трудности</w:t>
            </w:r>
          </w:p>
        </w:tc>
        <w:tc>
          <w:tcPr>
            <w:tcW w:w="1050" w:type="dxa"/>
            <w:tcMar>
              <w:top w:w="0" w:type="dxa"/>
              <w:left w:w="0" w:type="dxa"/>
              <w:bottom w:w="0"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4110" w:type="dxa"/>
            <w:tcMar>
              <w:top w:w="0" w:type="dxa"/>
              <w:left w:w="0" w:type="dxa"/>
              <w:bottom w:w="0"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i/>
                <w:iCs/>
                <w:sz w:val="24"/>
                <w:szCs w:val="24"/>
                <w:lang w:eastAsia="ru-RU"/>
              </w:rPr>
              <w:t>Упрощенный вариант</w:t>
            </w:r>
          </w:p>
        </w:tc>
      </w:tr>
      <w:tr w:rsidR="00B1534F" w:rsidRPr="00B1534F" w:rsidTr="00B1534F">
        <w:trPr>
          <w:tblCellSpacing w:w="0" w:type="dxa"/>
        </w:trPr>
        <w:tc>
          <w:tcPr>
            <w:tcW w:w="4080" w:type="dxa"/>
            <w:tcMar>
              <w:top w:w="0" w:type="dxa"/>
              <w:left w:w="0" w:type="dxa"/>
              <w:bottom w:w="0"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noProof/>
                <w:sz w:val="24"/>
                <w:szCs w:val="24"/>
                <w:lang w:eastAsia="ru-RU"/>
              </w:rPr>
              <w:drawing>
                <wp:inline distT="0" distB="0" distL="0" distR="0" wp14:anchorId="370C55BC" wp14:editId="38478139">
                  <wp:extent cx="2562225" cy="1752600"/>
                  <wp:effectExtent l="0" t="0" r="9525" b="0"/>
                  <wp:docPr id="2" name="Рисунок 2" descr="https://fsd.multiurok.ru/html/2017/01/11/s_58768eef87070/52633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7/01/11/s_58768eef87070/526331_1.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562225" cy="1752600"/>
                          </a:xfrm>
                          <a:prstGeom prst="rect">
                            <a:avLst/>
                          </a:prstGeom>
                          <a:noFill/>
                          <a:ln>
                            <a:noFill/>
                          </a:ln>
                        </pic:spPr>
                      </pic:pic>
                    </a:graphicData>
                  </a:graphic>
                </wp:inline>
              </w:drawing>
            </w:r>
          </w:p>
        </w:tc>
        <w:tc>
          <w:tcPr>
            <w:tcW w:w="1050" w:type="dxa"/>
            <w:tcMar>
              <w:top w:w="0" w:type="dxa"/>
              <w:left w:w="0" w:type="dxa"/>
              <w:bottom w:w="0"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4110" w:type="dxa"/>
            <w:tcMar>
              <w:top w:w="0" w:type="dxa"/>
              <w:left w:w="0" w:type="dxa"/>
              <w:bottom w:w="0"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noProof/>
                <w:sz w:val="24"/>
                <w:szCs w:val="24"/>
                <w:lang w:eastAsia="ru-RU"/>
              </w:rPr>
              <w:drawing>
                <wp:inline distT="0" distB="0" distL="0" distR="0" wp14:anchorId="6F41E077" wp14:editId="3CA17505">
                  <wp:extent cx="2581275" cy="1762125"/>
                  <wp:effectExtent l="0" t="0" r="9525" b="9525"/>
                  <wp:docPr id="3" name="Рисунок 3" descr="https://fsd.multiurok.ru/html/2017/01/11/s_58768eef87070/526331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7/01/11/s_58768eef87070/526331_2.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581275" cy="1762125"/>
                          </a:xfrm>
                          <a:prstGeom prst="rect">
                            <a:avLst/>
                          </a:prstGeom>
                          <a:noFill/>
                          <a:ln>
                            <a:noFill/>
                          </a:ln>
                        </pic:spPr>
                      </pic:pic>
                    </a:graphicData>
                  </a:graphic>
                </wp:inline>
              </w:drawing>
            </w:r>
          </w:p>
        </w:tc>
      </w:tr>
    </w:tbl>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i/>
          <w:iCs/>
          <w:sz w:val="24"/>
          <w:szCs w:val="24"/>
          <w:lang w:eastAsia="ru-RU"/>
        </w:rPr>
        <w:t>Оценка результатов.</w:t>
      </w:r>
      <w:r w:rsidRPr="00B1534F">
        <w:rPr>
          <w:rFonts w:ascii="Times New Roman" w:eastAsia="Times New Roman" w:hAnsi="Times New Roman" w:cs="Times New Roman"/>
          <w:sz w:val="24"/>
          <w:szCs w:val="24"/>
          <w:lang w:eastAsia="ru-RU"/>
        </w:rPr>
        <w:t xml:space="preserve"> Высокий уровень – все картинки собраны, средней уровень – собрана вторая картинка (упрощенный вариант), низкий уровень – картинки собраны неверно.</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i/>
          <w:iCs/>
          <w:sz w:val="24"/>
          <w:szCs w:val="24"/>
          <w:lang w:eastAsia="ru-RU"/>
        </w:rPr>
        <w:t>Рекомендации.</w:t>
      </w:r>
      <w:r w:rsidRPr="00B1534F">
        <w:rPr>
          <w:rFonts w:ascii="Times New Roman" w:eastAsia="Times New Roman" w:hAnsi="Times New Roman" w:cs="Times New Roman"/>
          <w:sz w:val="24"/>
          <w:szCs w:val="24"/>
          <w:lang w:eastAsia="ru-RU"/>
        </w:rPr>
        <w:t xml:space="preserve"> Привлекайте ребенка к занятиям рисованием, аппликацией, лепкой, конструированием из различных «Конструкторов».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Исследование восприятия</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Из каких геометрических фигур составлены эти рисунки?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val="en" w:eastAsia="ru-RU"/>
        </w:rPr>
      </w:pPr>
      <w:r w:rsidRPr="00B1534F">
        <w:rPr>
          <w:rFonts w:ascii="Times New Roman" w:eastAsia="Times New Roman" w:hAnsi="Times New Roman" w:cs="Times New Roman"/>
          <w:noProof/>
          <w:sz w:val="24"/>
          <w:szCs w:val="24"/>
          <w:lang w:eastAsia="ru-RU"/>
        </w:rPr>
        <w:drawing>
          <wp:inline distT="0" distB="0" distL="0" distR="0" wp14:anchorId="4D4D26E5" wp14:editId="204E12EB">
            <wp:extent cx="2857500" cy="847725"/>
            <wp:effectExtent l="0" t="0" r="0" b="9525"/>
            <wp:docPr id="4" name="Рисунок 4" descr="https://fsd.multiurok.ru/html/2017/01/11/s_58768eef87070/526331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7/01/11/s_58768eef87070/526331_3.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857500" cy="847725"/>
                    </a:xfrm>
                    <a:prstGeom prst="rect">
                      <a:avLst/>
                    </a:prstGeom>
                    <a:noFill/>
                    <a:ln>
                      <a:noFill/>
                    </a:ln>
                  </pic:spPr>
                </pic:pic>
              </a:graphicData>
            </a:graphic>
          </wp:inline>
        </w:drawing>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Для выявления уровня избирательности внимания ребенку можно предложить найти только круг, только треугольник.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i/>
          <w:iCs/>
          <w:sz w:val="24"/>
          <w:szCs w:val="24"/>
          <w:lang w:eastAsia="ru-RU"/>
        </w:rPr>
        <w:t>Оценка результатов.</w:t>
      </w:r>
      <w:r w:rsidRPr="00B1534F">
        <w:rPr>
          <w:rFonts w:ascii="Times New Roman" w:eastAsia="Times New Roman" w:hAnsi="Times New Roman" w:cs="Times New Roman"/>
          <w:sz w:val="24"/>
          <w:szCs w:val="24"/>
          <w:lang w:eastAsia="ru-RU"/>
        </w:rPr>
        <w:t xml:space="preserve"> Высокий уровень – ребенок правильно нашел и назвал все фигуры, средней уровень – ребенок допустил 3-4 ошибка, низкий уровень – ребенок допустил 5 и более ошибок.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Рассказ по картинкам</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val="en" w:eastAsia="ru-RU"/>
        </w:rPr>
        <w:lastRenderedPageBreak/>
        <w:t> </w:t>
      </w:r>
      <w:r w:rsidRPr="00B1534F">
        <w:rPr>
          <w:rFonts w:ascii="Times New Roman" w:eastAsia="Times New Roman" w:hAnsi="Times New Roman" w:cs="Times New Roman"/>
          <w:sz w:val="24"/>
          <w:szCs w:val="24"/>
          <w:lang w:eastAsia="ru-RU"/>
        </w:rPr>
        <w:t xml:space="preserve">Положите перед ребенком в произвольном порядке 3 – 4 картинки, связанные единым сюжетом. Затем предложите ему разложить их в нужном порядке и составить по ним рассказ. </w:t>
      </w:r>
    </w:p>
    <w:tbl>
      <w:tblPr>
        <w:tblW w:w="10290" w:type="dxa"/>
        <w:tblCellSpacing w:w="0" w:type="dxa"/>
        <w:tblCellMar>
          <w:top w:w="15" w:type="dxa"/>
          <w:left w:w="15" w:type="dxa"/>
          <w:bottom w:w="15" w:type="dxa"/>
          <w:right w:w="15" w:type="dxa"/>
        </w:tblCellMar>
        <w:tblLook w:val="04A0" w:firstRow="1" w:lastRow="0" w:firstColumn="1" w:lastColumn="0" w:noHBand="0" w:noVBand="1"/>
      </w:tblPr>
      <w:tblGrid>
        <w:gridCol w:w="3460"/>
        <w:gridCol w:w="3310"/>
        <w:gridCol w:w="3520"/>
      </w:tblGrid>
      <w:tr w:rsidR="00B1534F" w:rsidRPr="00B1534F" w:rsidTr="00B1534F">
        <w:trPr>
          <w:tblCellSpacing w:w="0" w:type="dxa"/>
        </w:trPr>
        <w:tc>
          <w:tcPr>
            <w:tcW w:w="10260" w:type="dxa"/>
            <w:gridSpan w:val="3"/>
            <w:tcMar>
              <w:top w:w="0" w:type="dxa"/>
              <w:left w:w="0" w:type="dxa"/>
              <w:bottom w:w="0"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Пример 1.</w:t>
            </w:r>
            <w:r w:rsidRPr="00B1534F">
              <w:rPr>
                <w:rFonts w:ascii="Times New Roman" w:eastAsia="Times New Roman" w:hAnsi="Times New Roman" w:cs="Times New Roman"/>
                <w:sz w:val="24"/>
                <w:szCs w:val="24"/>
                <w:lang w:eastAsia="ru-RU"/>
              </w:rPr>
              <w:t xml:space="preserve"> </w:t>
            </w:r>
          </w:p>
        </w:tc>
      </w:tr>
      <w:tr w:rsidR="00B1534F" w:rsidRPr="00B1534F" w:rsidTr="00B1534F">
        <w:trPr>
          <w:tblCellSpacing w:w="0" w:type="dxa"/>
        </w:trPr>
        <w:tc>
          <w:tcPr>
            <w:tcW w:w="3450" w:type="dxa"/>
            <w:tcMar>
              <w:top w:w="0" w:type="dxa"/>
              <w:left w:w="0" w:type="dxa"/>
              <w:bottom w:w="0"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noProof/>
                <w:sz w:val="24"/>
                <w:szCs w:val="24"/>
                <w:lang w:eastAsia="ru-RU"/>
              </w:rPr>
              <w:drawing>
                <wp:inline distT="0" distB="0" distL="0" distR="0" wp14:anchorId="23DA0E2A" wp14:editId="620FBF45">
                  <wp:extent cx="1905000" cy="1657350"/>
                  <wp:effectExtent l="0" t="0" r="0" b="0"/>
                  <wp:docPr id="5" name="Рисунок 5" descr="https://fsd.multiurok.ru/html/2017/01/11/s_58768eef87070/526331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7/01/11/s_58768eef87070/526331_4.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905000" cy="1657350"/>
                          </a:xfrm>
                          <a:prstGeom prst="rect">
                            <a:avLst/>
                          </a:prstGeom>
                          <a:noFill/>
                          <a:ln>
                            <a:noFill/>
                          </a:ln>
                        </pic:spPr>
                      </pic:pic>
                    </a:graphicData>
                  </a:graphic>
                </wp:inline>
              </w:drawing>
            </w:r>
          </w:p>
        </w:tc>
        <w:tc>
          <w:tcPr>
            <w:tcW w:w="3300" w:type="dxa"/>
            <w:tcMar>
              <w:top w:w="0" w:type="dxa"/>
              <w:left w:w="0" w:type="dxa"/>
              <w:bottom w:w="0"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noProof/>
                <w:sz w:val="24"/>
                <w:szCs w:val="24"/>
                <w:lang w:eastAsia="ru-RU"/>
              </w:rPr>
              <w:drawing>
                <wp:inline distT="0" distB="0" distL="0" distR="0" wp14:anchorId="7F5E151B" wp14:editId="6A648DB8">
                  <wp:extent cx="1905000" cy="1666875"/>
                  <wp:effectExtent l="0" t="0" r="0" b="9525"/>
                  <wp:docPr id="6" name="Рисунок 6" descr="https://fsd.multiurok.ru/html/2017/01/11/s_58768eef87070/526331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17/01/11/s_58768eef87070/526331_5.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905000" cy="1666875"/>
                          </a:xfrm>
                          <a:prstGeom prst="rect">
                            <a:avLst/>
                          </a:prstGeom>
                          <a:noFill/>
                          <a:ln>
                            <a:noFill/>
                          </a:ln>
                        </pic:spPr>
                      </pic:pic>
                    </a:graphicData>
                  </a:graphic>
                </wp:inline>
              </w:drawing>
            </w:r>
          </w:p>
        </w:tc>
        <w:tc>
          <w:tcPr>
            <w:tcW w:w="3450" w:type="dxa"/>
            <w:tcMar>
              <w:top w:w="0" w:type="dxa"/>
              <w:left w:w="0" w:type="dxa"/>
              <w:bottom w:w="0"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noProof/>
                <w:sz w:val="24"/>
                <w:szCs w:val="24"/>
                <w:lang w:eastAsia="ru-RU"/>
              </w:rPr>
              <w:drawing>
                <wp:inline distT="0" distB="0" distL="0" distR="0" wp14:anchorId="575CA152" wp14:editId="7FDA0F71">
                  <wp:extent cx="1905000" cy="1676400"/>
                  <wp:effectExtent l="0" t="0" r="0" b="0"/>
                  <wp:docPr id="8" name="Рисунок 8" descr="https://fsd.multiurok.ru/html/2017/01/11/s_58768eef87070/526331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7/01/11/s_58768eef87070/526331_6.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905000" cy="1676400"/>
                          </a:xfrm>
                          <a:prstGeom prst="rect">
                            <a:avLst/>
                          </a:prstGeom>
                          <a:noFill/>
                          <a:ln>
                            <a:noFill/>
                          </a:ln>
                        </pic:spPr>
                      </pic:pic>
                    </a:graphicData>
                  </a:graphic>
                </wp:inline>
              </w:drawing>
            </w:r>
          </w:p>
        </w:tc>
      </w:tr>
      <w:tr w:rsidR="00B1534F" w:rsidRPr="00B1534F" w:rsidTr="00B1534F">
        <w:trPr>
          <w:tblCellSpacing w:w="0" w:type="dxa"/>
        </w:trPr>
        <w:tc>
          <w:tcPr>
            <w:tcW w:w="10260" w:type="dxa"/>
            <w:gridSpan w:val="3"/>
            <w:tcMar>
              <w:top w:w="0" w:type="dxa"/>
              <w:left w:w="0" w:type="dxa"/>
              <w:bottom w:w="0"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Пример 2.</w:t>
            </w:r>
          </w:p>
        </w:tc>
      </w:tr>
      <w:tr w:rsidR="00B1534F" w:rsidRPr="00B1534F" w:rsidTr="00B1534F">
        <w:trPr>
          <w:tblCellSpacing w:w="0" w:type="dxa"/>
        </w:trPr>
        <w:tc>
          <w:tcPr>
            <w:tcW w:w="3450" w:type="dxa"/>
            <w:tcMar>
              <w:top w:w="0" w:type="dxa"/>
              <w:left w:w="0" w:type="dxa"/>
              <w:bottom w:w="0"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noProof/>
                <w:sz w:val="24"/>
                <w:szCs w:val="24"/>
                <w:lang w:eastAsia="ru-RU"/>
              </w:rPr>
              <w:drawing>
                <wp:inline distT="0" distB="0" distL="0" distR="0" wp14:anchorId="17A5B204" wp14:editId="66170EEE">
                  <wp:extent cx="1905000" cy="1295400"/>
                  <wp:effectExtent l="0" t="0" r="0" b="0"/>
                  <wp:docPr id="9" name="Рисунок 9" descr="https://fsd.multiurok.ru/html/2017/01/11/s_58768eef87070/526331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17/01/11/s_58768eef87070/526331_7.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905000" cy="1295400"/>
                          </a:xfrm>
                          <a:prstGeom prst="rect">
                            <a:avLst/>
                          </a:prstGeom>
                          <a:noFill/>
                          <a:ln>
                            <a:noFill/>
                          </a:ln>
                        </pic:spPr>
                      </pic:pic>
                    </a:graphicData>
                  </a:graphic>
                </wp:inline>
              </w:drawing>
            </w:r>
          </w:p>
        </w:tc>
        <w:tc>
          <w:tcPr>
            <w:tcW w:w="3300" w:type="dxa"/>
            <w:tcMar>
              <w:top w:w="0" w:type="dxa"/>
              <w:left w:w="0" w:type="dxa"/>
              <w:bottom w:w="0"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noProof/>
                <w:sz w:val="24"/>
                <w:szCs w:val="24"/>
                <w:lang w:eastAsia="ru-RU"/>
              </w:rPr>
              <w:drawing>
                <wp:inline distT="0" distB="0" distL="0" distR="0" wp14:anchorId="4AAAF428" wp14:editId="1F19CE1A">
                  <wp:extent cx="1905000" cy="1314450"/>
                  <wp:effectExtent l="0" t="0" r="0" b="0"/>
                  <wp:docPr id="10" name="Рисунок 10" descr="https://fsd.multiurok.ru/html/2017/01/11/s_58768eef87070/526331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multiurok.ru/html/2017/01/11/s_58768eef87070/526331_8.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905000" cy="1314450"/>
                          </a:xfrm>
                          <a:prstGeom prst="rect">
                            <a:avLst/>
                          </a:prstGeom>
                          <a:noFill/>
                          <a:ln>
                            <a:noFill/>
                          </a:ln>
                        </pic:spPr>
                      </pic:pic>
                    </a:graphicData>
                  </a:graphic>
                </wp:inline>
              </w:drawing>
            </w:r>
          </w:p>
        </w:tc>
        <w:tc>
          <w:tcPr>
            <w:tcW w:w="3450" w:type="dxa"/>
            <w:tcMar>
              <w:top w:w="0" w:type="dxa"/>
              <w:left w:w="0" w:type="dxa"/>
              <w:bottom w:w="0"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noProof/>
                <w:sz w:val="24"/>
                <w:szCs w:val="24"/>
                <w:lang w:eastAsia="ru-RU"/>
              </w:rPr>
              <w:drawing>
                <wp:inline distT="0" distB="0" distL="0" distR="0" wp14:anchorId="1B657EEC" wp14:editId="1EEFCF3B">
                  <wp:extent cx="1905000" cy="1314450"/>
                  <wp:effectExtent l="0" t="0" r="0" b="0"/>
                  <wp:docPr id="11" name="Рисунок 11" descr="https://fsd.multiurok.ru/html/2017/01/11/s_58768eef87070/526331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multiurok.ru/html/2017/01/11/s_58768eef87070/526331_9.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905000" cy="1314450"/>
                          </a:xfrm>
                          <a:prstGeom prst="rect">
                            <a:avLst/>
                          </a:prstGeom>
                          <a:noFill/>
                          <a:ln>
                            <a:noFill/>
                          </a:ln>
                        </pic:spPr>
                      </pic:pic>
                    </a:graphicData>
                  </a:graphic>
                </wp:inline>
              </w:drawing>
            </w:r>
          </w:p>
        </w:tc>
      </w:tr>
    </w:tbl>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i/>
          <w:iCs/>
          <w:sz w:val="24"/>
          <w:szCs w:val="24"/>
          <w:lang w:eastAsia="ru-RU"/>
        </w:rPr>
        <w:t>Оценка результатов.</w:t>
      </w:r>
      <w:r w:rsidRPr="00B1534F">
        <w:rPr>
          <w:rFonts w:ascii="Times New Roman" w:eastAsia="Times New Roman" w:hAnsi="Times New Roman" w:cs="Times New Roman"/>
          <w:sz w:val="24"/>
          <w:szCs w:val="24"/>
          <w:lang w:eastAsia="ru-RU"/>
        </w:rPr>
        <w:t xml:space="preserve"> Высокий уровень - правильное расположение картинок и правильное описание событий, средней уровень – ребенок правильно расположил картинки, но не может составить грамотный рассказ, низкий уровень – случайная последовательность картинок.</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i/>
          <w:iCs/>
          <w:sz w:val="24"/>
          <w:szCs w:val="24"/>
          <w:lang w:eastAsia="ru-RU"/>
        </w:rPr>
        <w:t>Рекомендации.</w:t>
      </w:r>
      <w:r w:rsidRPr="00B1534F">
        <w:rPr>
          <w:rFonts w:ascii="Times New Roman" w:eastAsia="Times New Roman" w:hAnsi="Times New Roman" w:cs="Times New Roman"/>
          <w:sz w:val="24"/>
          <w:szCs w:val="24"/>
          <w:lang w:eastAsia="ru-RU"/>
        </w:rPr>
        <w:t xml:space="preserve"> Для развития связной речи научите ребенка давать полный ответ на поставленные вопросы, просите его пересказывать прочитанные ему рассказы, сказки, просмотренные фильмы и мультфильмы.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Понимание грамматической конструкции</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Произнесите предложение: </w:t>
      </w:r>
      <w:r w:rsidRPr="00B1534F">
        <w:rPr>
          <w:rFonts w:ascii="Times New Roman" w:eastAsia="Times New Roman" w:hAnsi="Times New Roman" w:cs="Times New Roman"/>
          <w:b/>
          <w:bCs/>
          <w:sz w:val="24"/>
          <w:szCs w:val="24"/>
          <w:lang w:eastAsia="ru-RU"/>
        </w:rPr>
        <w:t>«Девочка пошла гулять после того, как посмотрела мультфильм».</w:t>
      </w:r>
      <w:r w:rsidRPr="00B1534F">
        <w:rPr>
          <w:rFonts w:ascii="Times New Roman" w:eastAsia="Times New Roman" w:hAnsi="Times New Roman" w:cs="Times New Roman"/>
          <w:sz w:val="24"/>
          <w:szCs w:val="24"/>
          <w:lang w:eastAsia="ru-RU"/>
        </w:rPr>
        <w:t xml:space="preserve"> Затем задайте вопрос: «Что девочка делала раньше – гуляла или смотрела мультфильм?»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Что лишнее?</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val="en" w:eastAsia="ru-RU"/>
        </w:rPr>
        <w:t> </w:t>
      </w:r>
      <w:r w:rsidRPr="00B1534F">
        <w:rPr>
          <w:rFonts w:ascii="Times New Roman" w:eastAsia="Times New Roman" w:hAnsi="Times New Roman" w:cs="Times New Roman"/>
          <w:sz w:val="24"/>
          <w:szCs w:val="24"/>
          <w:lang w:eastAsia="ru-RU"/>
        </w:rPr>
        <w:t xml:space="preserve">Покажите ребенку карточку и задайте следующие вопросы: </w:t>
      </w:r>
    </w:p>
    <w:p w:rsidR="00B1534F" w:rsidRPr="00B1534F" w:rsidRDefault="00B1534F" w:rsidP="00B1534F">
      <w:pPr>
        <w:numPr>
          <w:ilvl w:val="0"/>
          <w:numId w:val="37"/>
        </w:numPr>
        <w:spacing w:before="100" w:beforeAutospacing="1" w:after="100" w:afterAutospacing="1" w:line="240" w:lineRule="auto"/>
        <w:rPr>
          <w:rFonts w:ascii="Times New Roman" w:eastAsia="Times New Roman" w:hAnsi="Times New Roman" w:cs="Times New Roman"/>
          <w:sz w:val="24"/>
          <w:szCs w:val="24"/>
          <w:lang w:val="en" w:eastAsia="ru-RU"/>
        </w:rPr>
      </w:pPr>
      <w:r w:rsidRPr="00B1534F">
        <w:rPr>
          <w:rFonts w:ascii="Times New Roman" w:eastAsia="Times New Roman" w:hAnsi="Times New Roman" w:cs="Times New Roman"/>
          <w:sz w:val="24"/>
          <w:szCs w:val="24"/>
          <w:lang w:val="en" w:eastAsia="ru-RU"/>
        </w:rPr>
        <w:t xml:space="preserve">Что здесь лишнее? </w:t>
      </w:r>
    </w:p>
    <w:p w:rsidR="00B1534F" w:rsidRPr="00B1534F" w:rsidRDefault="00B1534F" w:rsidP="00B1534F">
      <w:pPr>
        <w:numPr>
          <w:ilvl w:val="0"/>
          <w:numId w:val="37"/>
        </w:numPr>
        <w:spacing w:before="100" w:beforeAutospacing="1" w:after="100" w:afterAutospacing="1" w:line="240" w:lineRule="auto"/>
        <w:rPr>
          <w:rFonts w:ascii="Times New Roman" w:eastAsia="Times New Roman" w:hAnsi="Times New Roman" w:cs="Times New Roman"/>
          <w:sz w:val="24"/>
          <w:szCs w:val="24"/>
          <w:lang w:val="en" w:eastAsia="ru-RU"/>
        </w:rPr>
      </w:pPr>
      <w:r w:rsidRPr="00B1534F">
        <w:rPr>
          <w:rFonts w:ascii="Times New Roman" w:eastAsia="Times New Roman" w:hAnsi="Times New Roman" w:cs="Times New Roman"/>
          <w:sz w:val="24"/>
          <w:szCs w:val="24"/>
          <w:lang w:val="en" w:eastAsia="ru-RU"/>
        </w:rPr>
        <w:t xml:space="preserve">Почему? </w:t>
      </w:r>
    </w:p>
    <w:p w:rsidR="00B1534F" w:rsidRPr="00B1534F" w:rsidRDefault="00B1534F" w:rsidP="00B1534F">
      <w:pPr>
        <w:numPr>
          <w:ilvl w:val="0"/>
          <w:numId w:val="37"/>
        </w:num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Как одним словом можно назвать остальные предметы? </w:t>
      </w:r>
    </w:p>
    <w:tbl>
      <w:tblPr>
        <w:tblW w:w="9015" w:type="dxa"/>
        <w:tblCellSpacing w:w="0" w:type="dxa"/>
        <w:tblCellMar>
          <w:top w:w="15" w:type="dxa"/>
          <w:left w:w="15" w:type="dxa"/>
          <w:bottom w:w="15" w:type="dxa"/>
          <w:right w:w="15" w:type="dxa"/>
        </w:tblCellMar>
        <w:tblLook w:val="04A0" w:firstRow="1" w:lastRow="0" w:firstColumn="1" w:lastColumn="0" w:noHBand="0" w:noVBand="1"/>
      </w:tblPr>
      <w:tblGrid>
        <w:gridCol w:w="472"/>
        <w:gridCol w:w="3998"/>
        <w:gridCol w:w="608"/>
        <w:gridCol w:w="3937"/>
      </w:tblGrid>
      <w:tr w:rsidR="00B1534F" w:rsidRPr="00B1534F" w:rsidTr="00B1534F">
        <w:trPr>
          <w:tblCellSpacing w:w="0" w:type="dxa"/>
        </w:trPr>
        <w:tc>
          <w:tcPr>
            <w:tcW w:w="465" w:type="dxa"/>
            <w:tcMar>
              <w:top w:w="0" w:type="dxa"/>
              <w:left w:w="0" w:type="dxa"/>
              <w:bottom w:w="0"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945" w:type="dxa"/>
            <w:tcMar>
              <w:top w:w="0" w:type="dxa"/>
              <w:left w:w="0" w:type="dxa"/>
              <w:bottom w:w="0"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i/>
                <w:iCs/>
                <w:sz w:val="24"/>
                <w:szCs w:val="24"/>
                <w:lang w:eastAsia="ru-RU"/>
              </w:rPr>
              <w:t>Карточка № 1</w:t>
            </w:r>
          </w:p>
        </w:tc>
        <w:tc>
          <w:tcPr>
            <w:tcW w:w="600" w:type="dxa"/>
            <w:tcMar>
              <w:top w:w="0" w:type="dxa"/>
              <w:left w:w="0" w:type="dxa"/>
              <w:bottom w:w="0"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885" w:type="dxa"/>
            <w:tcMar>
              <w:top w:w="0" w:type="dxa"/>
              <w:left w:w="0" w:type="dxa"/>
              <w:bottom w:w="0"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i/>
                <w:iCs/>
                <w:sz w:val="24"/>
                <w:szCs w:val="24"/>
                <w:lang w:eastAsia="ru-RU"/>
              </w:rPr>
              <w:t>Карточка № 2</w:t>
            </w:r>
          </w:p>
        </w:tc>
      </w:tr>
      <w:tr w:rsidR="00B1534F" w:rsidRPr="00B1534F" w:rsidTr="00B1534F">
        <w:trPr>
          <w:tblCellSpacing w:w="0" w:type="dxa"/>
        </w:trPr>
        <w:tc>
          <w:tcPr>
            <w:tcW w:w="465" w:type="dxa"/>
            <w:tcMar>
              <w:top w:w="0" w:type="dxa"/>
              <w:left w:w="0" w:type="dxa"/>
              <w:bottom w:w="0"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945" w:type="dxa"/>
            <w:tcMar>
              <w:top w:w="0" w:type="dxa"/>
              <w:left w:w="0" w:type="dxa"/>
              <w:bottom w:w="0"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600" w:type="dxa"/>
            <w:tcMar>
              <w:top w:w="0" w:type="dxa"/>
              <w:left w:w="0" w:type="dxa"/>
              <w:bottom w:w="0"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885" w:type="dxa"/>
            <w:tcMar>
              <w:top w:w="0" w:type="dxa"/>
              <w:left w:w="0" w:type="dxa"/>
              <w:bottom w:w="0"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r>
      <w:tr w:rsidR="00B1534F" w:rsidRPr="00B1534F" w:rsidTr="00B1534F">
        <w:trPr>
          <w:tblCellSpacing w:w="0" w:type="dxa"/>
        </w:trPr>
        <w:tc>
          <w:tcPr>
            <w:tcW w:w="465" w:type="dxa"/>
            <w:tcMar>
              <w:top w:w="0" w:type="dxa"/>
              <w:left w:w="0" w:type="dxa"/>
              <w:bottom w:w="0"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945" w:type="dxa"/>
            <w:tcMar>
              <w:top w:w="0" w:type="dxa"/>
              <w:left w:w="0" w:type="dxa"/>
              <w:bottom w:w="0"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600" w:type="dxa"/>
            <w:tcMar>
              <w:top w:w="0" w:type="dxa"/>
              <w:left w:w="0" w:type="dxa"/>
              <w:bottom w:w="0"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885" w:type="dxa"/>
            <w:tcMar>
              <w:top w:w="0" w:type="dxa"/>
              <w:left w:w="0" w:type="dxa"/>
              <w:bottom w:w="0"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r>
      <w:tr w:rsidR="00B1534F" w:rsidRPr="00B1534F" w:rsidTr="00B1534F">
        <w:trPr>
          <w:tblCellSpacing w:w="0" w:type="dxa"/>
        </w:trPr>
        <w:tc>
          <w:tcPr>
            <w:tcW w:w="465" w:type="dxa"/>
            <w:tcMar>
              <w:top w:w="0" w:type="dxa"/>
              <w:left w:w="0" w:type="dxa"/>
              <w:bottom w:w="0"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945" w:type="dxa"/>
            <w:tcMar>
              <w:top w:w="0" w:type="dxa"/>
              <w:left w:w="0" w:type="dxa"/>
              <w:bottom w:w="0"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noProof/>
                <w:sz w:val="24"/>
                <w:szCs w:val="24"/>
                <w:lang w:eastAsia="ru-RU"/>
              </w:rPr>
              <w:drawing>
                <wp:inline distT="0" distB="0" distL="0" distR="0" wp14:anchorId="1FC2D5CA" wp14:editId="4ADC7A1C">
                  <wp:extent cx="2486025" cy="1657350"/>
                  <wp:effectExtent l="0" t="0" r="9525" b="0"/>
                  <wp:docPr id="12" name="Рисунок 12" descr="https://fsd.multiurok.ru/html/2017/01/11/s_58768eef87070/526331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multiurok.ru/html/2017/01/11/s_58768eef87070/526331_10.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486025" cy="1657350"/>
                          </a:xfrm>
                          <a:prstGeom prst="rect">
                            <a:avLst/>
                          </a:prstGeom>
                          <a:noFill/>
                          <a:ln>
                            <a:noFill/>
                          </a:ln>
                        </pic:spPr>
                      </pic:pic>
                    </a:graphicData>
                  </a:graphic>
                </wp:inline>
              </w:drawing>
            </w:r>
          </w:p>
        </w:tc>
        <w:tc>
          <w:tcPr>
            <w:tcW w:w="600" w:type="dxa"/>
            <w:tcMar>
              <w:top w:w="0" w:type="dxa"/>
              <w:left w:w="0" w:type="dxa"/>
              <w:bottom w:w="0"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885" w:type="dxa"/>
            <w:tcMar>
              <w:top w:w="0" w:type="dxa"/>
              <w:left w:w="0" w:type="dxa"/>
              <w:bottom w:w="0"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noProof/>
                <w:sz w:val="24"/>
                <w:szCs w:val="24"/>
                <w:lang w:eastAsia="ru-RU"/>
              </w:rPr>
              <w:drawing>
                <wp:inline distT="0" distB="0" distL="0" distR="0" wp14:anchorId="109066C0" wp14:editId="5E91A466">
                  <wp:extent cx="2428875" cy="1628775"/>
                  <wp:effectExtent l="0" t="0" r="9525" b="9525"/>
                  <wp:docPr id="13" name="Рисунок 13" descr="https://fsd.multiurok.ru/html/2017/01/11/s_58768eef87070/526331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sd.multiurok.ru/html/2017/01/11/s_58768eef87070/526331_11.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428875" cy="1628775"/>
                          </a:xfrm>
                          <a:prstGeom prst="rect">
                            <a:avLst/>
                          </a:prstGeom>
                          <a:noFill/>
                          <a:ln>
                            <a:noFill/>
                          </a:ln>
                        </pic:spPr>
                      </pic:pic>
                    </a:graphicData>
                  </a:graphic>
                </wp:inline>
              </w:drawing>
            </w:r>
          </w:p>
        </w:tc>
      </w:tr>
      <w:tr w:rsidR="00B1534F" w:rsidRPr="00B1534F" w:rsidTr="00B1534F">
        <w:trPr>
          <w:tblCellSpacing w:w="0" w:type="dxa"/>
        </w:trPr>
        <w:tc>
          <w:tcPr>
            <w:tcW w:w="465" w:type="dxa"/>
            <w:tcMar>
              <w:top w:w="0" w:type="dxa"/>
              <w:left w:w="0" w:type="dxa"/>
              <w:bottom w:w="0"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945" w:type="dxa"/>
            <w:tcMar>
              <w:top w:w="0" w:type="dxa"/>
              <w:left w:w="0" w:type="dxa"/>
              <w:bottom w:w="0"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600" w:type="dxa"/>
            <w:tcMar>
              <w:top w:w="0" w:type="dxa"/>
              <w:left w:w="0" w:type="dxa"/>
              <w:bottom w:w="0"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885" w:type="dxa"/>
            <w:tcMar>
              <w:top w:w="0" w:type="dxa"/>
              <w:left w:w="0" w:type="dxa"/>
              <w:bottom w:w="0"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Проверка мелкой моторики рук</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Одной из предпосылок успешного обучения в школе является достаточно высокий уровень развития мелких движений. У многих детей шести лет это умение сформировано недостаточно. Для выявления уровня развития мелких движений ребенку можно предложить следующее задание:</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Велосипедисту нужно проехать к домику. Воспроизведи его путь. Проведи линию, не отрывая карандаша от бумаги.</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val="en" w:eastAsia="ru-RU"/>
        </w:rPr>
      </w:pPr>
      <w:r w:rsidRPr="00B1534F">
        <w:rPr>
          <w:rFonts w:ascii="Times New Roman" w:eastAsia="Times New Roman" w:hAnsi="Times New Roman" w:cs="Times New Roman"/>
          <w:noProof/>
          <w:sz w:val="24"/>
          <w:szCs w:val="24"/>
          <w:lang w:eastAsia="ru-RU"/>
        </w:rPr>
        <w:drawing>
          <wp:inline distT="0" distB="0" distL="0" distR="0" wp14:anchorId="0EC2885A" wp14:editId="3F4B33C4">
            <wp:extent cx="3810000" cy="1190625"/>
            <wp:effectExtent l="0" t="0" r="0" b="9525"/>
            <wp:docPr id="14" name="Рисунок 14" descr="https://fsd.multiurok.ru/html/2017/01/11/s_58768eef87070/526331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sd.multiurok.ru/html/2017/01/11/s_58768eef87070/526331_12.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810000" cy="1190625"/>
                    </a:xfrm>
                    <a:prstGeom prst="rect">
                      <a:avLst/>
                    </a:prstGeom>
                    <a:noFill/>
                    <a:ln>
                      <a:noFill/>
                    </a:ln>
                  </pic:spPr>
                </pic:pic>
              </a:graphicData>
            </a:graphic>
          </wp:inline>
        </w:drawing>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i/>
          <w:iCs/>
          <w:sz w:val="24"/>
          <w:szCs w:val="24"/>
          <w:lang w:eastAsia="ru-RU"/>
        </w:rPr>
        <w:t>Оценка результатов.</w:t>
      </w:r>
      <w:r w:rsidRPr="00B1534F">
        <w:rPr>
          <w:rFonts w:ascii="Times New Roman" w:eastAsia="Times New Roman" w:hAnsi="Times New Roman" w:cs="Times New Roman"/>
          <w:sz w:val="24"/>
          <w:szCs w:val="24"/>
          <w:lang w:eastAsia="ru-RU"/>
        </w:rPr>
        <w:t xml:space="preserve"> Высокий уровень - отсутствуют выходы за пределы "дорожки", карандаш не более трех раз отрывался от бумаги, отсутствуют нарушения линии. Низкий уровень – имеется три или более выхода за пределы "дорожки", а также имеются ярко выраженные нарушения линии (неровная, дрожащая линия; очень слабая или с очень сильным нажимом, рвущим бумагу). В промежуточных случаях результат оценивается как средний. </w:t>
      </w:r>
    </w:p>
    <w:p w:rsidR="003106E9"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i/>
          <w:iCs/>
          <w:sz w:val="24"/>
          <w:szCs w:val="24"/>
          <w:lang w:eastAsia="ru-RU"/>
        </w:rPr>
        <w:t>Рекомендации.</w:t>
      </w:r>
      <w:r w:rsidRPr="00B1534F">
        <w:rPr>
          <w:rFonts w:ascii="Times New Roman" w:eastAsia="Times New Roman" w:hAnsi="Times New Roman" w:cs="Times New Roman"/>
          <w:sz w:val="24"/>
          <w:szCs w:val="24"/>
          <w:lang w:eastAsia="ru-RU"/>
        </w:rPr>
        <w:t xml:space="preserve"> Для повышения уровня развития мелких движений полезны занятия рисованием, лепкой аппликацией. Можно рекомендовать нанизывание бус, застегивание и расстегивание пуговиц, кнопок, крючков.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Счет в пределах 10</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1.</w:t>
      </w:r>
      <w:r w:rsidRPr="00B1534F">
        <w:rPr>
          <w:rFonts w:ascii="Times New Roman" w:eastAsia="Times New Roman" w:hAnsi="Times New Roman" w:cs="Times New Roman"/>
          <w:sz w:val="24"/>
          <w:szCs w:val="24"/>
          <w:lang w:eastAsia="ru-RU"/>
        </w:rPr>
        <w:t xml:space="preserve"> Что больше 7 или 4, 2 или 5.</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2.</w:t>
      </w:r>
      <w:r w:rsidRPr="00B1534F">
        <w:rPr>
          <w:rFonts w:ascii="Times New Roman" w:eastAsia="Times New Roman" w:hAnsi="Times New Roman" w:cs="Times New Roman"/>
          <w:sz w:val="24"/>
          <w:szCs w:val="24"/>
          <w:lang w:eastAsia="ru-RU"/>
        </w:rPr>
        <w:t xml:space="preserve"> Посчитай от 2 до 8, от 9 до 4.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3.</w:t>
      </w:r>
      <w:r w:rsidRPr="00B1534F">
        <w:rPr>
          <w:rFonts w:ascii="Times New Roman" w:eastAsia="Times New Roman" w:hAnsi="Times New Roman" w:cs="Times New Roman"/>
          <w:sz w:val="24"/>
          <w:szCs w:val="24"/>
          <w:lang w:eastAsia="ru-RU"/>
        </w:rPr>
        <w:t xml:space="preserve"> Мама испекла пирожки. Дима взял 2 пирожка с капустой и столько же с мясом. Сколько пирожков взял Дима?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lastRenderedPageBreak/>
        <w:t>4.</w:t>
      </w:r>
      <w:r w:rsidRPr="00B1534F">
        <w:rPr>
          <w:rFonts w:ascii="Times New Roman" w:eastAsia="Times New Roman" w:hAnsi="Times New Roman" w:cs="Times New Roman"/>
          <w:sz w:val="24"/>
          <w:szCs w:val="24"/>
          <w:lang w:eastAsia="ru-RU"/>
        </w:rPr>
        <w:t xml:space="preserve"> В гараже стояло 7 машин. Уехала 1 машина. Сколько машин осталось?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5.</w:t>
      </w:r>
      <w:r w:rsidRPr="00B1534F">
        <w:rPr>
          <w:rFonts w:ascii="Times New Roman" w:eastAsia="Times New Roman" w:hAnsi="Times New Roman" w:cs="Times New Roman"/>
          <w:sz w:val="24"/>
          <w:szCs w:val="24"/>
          <w:lang w:eastAsia="ru-RU"/>
        </w:rPr>
        <w:t xml:space="preserve"> Дети надули 10 воздушных шариков. 2 шарика лопнули. Сколько шариков осталось?</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Проверка чтения</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i/>
          <w:iCs/>
          <w:sz w:val="24"/>
          <w:szCs w:val="24"/>
          <w:lang w:eastAsia="ru-RU"/>
        </w:rPr>
        <w:t>1 вариант.</w:t>
      </w:r>
      <w:r w:rsidRPr="00B1534F">
        <w:rPr>
          <w:rFonts w:ascii="Times New Roman" w:eastAsia="Times New Roman" w:hAnsi="Times New Roman" w:cs="Times New Roman"/>
          <w:i/>
          <w:iCs/>
          <w:sz w:val="24"/>
          <w:szCs w:val="24"/>
          <w:lang w:eastAsia="ru-RU"/>
        </w:rPr>
        <w:t xml:space="preserve"> Ребенок не умеет читать, но знает буквы.</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1.</w:t>
      </w:r>
      <w:r w:rsidRPr="00B1534F">
        <w:rPr>
          <w:rFonts w:ascii="Times New Roman" w:eastAsia="Times New Roman" w:hAnsi="Times New Roman" w:cs="Times New Roman"/>
          <w:sz w:val="24"/>
          <w:szCs w:val="24"/>
          <w:lang w:eastAsia="ru-RU"/>
        </w:rPr>
        <w:t xml:space="preserve"> Покажите ребенку карточку с буквой и спросите, какая это буква.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 xml:space="preserve">2. </w:t>
      </w:r>
      <w:r w:rsidRPr="00B1534F">
        <w:rPr>
          <w:rFonts w:ascii="Times New Roman" w:eastAsia="Times New Roman" w:hAnsi="Times New Roman" w:cs="Times New Roman"/>
          <w:sz w:val="24"/>
          <w:szCs w:val="24"/>
          <w:lang w:eastAsia="ru-RU"/>
        </w:rPr>
        <w:t xml:space="preserve">Положите перед ребенком несколько карточек с буквами. Назовите букву и попросите показать нужную карточку.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3.</w:t>
      </w:r>
      <w:r w:rsidRPr="00B1534F">
        <w:rPr>
          <w:rFonts w:ascii="Times New Roman" w:eastAsia="Times New Roman" w:hAnsi="Times New Roman" w:cs="Times New Roman"/>
          <w:sz w:val="24"/>
          <w:szCs w:val="24"/>
          <w:lang w:eastAsia="ru-RU"/>
        </w:rPr>
        <w:t xml:space="preserve"> Прочитай слоги.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та, то, ны, ни, ре, ку, по, бу.</w:t>
      </w:r>
      <w:r w:rsidRPr="00B1534F">
        <w:rPr>
          <w:rFonts w:ascii="Times New Roman" w:eastAsia="Times New Roman" w:hAnsi="Times New Roman" w:cs="Times New Roman"/>
          <w:sz w:val="24"/>
          <w:szCs w:val="24"/>
          <w:lang w:eastAsia="ru-RU"/>
        </w:rPr>
        <w:t xml:space="preserve">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i/>
          <w:iCs/>
          <w:sz w:val="24"/>
          <w:szCs w:val="24"/>
          <w:lang w:eastAsia="ru-RU"/>
        </w:rPr>
        <w:t>2 вариант.</w:t>
      </w:r>
      <w:r w:rsidRPr="00B1534F">
        <w:rPr>
          <w:rFonts w:ascii="Times New Roman" w:eastAsia="Times New Roman" w:hAnsi="Times New Roman" w:cs="Times New Roman"/>
          <w:i/>
          <w:iCs/>
          <w:sz w:val="24"/>
          <w:szCs w:val="24"/>
          <w:lang w:eastAsia="ru-RU"/>
        </w:rPr>
        <w:t xml:space="preserve"> </w:t>
      </w:r>
      <w:r w:rsidRPr="00B1534F">
        <w:rPr>
          <w:rFonts w:ascii="Times New Roman" w:eastAsia="Times New Roman" w:hAnsi="Times New Roman" w:cs="Times New Roman"/>
          <w:sz w:val="24"/>
          <w:szCs w:val="24"/>
          <w:lang w:eastAsia="ru-RU"/>
        </w:rPr>
        <w:t>Ребенок умеет читать.</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Попросите ребенка прочитать рассказ, а затем задайте ему несколько вопросов.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 xml:space="preserve">Воробей и ласточки.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Ласточка свила гнездо. Воробей увидел гнездо и занял его. Ласточка позвала на помощь своих подруг. Вместе ласточки выгнали воробья из гнезда. </w:t>
      </w:r>
    </w:p>
    <w:p w:rsidR="003106E9"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Кто свил гнездо?</w:t>
      </w:r>
      <w:r w:rsidRPr="00B1534F">
        <w:rPr>
          <w:rFonts w:ascii="Times New Roman" w:eastAsia="Times New Roman" w:hAnsi="Times New Roman" w:cs="Times New Roman"/>
          <w:sz w:val="24"/>
          <w:szCs w:val="24"/>
          <w:lang w:eastAsia="ru-RU"/>
        </w:rPr>
        <w:br/>
        <w:t xml:space="preserve">- Что сделал воробей? </w:t>
      </w:r>
      <w:r w:rsidRPr="00B1534F">
        <w:rPr>
          <w:rFonts w:ascii="Times New Roman" w:eastAsia="Times New Roman" w:hAnsi="Times New Roman" w:cs="Times New Roman"/>
          <w:sz w:val="24"/>
          <w:szCs w:val="24"/>
          <w:lang w:eastAsia="ru-RU"/>
        </w:rPr>
        <w:br/>
        <w:t>- Кого позвала на помощь ласточка?</w:t>
      </w:r>
      <w:r w:rsidRPr="00B1534F">
        <w:rPr>
          <w:rFonts w:ascii="Times New Roman" w:eastAsia="Times New Roman" w:hAnsi="Times New Roman" w:cs="Times New Roman"/>
          <w:sz w:val="24"/>
          <w:szCs w:val="24"/>
          <w:lang w:eastAsia="ru-RU"/>
        </w:rPr>
        <w:br/>
        <w:t>- Что сделали ласточки?</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Тест №2</w:t>
      </w:r>
    </w:p>
    <w:p w:rsidR="003106E9"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Содержание инструкций и заданий, предлагаемых для работы</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Задание 1</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Цель.</w:t>
      </w:r>
      <w:r w:rsidRPr="00B1534F">
        <w:rPr>
          <w:rFonts w:ascii="Times New Roman" w:eastAsia="Times New Roman" w:hAnsi="Times New Roman" w:cs="Times New Roman"/>
          <w:sz w:val="24"/>
          <w:szCs w:val="24"/>
          <w:lang w:eastAsia="ru-RU"/>
        </w:rPr>
        <w:t xml:space="preserve"> Выявить умение передавать форму фигуры (нарисовать равную или подобную фигуру, соблюдая пропорции между элементами фигуры). Кроме того, задание позволяет судить о твердости руки ребенка, умении рисовать углы, не округляя их, и прямолинейные отрезки.</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Текст задания.</w:t>
      </w:r>
      <w:r w:rsidRPr="00B1534F">
        <w:rPr>
          <w:rFonts w:ascii="Times New Roman" w:eastAsia="Times New Roman" w:hAnsi="Times New Roman" w:cs="Times New Roman"/>
          <w:sz w:val="24"/>
          <w:szCs w:val="24"/>
          <w:lang w:eastAsia="ru-RU"/>
        </w:rPr>
        <w:t xml:space="preserve"> «Посмотри сюда (</w:t>
      </w:r>
      <w:r w:rsidRPr="00B1534F">
        <w:rPr>
          <w:rFonts w:ascii="Times New Roman" w:eastAsia="Times New Roman" w:hAnsi="Times New Roman" w:cs="Times New Roman"/>
          <w:i/>
          <w:iCs/>
          <w:sz w:val="24"/>
          <w:szCs w:val="24"/>
          <w:lang w:eastAsia="ru-RU"/>
        </w:rPr>
        <w:t>указывается рисунок к заданию</w:t>
      </w:r>
      <w:r w:rsidRPr="00B1534F">
        <w:rPr>
          <w:rFonts w:ascii="Times New Roman" w:eastAsia="Times New Roman" w:hAnsi="Times New Roman" w:cs="Times New Roman"/>
          <w:sz w:val="24"/>
          <w:szCs w:val="24"/>
          <w:lang w:eastAsia="ru-RU"/>
        </w:rPr>
        <w:t>). Здесь ты будешь выполнять задание. Внутри маленькой рамочки ты видишь фигуру. Рассмотри ее. Возьми карандаш. Нарисуй похожую фигуру в большой рамочке» (</w:t>
      </w:r>
      <w:r w:rsidRPr="00B1534F">
        <w:rPr>
          <w:rFonts w:ascii="Times New Roman" w:eastAsia="Times New Roman" w:hAnsi="Times New Roman" w:cs="Times New Roman"/>
          <w:i/>
          <w:iCs/>
          <w:sz w:val="24"/>
          <w:szCs w:val="24"/>
          <w:lang w:eastAsia="ru-RU"/>
        </w:rPr>
        <w:t>учитель обводит указкой большую рамочку</w:t>
      </w:r>
      <w:r w:rsidRPr="00B1534F">
        <w:rPr>
          <w:rFonts w:ascii="Times New Roman" w:eastAsia="Times New Roman" w:hAnsi="Times New Roman" w:cs="Times New Roman"/>
          <w:sz w:val="24"/>
          <w:szCs w:val="24"/>
          <w:lang w:eastAsia="ru-RU"/>
        </w:rPr>
        <w:t>).</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val="en" w:eastAsia="ru-RU"/>
        </w:rPr>
      </w:pPr>
      <w:r w:rsidRPr="00B1534F">
        <w:rPr>
          <w:rFonts w:ascii="Times New Roman" w:eastAsia="Times New Roman" w:hAnsi="Times New Roman" w:cs="Times New Roman"/>
          <w:noProof/>
          <w:sz w:val="24"/>
          <w:szCs w:val="24"/>
          <w:lang w:eastAsia="ru-RU"/>
        </w:rPr>
        <w:lastRenderedPageBreak/>
        <w:drawing>
          <wp:inline distT="0" distB="0" distL="0" distR="0" wp14:anchorId="57F5ABCD" wp14:editId="0037007D">
            <wp:extent cx="3467100" cy="2552700"/>
            <wp:effectExtent l="0" t="0" r="0" b="0"/>
            <wp:docPr id="15" name="Рисунок 15" descr="https://fsd.multiurok.ru/html/2017/01/11/s_58768eef87070/526331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fsd.multiurok.ru/html/2017/01/11/s_58768eef87070/526331_13.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467100" cy="2552700"/>
                    </a:xfrm>
                    <a:prstGeom prst="rect">
                      <a:avLst/>
                    </a:prstGeom>
                    <a:noFill/>
                    <a:ln>
                      <a:noFill/>
                    </a:ln>
                  </pic:spPr>
                </pic:pic>
              </a:graphicData>
            </a:graphic>
          </wp:inline>
        </w:drawing>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Оценка выполнения задания:</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i/>
          <w:iCs/>
          <w:sz w:val="24"/>
          <w:szCs w:val="24"/>
          <w:lang w:eastAsia="ru-RU"/>
        </w:rPr>
        <w:t>0 баллов</w:t>
      </w:r>
      <w:r w:rsidRPr="00B1534F">
        <w:rPr>
          <w:rFonts w:ascii="Times New Roman" w:eastAsia="Times New Roman" w:hAnsi="Times New Roman" w:cs="Times New Roman"/>
          <w:sz w:val="24"/>
          <w:szCs w:val="24"/>
          <w:lang w:eastAsia="ru-RU"/>
        </w:rPr>
        <w:t xml:space="preserve"> – не схвачена общая форма фигуры, но изображена какая-либо замкнутая линия;</w:t>
      </w:r>
      <w:r w:rsidRPr="00B1534F">
        <w:rPr>
          <w:rFonts w:ascii="Times New Roman" w:eastAsia="Times New Roman" w:hAnsi="Times New Roman" w:cs="Times New Roman"/>
          <w:sz w:val="24"/>
          <w:szCs w:val="24"/>
          <w:lang w:eastAsia="ru-RU"/>
        </w:rPr>
        <w:br/>
      </w:r>
      <w:r w:rsidRPr="00B1534F">
        <w:rPr>
          <w:rFonts w:ascii="Times New Roman" w:eastAsia="Times New Roman" w:hAnsi="Times New Roman" w:cs="Times New Roman"/>
          <w:i/>
          <w:iCs/>
          <w:sz w:val="24"/>
          <w:szCs w:val="24"/>
          <w:lang w:eastAsia="ru-RU"/>
        </w:rPr>
        <w:t>1 балл</w:t>
      </w:r>
      <w:r w:rsidRPr="00B1534F">
        <w:rPr>
          <w:rFonts w:ascii="Times New Roman" w:eastAsia="Times New Roman" w:hAnsi="Times New Roman" w:cs="Times New Roman"/>
          <w:sz w:val="24"/>
          <w:szCs w:val="24"/>
          <w:lang w:eastAsia="ru-RU"/>
        </w:rPr>
        <w:t xml:space="preserve"> – существенно изменены пропорции между элементами фигуры; общая форма фигуры схвачена плохо;</w:t>
      </w:r>
      <w:r w:rsidRPr="00B1534F">
        <w:rPr>
          <w:rFonts w:ascii="Times New Roman" w:eastAsia="Times New Roman" w:hAnsi="Times New Roman" w:cs="Times New Roman"/>
          <w:sz w:val="24"/>
          <w:szCs w:val="24"/>
          <w:lang w:eastAsia="ru-RU"/>
        </w:rPr>
        <w:br/>
      </w:r>
      <w:r w:rsidRPr="00B1534F">
        <w:rPr>
          <w:rFonts w:ascii="Times New Roman" w:eastAsia="Times New Roman" w:hAnsi="Times New Roman" w:cs="Times New Roman"/>
          <w:i/>
          <w:iCs/>
          <w:sz w:val="24"/>
          <w:szCs w:val="24"/>
          <w:lang w:eastAsia="ru-RU"/>
        </w:rPr>
        <w:t>2 балла</w:t>
      </w:r>
      <w:r w:rsidRPr="00B1534F">
        <w:rPr>
          <w:rFonts w:ascii="Times New Roman" w:eastAsia="Times New Roman" w:hAnsi="Times New Roman" w:cs="Times New Roman"/>
          <w:sz w:val="24"/>
          <w:szCs w:val="24"/>
          <w:lang w:eastAsia="ru-RU"/>
        </w:rPr>
        <w:t xml:space="preserve"> – изображена подобная или равная фигура, пропорции слегка изменены, но не все углы прямые, не везде соблюдается параллельность линий. Этот же балл ставится, если общая форма фигуры схвачена хорошо, но пропорции между элементами фигуры существенно изменены, однако все углы прямые и параллельность соблюдена;</w:t>
      </w:r>
      <w:r w:rsidRPr="00B1534F">
        <w:rPr>
          <w:rFonts w:ascii="Times New Roman" w:eastAsia="Times New Roman" w:hAnsi="Times New Roman" w:cs="Times New Roman"/>
          <w:sz w:val="24"/>
          <w:szCs w:val="24"/>
          <w:lang w:eastAsia="ru-RU"/>
        </w:rPr>
        <w:br/>
      </w:r>
      <w:r w:rsidRPr="00B1534F">
        <w:rPr>
          <w:rFonts w:ascii="Times New Roman" w:eastAsia="Times New Roman" w:hAnsi="Times New Roman" w:cs="Times New Roman"/>
          <w:i/>
          <w:iCs/>
          <w:sz w:val="24"/>
          <w:szCs w:val="24"/>
          <w:lang w:eastAsia="ru-RU"/>
        </w:rPr>
        <w:t>3 балла</w:t>
      </w:r>
      <w:r w:rsidRPr="00B1534F">
        <w:rPr>
          <w:rFonts w:ascii="Times New Roman" w:eastAsia="Times New Roman" w:hAnsi="Times New Roman" w:cs="Times New Roman"/>
          <w:sz w:val="24"/>
          <w:szCs w:val="24"/>
          <w:lang w:eastAsia="ru-RU"/>
        </w:rPr>
        <w:t xml:space="preserve"> – изображена подобная или равная фигура, пропорции между элементами фигуры в основном сохранены.</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Если фигура изображена нетвердой рукой, в дополнение к баллу ставится знак «минус».</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Задание 2</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Цель.</w:t>
      </w:r>
      <w:r w:rsidRPr="00B1534F">
        <w:rPr>
          <w:rFonts w:ascii="Times New Roman" w:eastAsia="Times New Roman" w:hAnsi="Times New Roman" w:cs="Times New Roman"/>
          <w:sz w:val="24"/>
          <w:szCs w:val="24"/>
          <w:lang w:eastAsia="ru-RU"/>
        </w:rPr>
        <w:t xml:space="preserve"> Выявить умение ориентироваться на плоскости (влево, вправо, вверх, вниз). Проверяется также умение пересчитывать клеточки.</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val="en" w:eastAsia="ru-RU"/>
        </w:rPr>
      </w:pPr>
      <w:r w:rsidRPr="00B1534F">
        <w:rPr>
          <w:rFonts w:ascii="Times New Roman" w:eastAsia="Times New Roman" w:hAnsi="Times New Roman" w:cs="Times New Roman"/>
          <w:b/>
          <w:bCs/>
          <w:sz w:val="24"/>
          <w:szCs w:val="24"/>
          <w:lang w:eastAsia="ru-RU"/>
        </w:rPr>
        <w:t>Текст задания.</w:t>
      </w:r>
      <w:r w:rsidRPr="00B1534F">
        <w:rPr>
          <w:rFonts w:ascii="Times New Roman" w:eastAsia="Times New Roman" w:hAnsi="Times New Roman" w:cs="Times New Roman"/>
          <w:sz w:val="24"/>
          <w:szCs w:val="24"/>
          <w:lang w:eastAsia="ru-RU"/>
        </w:rPr>
        <w:t xml:space="preserve"> «Задание ты будешь выполнять на клетчатой части своего листа (</w:t>
      </w:r>
      <w:r w:rsidRPr="00B1534F">
        <w:rPr>
          <w:rFonts w:ascii="Times New Roman" w:eastAsia="Times New Roman" w:hAnsi="Times New Roman" w:cs="Times New Roman"/>
          <w:i/>
          <w:iCs/>
          <w:sz w:val="24"/>
          <w:szCs w:val="24"/>
          <w:lang w:eastAsia="ru-RU"/>
        </w:rPr>
        <w:t>указывается место для выполнения задания</w:t>
      </w:r>
      <w:r w:rsidRPr="00B1534F">
        <w:rPr>
          <w:rFonts w:ascii="Times New Roman" w:eastAsia="Times New Roman" w:hAnsi="Times New Roman" w:cs="Times New Roman"/>
          <w:sz w:val="24"/>
          <w:szCs w:val="24"/>
          <w:lang w:eastAsia="ru-RU"/>
        </w:rPr>
        <w:t xml:space="preserve">). </w:t>
      </w:r>
      <w:r w:rsidRPr="00B1534F">
        <w:rPr>
          <w:rFonts w:ascii="Times New Roman" w:eastAsia="Times New Roman" w:hAnsi="Times New Roman" w:cs="Times New Roman"/>
          <w:sz w:val="24"/>
          <w:szCs w:val="24"/>
          <w:lang w:val="en" w:eastAsia="ru-RU"/>
        </w:rPr>
        <w:t>Найди на клетчатом поле черную клеточку.</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val="en" w:eastAsia="ru-RU"/>
        </w:rPr>
      </w:pPr>
      <w:r w:rsidRPr="00B1534F">
        <w:rPr>
          <w:rFonts w:ascii="Times New Roman" w:eastAsia="Times New Roman" w:hAnsi="Times New Roman" w:cs="Times New Roman"/>
          <w:noProof/>
          <w:sz w:val="24"/>
          <w:szCs w:val="24"/>
          <w:lang w:eastAsia="ru-RU"/>
        </w:rPr>
        <w:drawing>
          <wp:inline distT="0" distB="0" distL="0" distR="0" wp14:anchorId="06CCBFC7" wp14:editId="36B1A3F9">
            <wp:extent cx="2419350" cy="2419350"/>
            <wp:effectExtent l="0" t="0" r="0" b="0"/>
            <wp:docPr id="45" name="Рисунок 45" descr="https://fsd.multiurok.ru/html/2017/01/11/s_58768eef87070/526331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fsd.multiurok.ru/html/2017/01/11/s_58768eef87070/526331_14.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419350" cy="2419350"/>
                    </a:xfrm>
                    <a:prstGeom prst="rect">
                      <a:avLst/>
                    </a:prstGeom>
                    <a:noFill/>
                    <a:ln>
                      <a:noFill/>
                    </a:ln>
                  </pic:spPr>
                </pic:pic>
              </a:graphicData>
            </a:graphic>
          </wp:inline>
        </w:drawing>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lastRenderedPageBreak/>
        <w:t>1.</w:t>
      </w:r>
      <w:r w:rsidRPr="00B1534F">
        <w:rPr>
          <w:rFonts w:ascii="Times New Roman" w:eastAsia="Times New Roman" w:hAnsi="Times New Roman" w:cs="Times New Roman"/>
          <w:sz w:val="24"/>
          <w:szCs w:val="24"/>
          <w:lang w:val="en" w:eastAsia="ru-RU"/>
        </w:rPr>
        <w:t> </w:t>
      </w:r>
      <w:r w:rsidRPr="00B1534F">
        <w:rPr>
          <w:rFonts w:ascii="Times New Roman" w:eastAsia="Times New Roman" w:hAnsi="Times New Roman" w:cs="Times New Roman"/>
          <w:sz w:val="24"/>
          <w:szCs w:val="24"/>
          <w:lang w:eastAsia="ru-RU"/>
        </w:rPr>
        <w:t>Возьми красный карандаш, отсчитай от черной клеточки вправо четыре клеточки и пятую закрась красным карандашом.</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2.</w:t>
      </w:r>
      <w:r w:rsidRPr="00B1534F">
        <w:rPr>
          <w:rFonts w:ascii="Times New Roman" w:eastAsia="Times New Roman" w:hAnsi="Times New Roman" w:cs="Times New Roman"/>
          <w:sz w:val="24"/>
          <w:szCs w:val="24"/>
          <w:lang w:val="en" w:eastAsia="ru-RU"/>
        </w:rPr>
        <w:t> </w:t>
      </w:r>
      <w:r w:rsidRPr="00B1534F">
        <w:rPr>
          <w:rFonts w:ascii="Times New Roman" w:eastAsia="Times New Roman" w:hAnsi="Times New Roman" w:cs="Times New Roman"/>
          <w:sz w:val="24"/>
          <w:szCs w:val="24"/>
          <w:lang w:eastAsia="ru-RU"/>
        </w:rPr>
        <w:t>Возьми синий карандаш. От красной клетки отступи вниз на две клеточки и третью закрась синим карандашом.</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3.</w:t>
      </w:r>
      <w:r w:rsidRPr="00B1534F">
        <w:rPr>
          <w:rFonts w:ascii="Times New Roman" w:eastAsia="Times New Roman" w:hAnsi="Times New Roman" w:cs="Times New Roman"/>
          <w:sz w:val="24"/>
          <w:szCs w:val="24"/>
          <w:lang w:val="en" w:eastAsia="ru-RU"/>
        </w:rPr>
        <w:t> </w:t>
      </w:r>
      <w:r w:rsidRPr="00B1534F">
        <w:rPr>
          <w:rFonts w:ascii="Times New Roman" w:eastAsia="Times New Roman" w:hAnsi="Times New Roman" w:cs="Times New Roman"/>
          <w:sz w:val="24"/>
          <w:szCs w:val="24"/>
          <w:lang w:eastAsia="ru-RU"/>
        </w:rPr>
        <w:t>Возьми зеленый карандаш и клеточку, расположенную слева от синей, через одну клеточку от нее, закрась зеленым карандашом.</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4.</w:t>
      </w:r>
      <w:r w:rsidRPr="00B1534F">
        <w:rPr>
          <w:rFonts w:ascii="Times New Roman" w:eastAsia="Times New Roman" w:hAnsi="Times New Roman" w:cs="Times New Roman"/>
          <w:sz w:val="24"/>
          <w:szCs w:val="24"/>
          <w:lang w:val="en" w:eastAsia="ru-RU"/>
        </w:rPr>
        <w:t> </w:t>
      </w:r>
      <w:r w:rsidRPr="00B1534F">
        <w:rPr>
          <w:rFonts w:ascii="Times New Roman" w:eastAsia="Times New Roman" w:hAnsi="Times New Roman" w:cs="Times New Roman"/>
          <w:sz w:val="24"/>
          <w:szCs w:val="24"/>
          <w:lang w:eastAsia="ru-RU"/>
        </w:rPr>
        <w:t>Возьми желтый карандаш. Отсчитай от зеленой клетки вверх пять клеток и шестую закрась желтым карандашом».</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u w:val="single"/>
          <w:lang w:eastAsia="ru-RU"/>
        </w:rPr>
        <w:t>Оценка выполнения задания:</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i/>
          <w:iCs/>
          <w:sz w:val="24"/>
          <w:szCs w:val="24"/>
          <w:lang w:eastAsia="ru-RU"/>
        </w:rPr>
        <w:t>0 баллов</w:t>
      </w:r>
      <w:r w:rsidRPr="00B1534F">
        <w:rPr>
          <w:rFonts w:ascii="Times New Roman" w:eastAsia="Times New Roman" w:hAnsi="Times New Roman" w:cs="Times New Roman"/>
          <w:sz w:val="24"/>
          <w:szCs w:val="24"/>
          <w:lang w:eastAsia="ru-RU"/>
        </w:rPr>
        <w:t xml:space="preserve"> – ученик не приступил к выполнению задания; несколько клеток закрашены, но их расположение не соответствует инструкции;</w:t>
      </w:r>
      <w:r w:rsidRPr="00B1534F">
        <w:rPr>
          <w:rFonts w:ascii="Times New Roman" w:eastAsia="Times New Roman" w:hAnsi="Times New Roman" w:cs="Times New Roman"/>
          <w:sz w:val="24"/>
          <w:szCs w:val="24"/>
          <w:lang w:eastAsia="ru-RU"/>
        </w:rPr>
        <w:br/>
      </w:r>
      <w:r w:rsidRPr="00B1534F">
        <w:rPr>
          <w:rFonts w:ascii="Times New Roman" w:eastAsia="Times New Roman" w:hAnsi="Times New Roman" w:cs="Times New Roman"/>
          <w:i/>
          <w:iCs/>
          <w:sz w:val="24"/>
          <w:szCs w:val="24"/>
          <w:lang w:eastAsia="ru-RU"/>
        </w:rPr>
        <w:t>1 балл</w:t>
      </w:r>
      <w:r w:rsidRPr="00B1534F">
        <w:rPr>
          <w:rFonts w:ascii="Times New Roman" w:eastAsia="Times New Roman" w:hAnsi="Times New Roman" w:cs="Times New Roman"/>
          <w:sz w:val="24"/>
          <w:szCs w:val="24"/>
          <w:lang w:eastAsia="ru-RU"/>
        </w:rPr>
        <w:t xml:space="preserve"> – выполнен верно только один пункт задания, допущены ошибки в направлении, пересчете клеток, начале отсчета;</w:t>
      </w:r>
      <w:r w:rsidRPr="00B1534F">
        <w:rPr>
          <w:rFonts w:ascii="Times New Roman" w:eastAsia="Times New Roman" w:hAnsi="Times New Roman" w:cs="Times New Roman"/>
          <w:sz w:val="24"/>
          <w:szCs w:val="24"/>
          <w:lang w:eastAsia="ru-RU"/>
        </w:rPr>
        <w:br/>
      </w:r>
      <w:r w:rsidRPr="00B1534F">
        <w:rPr>
          <w:rFonts w:ascii="Times New Roman" w:eastAsia="Times New Roman" w:hAnsi="Times New Roman" w:cs="Times New Roman"/>
          <w:i/>
          <w:iCs/>
          <w:sz w:val="24"/>
          <w:szCs w:val="24"/>
          <w:lang w:eastAsia="ru-RU"/>
        </w:rPr>
        <w:t>2 балла</w:t>
      </w:r>
      <w:r w:rsidRPr="00B1534F">
        <w:rPr>
          <w:rFonts w:ascii="Times New Roman" w:eastAsia="Times New Roman" w:hAnsi="Times New Roman" w:cs="Times New Roman"/>
          <w:sz w:val="24"/>
          <w:szCs w:val="24"/>
          <w:lang w:eastAsia="ru-RU"/>
        </w:rPr>
        <w:t xml:space="preserve"> – выполнено верно 2–3 пункта задания;</w:t>
      </w:r>
      <w:r w:rsidRPr="00B1534F">
        <w:rPr>
          <w:rFonts w:ascii="Times New Roman" w:eastAsia="Times New Roman" w:hAnsi="Times New Roman" w:cs="Times New Roman"/>
          <w:sz w:val="24"/>
          <w:szCs w:val="24"/>
          <w:lang w:eastAsia="ru-RU"/>
        </w:rPr>
        <w:br/>
      </w:r>
      <w:r w:rsidRPr="00B1534F">
        <w:rPr>
          <w:rFonts w:ascii="Times New Roman" w:eastAsia="Times New Roman" w:hAnsi="Times New Roman" w:cs="Times New Roman"/>
          <w:i/>
          <w:iCs/>
          <w:sz w:val="24"/>
          <w:szCs w:val="24"/>
          <w:lang w:eastAsia="ru-RU"/>
        </w:rPr>
        <w:t>3 балла</w:t>
      </w:r>
      <w:r w:rsidRPr="00B1534F">
        <w:rPr>
          <w:rFonts w:ascii="Times New Roman" w:eastAsia="Times New Roman" w:hAnsi="Times New Roman" w:cs="Times New Roman"/>
          <w:sz w:val="24"/>
          <w:szCs w:val="24"/>
          <w:lang w:eastAsia="ru-RU"/>
        </w:rPr>
        <w:t xml:space="preserve"> – все пункты задания выполнены верно.</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Если клетки плохо раскрашены, в дополнение к</w:t>
      </w:r>
      <w:r w:rsidRPr="00B1534F">
        <w:rPr>
          <w:rFonts w:ascii="Times New Roman" w:eastAsia="Times New Roman" w:hAnsi="Times New Roman" w:cs="Times New Roman"/>
          <w:sz w:val="24"/>
          <w:szCs w:val="24"/>
          <w:lang w:val="en" w:eastAsia="ru-RU"/>
        </w:rPr>
        <w:t> </w:t>
      </w:r>
      <w:r w:rsidRPr="00B1534F">
        <w:rPr>
          <w:rFonts w:ascii="Times New Roman" w:eastAsia="Times New Roman" w:hAnsi="Times New Roman" w:cs="Times New Roman"/>
          <w:sz w:val="24"/>
          <w:szCs w:val="24"/>
          <w:lang w:eastAsia="ru-RU"/>
        </w:rPr>
        <w:t>баллу ставится знак «минус».</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Задание 3</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Цель.</w:t>
      </w:r>
      <w:r w:rsidRPr="00B1534F">
        <w:rPr>
          <w:rFonts w:ascii="Times New Roman" w:eastAsia="Times New Roman" w:hAnsi="Times New Roman" w:cs="Times New Roman"/>
          <w:sz w:val="24"/>
          <w:szCs w:val="24"/>
          <w:lang w:eastAsia="ru-RU"/>
        </w:rPr>
        <w:t xml:space="preserve"> Выявить умения выбрать и выполнить операцию сложения и вычитания, правильно понять текст задачи и перейти от заданного числа к соответствующему конечному множеству предметов (кружков, квадратов).</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Текст задания.</w:t>
      </w:r>
      <w:r w:rsidRPr="00B1534F">
        <w:rPr>
          <w:rFonts w:ascii="Times New Roman" w:eastAsia="Times New Roman" w:hAnsi="Times New Roman" w:cs="Times New Roman"/>
          <w:sz w:val="24"/>
          <w:szCs w:val="24"/>
          <w:lang w:eastAsia="ru-RU"/>
        </w:rPr>
        <w:t xml:space="preserve"> «Здесь ты будешь выполнять третье задание (</w:t>
      </w:r>
      <w:r w:rsidRPr="00B1534F">
        <w:rPr>
          <w:rFonts w:ascii="Times New Roman" w:eastAsia="Times New Roman" w:hAnsi="Times New Roman" w:cs="Times New Roman"/>
          <w:i/>
          <w:iCs/>
          <w:sz w:val="24"/>
          <w:szCs w:val="24"/>
          <w:lang w:eastAsia="ru-RU"/>
        </w:rPr>
        <w:t>указывается место для выполнения задания 3</w:t>
      </w:r>
      <w:r w:rsidRPr="00B1534F">
        <w:rPr>
          <w:rFonts w:ascii="Times New Roman" w:eastAsia="Times New Roman" w:hAnsi="Times New Roman" w:cs="Times New Roman"/>
          <w:sz w:val="24"/>
          <w:szCs w:val="24"/>
          <w:lang w:eastAsia="ru-RU"/>
        </w:rPr>
        <w:t>). Послушай задание.</w:t>
      </w:r>
    </w:p>
    <w:p w:rsidR="00B1534F" w:rsidRPr="00B1534F" w:rsidRDefault="00B1534F" w:rsidP="00B1534F">
      <w:pPr>
        <w:spacing w:before="100" w:beforeAutospacing="1" w:after="240"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noProof/>
          <w:sz w:val="24"/>
          <w:szCs w:val="24"/>
          <w:lang w:eastAsia="ru-RU"/>
        </w:rPr>
        <w:drawing>
          <wp:anchor distT="0" distB="0" distL="0" distR="0" simplePos="0" relativeHeight="251755520" behindDoc="0" locked="0" layoutInCell="1" allowOverlap="0" wp14:anchorId="37F11701" wp14:editId="7359E52E">
            <wp:simplePos x="0" y="0"/>
            <wp:positionH relativeFrom="column">
              <wp:align>left</wp:align>
            </wp:positionH>
            <wp:positionV relativeFrom="line">
              <wp:posOffset>0</wp:posOffset>
            </wp:positionV>
            <wp:extent cx="304800" cy="304800"/>
            <wp:effectExtent l="0" t="0" r="0" b="0"/>
            <wp:wrapSquare wrapText="bothSides"/>
            <wp:docPr id="46" name="Рисунок 2" descr="https://fsd.multiurok.ru/html/2017/01/11/s_58768eef87070/526331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7/01/11/s_58768eef87070/526331_15.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1.</w:t>
      </w:r>
      <w:r w:rsidRPr="00B1534F">
        <w:rPr>
          <w:rFonts w:ascii="Times New Roman" w:eastAsia="Times New Roman" w:hAnsi="Times New Roman" w:cs="Times New Roman"/>
          <w:sz w:val="24"/>
          <w:szCs w:val="24"/>
          <w:lang w:val="en" w:eastAsia="ru-RU"/>
        </w:rPr>
        <w:t> </w:t>
      </w:r>
      <w:r w:rsidRPr="00B1534F">
        <w:rPr>
          <w:rFonts w:ascii="Times New Roman" w:eastAsia="Times New Roman" w:hAnsi="Times New Roman" w:cs="Times New Roman"/>
          <w:sz w:val="24"/>
          <w:szCs w:val="24"/>
          <w:lang w:eastAsia="ru-RU"/>
        </w:rPr>
        <w:t>В классе (группе) сегодня дежурят 3 девочки и 2 мальчика. Сколько детей дежурит сегодня в классе? Нарисуй столько кружков, сколько детей дежурит сегодня в классе. (</w:t>
      </w:r>
      <w:r w:rsidRPr="00B1534F">
        <w:rPr>
          <w:rFonts w:ascii="Times New Roman" w:eastAsia="Times New Roman" w:hAnsi="Times New Roman" w:cs="Times New Roman"/>
          <w:i/>
          <w:iCs/>
          <w:sz w:val="24"/>
          <w:szCs w:val="24"/>
          <w:lang w:eastAsia="ru-RU"/>
        </w:rPr>
        <w:t>Текст задачи можно повторить</w:t>
      </w:r>
      <w:r w:rsidRPr="00B1534F">
        <w:rPr>
          <w:rFonts w:ascii="Times New Roman" w:eastAsia="Times New Roman" w:hAnsi="Times New Roman" w:cs="Times New Roman"/>
          <w:sz w:val="24"/>
          <w:szCs w:val="24"/>
          <w:lang w:eastAsia="ru-RU"/>
        </w:rPr>
        <w:t>.)</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2.</w:t>
      </w:r>
      <w:r w:rsidRPr="00B1534F">
        <w:rPr>
          <w:rFonts w:ascii="Times New Roman" w:eastAsia="Times New Roman" w:hAnsi="Times New Roman" w:cs="Times New Roman"/>
          <w:sz w:val="24"/>
          <w:szCs w:val="24"/>
          <w:lang w:val="en" w:eastAsia="ru-RU"/>
        </w:rPr>
        <w:t> </w:t>
      </w:r>
      <w:r w:rsidRPr="00B1534F">
        <w:rPr>
          <w:rFonts w:ascii="Times New Roman" w:eastAsia="Times New Roman" w:hAnsi="Times New Roman" w:cs="Times New Roman"/>
          <w:sz w:val="24"/>
          <w:szCs w:val="24"/>
          <w:lang w:eastAsia="ru-RU"/>
        </w:rPr>
        <w:t>В легковой машине ехало 6 человек. Двое вышли из машины. Нарисуй столько квадратов, сколько человек осталось в машине. (</w:t>
      </w:r>
      <w:r w:rsidRPr="00B1534F">
        <w:rPr>
          <w:rFonts w:ascii="Times New Roman" w:eastAsia="Times New Roman" w:hAnsi="Times New Roman" w:cs="Times New Roman"/>
          <w:i/>
          <w:iCs/>
          <w:sz w:val="24"/>
          <w:szCs w:val="24"/>
          <w:lang w:eastAsia="ru-RU"/>
        </w:rPr>
        <w:t>Текст задачи можно повторить</w:t>
      </w:r>
      <w:r w:rsidRPr="00B1534F">
        <w:rPr>
          <w:rFonts w:ascii="Times New Roman" w:eastAsia="Times New Roman" w:hAnsi="Times New Roman" w:cs="Times New Roman"/>
          <w:sz w:val="24"/>
          <w:szCs w:val="24"/>
          <w:lang w:eastAsia="ru-RU"/>
        </w:rPr>
        <w:t>)».</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u w:val="single"/>
          <w:lang w:eastAsia="ru-RU"/>
        </w:rPr>
        <w:t>Оценка выполнения задания:</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i/>
          <w:iCs/>
          <w:sz w:val="24"/>
          <w:szCs w:val="24"/>
          <w:lang w:eastAsia="ru-RU"/>
        </w:rPr>
        <w:t>0 баллов</w:t>
      </w:r>
      <w:r w:rsidRPr="00B1534F">
        <w:rPr>
          <w:rFonts w:ascii="Times New Roman" w:eastAsia="Times New Roman" w:hAnsi="Times New Roman" w:cs="Times New Roman"/>
          <w:sz w:val="24"/>
          <w:szCs w:val="24"/>
          <w:lang w:eastAsia="ru-RU"/>
        </w:rPr>
        <w:t xml:space="preserve"> – есть попытка решить одну задачу, но число кружков или квадратов неверное;</w:t>
      </w:r>
      <w:r w:rsidRPr="00B1534F">
        <w:rPr>
          <w:rFonts w:ascii="Times New Roman" w:eastAsia="Times New Roman" w:hAnsi="Times New Roman" w:cs="Times New Roman"/>
          <w:sz w:val="24"/>
          <w:szCs w:val="24"/>
          <w:lang w:eastAsia="ru-RU"/>
        </w:rPr>
        <w:br/>
      </w:r>
      <w:r w:rsidRPr="00B1534F">
        <w:rPr>
          <w:rFonts w:ascii="Times New Roman" w:eastAsia="Times New Roman" w:hAnsi="Times New Roman" w:cs="Times New Roman"/>
          <w:i/>
          <w:iCs/>
          <w:sz w:val="24"/>
          <w:szCs w:val="24"/>
          <w:lang w:eastAsia="ru-RU"/>
        </w:rPr>
        <w:t>1 балл</w:t>
      </w:r>
      <w:r w:rsidRPr="00B1534F">
        <w:rPr>
          <w:rFonts w:ascii="Times New Roman" w:eastAsia="Times New Roman" w:hAnsi="Times New Roman" w:cs="Times New Roman"/>
          <w:sz w:val="24"/>
          <w:szCs w:val="24"/>
          <w:lang w:eastAsia="ru-RU"/>
        </w:rPr>
        <w:t xml:space="preserve"> – выполнена верно только одна задача, попыток выполнить вторую задачу нет;</w:t>
      </w:r>
      <w:r w:rsidRPr="00B1534F">
        <w:rPr>
          <w:rFonts w:ascii="Times New Roman" w:eastAsia="Times New Roman" w:hAnsi="Times New Roman" w:cs="Times New Roman"/>
          <w:sz w:val="24"/>
          <w:szCs w:val="24"/>
          <w:lang w:eastAsia="ru-RU"/>
        </w:rPr>
        <w:br/>
      </w:r>
      <w:r w:rsidRPr="00B1534F">
        <w:rPr>
          <w:rFonts w:ascii="Times New Roman" w:eastAsia="Times New Roman" w:hAnsi="Times New Roman" w:cs="Times New Roman"/>
          <w:i/>
          <w:iCs/>
          <w:sz w:val="24"/>
          <w:szCs w:val="24"/>
          <w:lang w:eastAsia="ru-RU"/>
        </w:rPr>
        <w:t>2 балла</w:t>
      </w:r>
      <w:r w:rsidRPr="00B1534F">
        <w:rPr>
          <w:rFonts w:ascii="Times New Roman" w:eastAsia="Times New Roman" w:hAnsi="Times New Roman" w:cs="Times New Roman"/>
          <w:sz w:val="24"/>
          <w:szCs w:val="24"/>
          <w:lang w:eastAsia="ru-RU"/>
        </w:rPr>
        <w:t xml:space="preserve"> – одна задача выполнена верно, есть попытка решать вторую задачу, но число кружков или квадратов неверное;</w:t>
      </w:r>
      <w:r w:rsidRPr="00B1534F">
        <w:rPr>
          <w:rFonts w:ascii="Times New Roman" w:eastAsia="Times New Roman" w:hAnsi="Times New Roman" w:cs="Times New Roman"/>
          <w:sz w:val="24"/>
          <w:szCs w:val="24"/>
          <w:lang w:eastAsia="ru-RU"/>
        </w:rPr>
        <w:br/>
      </w:r>
      <w:r w:rsidRPr="00B1534F">
        <w:rPr>
          <w:rFonts w:ascii="Times New Roman" w:eastAsia="Times New Roman" w:hAnsi="Times New Roman" w:cs="Times New Roman"/>
          <w:i/>
          <w:iCs/>
          <w:sz w:val="24"/>
          <w:szCs w:val="24"/>
          <w:lang w:eastAsia="ru-RU"/>
        </w:rPr>
        <w:t>3 балла</w:t>
      </w:r>
      <w:r w:rsidRPr="00B1534F">
        <w:rPr>
          <w:rFonts w:ascii="Times New Roman" w:eastAsia="Times New Roman" w:hAnsi="Times New Roman" w:cs="Times New Roman"/>
          <w:sz w:val="24"/>
          <w:szCs w:val="24"/>
          <w:lang w:eastAsia="ru-RU"/>
        </w:rPr>
        <w:t xml:space="preserve"> – обе задачи выполнены верно.</w:t>
      </w:r>
    </w:p>
    <w:p w:rsidR="003106E9"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Задание 4</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lastRenderedPageBreak/>
        <w:t>Цель.</w:t>
      </w:r>
      <w:r w:rsidRPr="00B1534F">
        <w:rPr>
          <w:rFonts w:ascii="Times New Roman" w:eastAsia="Times New Roman" w:hAnsi="Times New Roman" w:cs="Times New Roman"/>
          <w:sz w:val="24"/>
          <w:szCs w:val="24"/>
          <w:lang w:eastAsia="ru-RU"/>
        </w:rPr>
        <w:t xml:space="preserve"> Выявить умение сравнивать множества по числу элементов (вне зависимости от навыка счета).</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val="en" w:eastAsia="ru-RU"/>
        </w:rPr>
      </w:pPr>
      <w:r w:rsidRPr="00B1534F">
        <w:rPr>
          <w:rFonts w:ascii="Times New Roman" w:eastAsia="Times New Roman" w:hAnsi="Times New Roman" w:cs="Times New Roman"/>
          <w:b/>
          <w:bCs/>
          <w:sz w:val="24"/>
          <w:szCs w:val="24"/>
          <w:lang w:eastAsia="ru-RU"/>
        </w:rPr>
        <w:t>Текст задания.</w:t>
      </w:r>
      <w:r w:rsidRPr="00B1534F">
        <w:rPr>
          <w:rFonts w:ascii="Times New Roman" w:eastAsia="Times New Roman" w:hAnsi="Times New Roman" w:cs="Times New Roman"/>
          <w:sz w:val="24"/>
          <w:szCs w:val="24"/>
          <w:lang w:eastAsia="ru-RU"/>
        </w:rPr>
        <w:t xml:space="preserve"> «Найди у себя на листках рисунок, на котором изображены круги и треугольники (</w:t>
      </w:r>
      <w:r w:rsidRPr="00B1534F">
        <w:rPr>
          <w:rFonts w:ascii="Times New Roman" w:eastAsia="Times New Roman" w:hAnsi="Times New Roman" w:cs="Times New Roman"/>
          <w:i/>
          <w:iCs/>
          <w:sz w:val="24"/>
          <w:szCs w:val="24"/>
          <w:lang w:eastAsia="ru-RU"/>
        </w:rPr>
        <w:t>указывается рисунок к заданию 4</w:t>
      </w:r>
      <w:r w:rsidRPr="00B1534F">
        <w:rPr>
          <w:rFonts w:ascii="Times New Roman" w:eastAsia="Times New Roman" w:hAnsi="Times New Roman" w:cs="Times New Roman"/>
          <w:sz w:val="24"/>
          <w:szCs w:val="24"/>
          <w:lang w:eastAsia="ru-RU"/>
        </w:rPr>
        <w:t xml:space="preserve">). Чего больше: кругов или треугольников? Если больше кругов, то нарисуй рядом еще один круг. </w:t>
      </w:r>
      <w:r w:rsidRPr="00B1534F">
        <w:rPr>
          <w:rFonts w:ascii="Times New Roman" w:eastAsia="Times New Roman" w:hAnsi="Times New Roman" w:cs="Times New Roman"/>
          <w:sz w:val="24"/>
          <w:szCs w:val="24"/>
          <w:lang w:val="en" w:eastAsia="ru-RU"/>
        </w:rPr>
        <w:t>Если больше треугольников, то нарисуй еще один треугольник».</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val="en" w:eastAsia="ru-RU"/>
        </w:rPr>
      </w:pPr>
      <w:r w:rsidRPr="00B1534F">
        <w:rPr>
          <w:rFonts w:ascii="Times New Roman" w:eastAsia="Times New Roman" w:hAnsi="Times New Roman" w:cs="Times New Roman"/>
          <w:noProof/>
          <w:sz w:val="24"/>
          <w:szCs w:val="24"/>
          <w:lang w:eastAsia="ru-RU"/>
        </w:rPr>
        <w:drawing>
          <wp:inline distT="0" distB="0" distL="0" distR="0" wp14:anchorId="77E5E2C5" wp14:editId="1479FBEB">
            <wp:extent cx="1866900" cy="1143000"/>
            <wp:effectExtent l="0" t="0" r="0" b="0"/>
            <wp:docPr id="47" name="Рисунок 47" descr="https://fsd.multiurok.ru/html/2017/01/11/s_58768eef87070/526331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fsd.multiurok.ru/html/2017/01/11/s_58768eef87070/526331_16.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866900" cy="1143000"/>
                    </a:xfrm>
                    <a:prstGeom prst="rect">
                      <a:avLst/>
                    </a:prstGeom>
                    <a:noFill/>
                    <a:ln>
                      <a:noFill/>
                    </a:ln>
                  </pic:spPr>
                </pic:pic>
              </a:graphicData>
            </a:graphic>
          </wp:inline>
        </w:drawing>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u w:val="single"/>
          <w:lang w:eastAsia="ru-RU"/>
        </w:rPr>
        <w:t>Оценка выполнения задания:</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i/>
          <w:iCs/>
          <w:sz w:val="24"/>
          <w:szCs w:val="24"/>
          <w:lang w:eastAsia="ru-RU"/>
        </w:rPr>
        <w:t>0 баллов</w:t>
      </w:r>
      <w:r w:rsidRPr="00B1534F">
        <w:rPr>
          <w:rFonts w:ascii="Times New Roman" w:eastAsia="Times New Roman" w:hAnsi="Times New Roman" w:cs="Times New Roman"/>
          <w:sz w:val="24"/>
          <w:szCs w:val="24"/>
          <w:lang w:eastAsia="ru-RU"/>
        </w:rPr>
        <w:t xml:space="preserve"> – сравнение проведено неверно (нарисован один треугольник);</w:t>
      </w:r>
      <w:r w:rsidRPr="00B1534F">
        <w:rPr>
          <w:rFonts w:ascii="Times New Roman" w:eastAsia="Times New Roman" w:hAnsi="Times New Roman" w:cs="Times New Roman"/>
          <w:sz w:val="24"/>
          <w:szCs w:val="24"/>
          <w:lang w:eastAsia="ru-RU"/>
        </w:rPr>
        <w:br/>
      </w:r>
      <w:r w:rsidRPr="00B1534F">
        <w:rPr>
          <w:rFonts w:ascii="Times New Roman" w:eastAsia="Times New Roman" w:hAnsi="Times New Roman" w:cs="Times New Roman"/>
          <w:i/>
          <w:iCs/>
          <w:sz w:val="24"/>
          <w:szCs w:val="24"/>
          <w:lang w:eastAsia="ru-RU"/>
        </w:rPr>
        <w:t>3 балла</w:t>
      </w:r>
      <w:r w:rsidRPr="00B1534F">
        <w:rPr>
          <w:rFonts w:ascii="Times New Roman" w:eastAsia="Times New Roman" w:hAnsi="Times New Roman" w:cs="Times New Roman"/>
          <w:sz w:val="24"/>
          <w:szCs w:val="24"/>
          <w:lang w:eastAsia="ru-RU"/>
        </w:rPr>
        <w:t xml:space="preserve"> – сравнение проведено верно (нарисован один круг).</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Задание 5</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Цель.</w:t>
      </w:r>
      <w:r w:rsidRPr="00B1534F">
        <w:rPr>
          <w:rFonts w:ascii="Times New Roman" w:eastAsia="Times New Roman" w:hAnsi="Times New Roman" w:cs="Times New Roman"/>
          <w:sz w:val="24"/>
          <w:szCs w:val="24"/>
          <w:lang w:eastAsia="ru-RU"/>
        </w:rPr>
        <w:t xml:space="preserve"> Выявить умение классифицировать, находить признаки, по которым произведена классификация.</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val="en" w:eastAsia="ru-RU"/>
        </w:rPr>
      </w:pPr>
      <w:r w:rsidRPr="00B1534F">
        <w:rPr>
          <w:rFonts w:ascii="Times New Roman" w:eastAsia="Times New Roman" w:hAnsi="Times New Roman" w:cs="Times New Roman"/>
          <w:b/>
          <w:bCs/>
          <w:sz w:val="24"/>
          <w:szCs w:val="24"/>
          <w:lang w:eastAsia="ru-RU"/>
        </w:rPr>
        <w:t>Текст задания.</w:t>
      </w:r>
      <w:r w:rsidRPr="00B1534F">
        <w:rPr>
          <w:rFonts w:ascii="Times New Roman" w:eastAsia="Times New Roman" w:hAnsi="Times New Roman" w:cs="Times New Roman"/>
          <w:sz w:val="24"/>
          <w:szCs w:val="24"/>
          <w:lang w:eastAsia="ru-RU"/>
        </w:rPr>
        <w:t xml:space="preserve"> «Рассмотри эти два рисунка (</w:t>
      </w:r>
      <w:r w:rsidRPr="00B1534F">
        <w:rPr>
          <w:rFonts w:ascii="Times New Roman" w:eastAsia="Times New Roman" w:hAnsi="Times New Roman" w:cs="Times New Roman"/>
          <w:i/>
          <w:iCs/>
          <w:sz w:val="24"/>
          <w:szCs w:val="24"/>
          <w:lang w:eastAsia="ru-RU"/>
        </w:rPr>
        <w:t>указываются рисунки к заданию 5</w:t>
      </w:r>
      <w:r w:rsidRPr="00B1534F">
        <w:rPr>
          <w:rFonts w:ascii="Times New Roman" w:eastAsia="Times New Roman" w:hAnsi="Times New Roman" w:cs="Times New Roman"/>
          <w:sz w:val="24"/>
          <w:szCs w:val="24"/>
          <w:lang w:eastAsia="ru-RU"/>
        </w:rPr>
        <w:t xml:space="preserve">). На одном из этих рисунков нужно нарисовать белочку. Подумайте, на каком рисунке ты бы ее нарисовал. </w:t>
      </w:r>
      <w:r w:rsidRPr="00B1534F">
        <w:rPr>
          <w:rFonts w:ascii="Times New Roman" w:eastAsia="Times New Roman" w:hAnsi="Times New Roman" w:cs="Times New Roman"/>
          <w:sz w:val="24"/>
          <w:szCs w:val="24"/>
          <w:lang w:val="en" w:eastAsia="ru-RU"/>
        </w:rPr>
        <w:t>От белочки к этому рисунку проведи карандашом линию».</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val="en" w:eastAsia="ru-RU"/>
        </w:rPr>
      </w:pPr>
      <w:r w:rsidRPr="00B1534F">
        <w:rPr>
          <w:rFonts w:ascii="Times New Roman" w:eastAsia="Times New Roman" w:hAnsi="Times New Roman" w:cs="Times New Roman"/>
          <w:noProof/>
          <w:sz w:val="24"/>
          <w:szCs w:val="24"/>
          <w:lang w:eastAsia="ru-RU"/>
        </w:rPr>
        <w:drawing>
          <wp:inline distT="0" distB="0" distL="0" distR="0" wp14:anchorId="4939A996" wp14:editId="76FA5C49">
            <wp:extent cx="2619375" cy="2352675"/>
            <wp:effectExtent l="0" t="0" r="9525" b="9525"/>
            <wp:docPr id="48" name="Рисунок 48" descr="https://fsd.multiurok.ru/html/2017/01/11/s_58768eef87070/526331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fsd.multiurok.ru/html/2017/01/11/s_58768eef87070/526331_17.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619375" cy="2352675"/>
                    </a:xfrm>
                    <a:prstGeom prst="rect">
                      <a:avLst/>
                    </a:prstGeom>
                    <a:noFill/>
                    <a:ln>
                      <a:noFill/>
                    </a:ln>
                  </pic:spPr>
                </pic:pic>
              </a:graphicData>
            </a:graphic>
          </wp:inline>
        </w:drawing>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u w:val="single"/>
          <w:lang w:eastAsia="ru-RU"/>
        </w:rPr>
        <w:t>Оценка выполнения задания:</w:t>
      </w:r>
    </w:p>
    <w:p w:rsidR="000C7DB9"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i/>
          <w:iCs/>
          <w:sz w:val="24"/>
          <w:szCs w:val="24"/>
          <w:lang w:eastAsia="ru-RU"/>
        </w:rPr>
        <w:t>0 баллов</w:t>
      </w:r>
      <w:r w:rsidRPr="00B1534F">
        <w:rPr>
          <w:rFonts w:ascii="Times New Roman" w:eastAsia="Times New Roman" w:hAnsi="Times New Roman" w:cs="Times New Roman"/>
          <w:sz w:val="24"/>
          <w:szCs w:val="24"/>
          <w:lang w:eastAsia="ru-RU"/>
        </w:rPr>
        <w:t xml:space="preserve"> – задание не принято, линия не проведена;</w:t>
      </w:r>
      <w:r w:rsidRPr="00B1534F">
        <w:rPr>
          <w:rFonts w:ascii="Times New Roman" w:eastAsia="Times New Roman" w:hAnsi="Times New Roman" w:cs="Times New Roman"/>
          <w:sz w:val="24"/>
          <w:szCs w:val="24"/>
          <w:lang w:eastAsia="ru-RU"/>
        </w:rPr>
        <w:br/>
      </w:r>
      <w:r w:rsidRPr="00B1534F">
        <w:rPr>
          <w:rFonts w:ascii="Times New Roman" w:eastAsia="Times New Roman" w:hAnsi="Times New Roman" w:cs="Times New Roman"/>
          <w:i/>
          <w:iCs/>
          <w:sz w:val="24"/>
          <w:szCs w:val="24"/>
          <w:lang w:eastAsia="ru-RU"/>
        </w:rPr>
        <w:t>1 балл</w:t>
      </w:r>
      <w:r w:rsidRPr="00B1534F">
        <w:rPr>
          <w:rFonts w:ascii="Times New Roman" w:eastAsia="Times New Roman" w:hAnsi="Times New Roman" w:cs="Times New Roman"/>
          <w:sz w:val="24"/>
          <w:szCs w:val="24"/>
          <w:lang w:eastAsia="ru-RU"/>
        </w:rPr>
        <w:t xml:space="preserve"> – линия проведена неверно;</w:t>
      </w:r>
      <w:r w:rsidRPr="00B1534F">
        <w:rPr>
          <w:rFonts w:ascii="Times New Roman" w:eastAsia="Times New Roman" w:hAnsi="Times New Roman" w:cs="Times New Roman"/>
          <w:sz w:val="24"/>
          <w:szCs w:val="24"/>
          <w:lang w:eastAsia="ru-RU"/>
        </w:rPr>
        <w:br/>
      </w:r>
      <w:r w:rsidRPr="00B1534F">
        <w:rPr>
          <w:rFonts w:ascii="Times New Roman" w:eastAsia="Times New Roman" w:hAnsi="Times New Roman" w:cs="Times New Roman"/>
          <w:i/>
          <w:iCs/>
          <w:sz w:val="24"/>
          <w:szCs w:val="24"/>
          <w:lang w:eastAsia="ru-RU"/>
        </w:rPr>
        <w:t>3 балла</w:t>
      </w:r>
      <w:r w:rsidR="000C7DB9">
        <w:rPr>
          <w:rFonts w:ascii="Times New Roman" w:eastAsia="Times New Roman" w:hAnsi="Times New Roman" w:cs="Times New Roman"/>
          <w:sz w:val="24"/>
          <w:szCs w:val="24"/>
          <w:lang w:eastAsia="ru-RU"/>
        </w:rPr>
        <w:t xml:space="preserve"> – линия проведена правильно.</w:t>
      </w:r>
    </w:p>
    <w:p w:rsidR="000C7DB9"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Задание 6</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lastRenderedPageBreak/>
        <w:t>Цель.</w:t>
      </w:r>
      <w:r w:rsidRPr="00B1534F">
        <w:rPr>
          <w:rFonts w:ascii="Times New Roman" w:eastAsia="Times New Roman" w:hAnsi="Times New Roman" w:cs="Times New Roman"/>
          <w:sz w:val="24"/>
          <w:szCs w:val="24"/>
          <w:lang w:eastAsia="ru-RU"/>
        </w:rPr>
        <w:t xml:space="preserve"> Проверить состояние фонематического слуха, фонематического восприятия в процессе отбора картинок с заданным звуком в их названиях.</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val="en" w:eastAsia="ru-RU"/>
        </w:rPr>
      </w:pPr>
      <w:r w:rsidRPr="00B1534F">
        <w:rPr>
          <w:rFonts w:ascii="Times New Roman" w:eastAsia="Times New Roman" w:hAnsi="Times New Roman" w:cs="Times New Roman"/>
          <w:b/>
          <w:bCs/>
          <w:sz w:val="24"/>
          <w:szCs w:val="24"/>
          <w:lang w:eastAsia="ru-RU"/>
        </w:rPr>
        <w:t>Текст задания.</w:t>
      </w:r>
      <w:r w:rsidRPr="00B1534F">
        <w:rPr>
          <w:rFonts w:ascii="Times New Roman" w:eastAsia="Times New Roman" w:hAnsi="Times New Roman" w:cs="Times New Roman"/>
          <w:sz w:val="24"/>
          <w:szCs w:val="24"/>
          <w:lang w:eastAsia="ru-RU"/>
        </w:rPr>
        <w:t xml:space="preserve"> «Посмотри на эти картинки. Видишь, под ними есть небольшие кружочки. Тебе нужно самостоятельно назвать каждую картинку и, если в названии картинки есть звук [с], зачеркнуть кружок под ней. На первой картинке – солнце. В слове </w:t>
      </w:r>
      <w:r w:rsidRPr="00B1534F">
        <w:rPr>
          <w:rFonts w:ascii="Times New Roman" w:eastAsia="Times New Roman" w:hAnsi="Times New Roman" w:cs="Times New Roman"/>
          <w:i/>
          <w:iCs/>
          <w:sz w:val="24"/>
          <w:szCs w:val="24"/>
          <w:lang w:eastAsia="ru-RU"/>
        </w:rPr>
        <w:t>солнце</w:t>
      </w:r>
      <w:r w:rsidRPr="00B1534F">
        <w:rPr>
          <w:rFonts w:ascii="Times New Roman" w:eastAsia="Times New Roman" w:hAnsi="Times New Roman" w:cs="Times New Roman"/>
          <w:sz w:val="24"/>
          <w:szCs w:val="24"/>
          <w:lang w:eastAsia="ru-RU"/>
        </w:rPr>
        <w:t xml:space="preserve"> есть звук [с], значит, нужно зачеркнуть кружок. </w:t>
      </w:r>
      <w:r w:rsidRPr="00B1534F">
        <w:rPr>
          <w:rFonts w:ascii="Times New Roman" w:eastAsia="Times New Roman" w:hAnsi="Times New Roman" w:cs="Times New Roman"/>
          <w:sz w:val="24"/>
          <w:szCs w:val="24"/>
          <w:lang w:val="en" w:eastAsia="ru-RU"/>
        </w:rPr>
        <w:t>А теперь приступай к самостоятельному выполнению задания».</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val="en" w:eastAsia="ru-RU"/>
        </w:rPr>
      </w:pPr>
      <w:r w:rsidRPr="00B1534F">
        <w:rPr>
          <w:rFonts w:ascii="Times New Roman" w:eastAsia="Times New Roman" w:hAnsi="Times New Roman" w:cs="Times New Roman"/>
          <w:noProof/>
          <w:sz w:val="24"/>
          <w:szCs w:val="24"/>
          <w:lang w:eastAsia="ru-RU"/>
        </w:rPr>
        <w:drawing>
          <wp:inline distT="0" distB="0" distL="0" distR="0" wp14:anchorId="442BA972" wp14:editId="51112420">
            <wp:extent cx="2238375" cy="2790825"/>
            <wp:effectExtent l="0" t="0" r="9525" b="9525"/>
            <wp:docPr id="49" name="Рисунок 49" descr="https://fsd.multiurok.ru/html/2017/01/11/s_58768eef87070/526331_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fsd.multiurok.ru/html/2017/01/11/s_58768eef87070/526331_18.jpe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238375" cy="2790825"/>
                    </a:xfrm>
                    <a:prstGeom prst="rect">
                      <a:avLst/>
                    </a:prstGeom>
                    <a:noFill/>
                    <a:ln>
                      <a:noFill/>
                    </a:ln>
                  </pic:spPr>
                </pic:pic>
              </a:graphicData>
            </a:graphic>
          </wp:inline>
        </w:drawing>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u w:val="single"/>
          <w:lang w:eastAsia="ru-RU"/>
        </w:rPr>
        <w:t>Оценка выполнения:</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i/>
          <w:iCs/>
          <w:sz w:val="24"/>
          <w:szCs w:val="24"/>
          <w:lang w:eastAsia="ru-RU"/>
        </w:rPr>
        <w:t>0 баллов</w:t>
      </w:r>
      <w:r w:rsidRPr="00B1534F">
        <w:rPr>
          <w:rFonts w:ascii="Times New Roman" w:eastAsia="Times New Roman" w:hAnsi="Times New Roman" w:cs="Times New Roman"/>
          <w:sz w:val="24"/>
          <w:szCs w:val="24"/>
          <w:lang w:eastAsia="ru-RU"/>
        </w:rPr>
        <w:t xml:space="preserve"> – отсутствие дифференциации звуков [с] – [з], [с] – [ц], [с] – [ш] или полное непринятие задания;</w:t>
      </w:r>
      <w:r w:rsidRPr="00B1534F">
        <w:rPr>
          <w:rFonts w:ascii="Times New Roman" w:eastAsia="Times New Roman" w:hAnsi="Times New Roman" w:cs="Times New Roman"/>
          <w:sz w:val="24"/>
          <w:szCs w:val="24"/>
          <w:lang w:eastAsia="ru-RU"/>
        </w:rPr>
        <w:br/>
      </w:r>
      <w:r w:rsidRPr="00B1534F">
        <w:rPr>
          <w:rFonts w:ascii="Times New Roman" w:eastAsia="Times New Roman" w:hAnsi="Times New Roman" w:cs="Times New Roman"/>
          <w:i/>
          <w:iCs/>
          <w:sz w:val="24"/>
          <w:szCs w:val="24"/>
          <w:lang w:eastAsia="ru-RU"/>
        </w:rPr>
        <w:t>1 балл</w:t>
      </w:r>
      <w:r w:rsidRPr="00B1534F">
        <w:rPr>
          <w:rFonts w:ascii="Times New Roman" w:eastAsia="Times New Roman" w:hAnsi="Times New Roman" w:cs="Times New Roman"/>
          <w:sz w:val="24"/>
          <w:szCs w:val="24"/>
          <w:lang w:eastAsia="ru-RU"/>
        </w:rPr>
        <w:t xml:space="preserve"> – наличие ошибок (отсутствует дифференциация звуков [с] – [з]);</w:t>
      </w:r>
      <w:r w:rsidRPr="00B1534F">
        <w:rPr>
          <w:rFonts w:ascii="Times New Roman" w:eastAsia="Times New Roman" w:hAnsi="Times New Roman" w:cs="Times New Roman"/>
          <w:sz w:val="24"/>
          <w:szCs w:val="24"/>
          <w:lang w:eastAsia="ru-RU"/>
        </w:rPr>
        <w:br/>
      </w:r>
      <w:r w:rsidRPr="00B1534F">
        <w:rPr>
          <w:rFonts w:ascii="Times New Roman" w:eastAsia="Times New Roman" w:hAnsi="Times New Roman" w:cs="Times New Roman"/>
          <w:i/>
          <w:iCs/>
          <w:sz w:val="24"/>
          <w:szCs w:val="24"/>
          <w:lang w:eastAsia="ru-RU"/>
        </w:rPr>
        <w:t>2 балла</w:t>
      </w:r>
      <w:r w:rsidRPr="00B1534F">
        <w:rPr>
          <w:rFonts w:ascii="Times New Roman" w:eastAsia="Times New Roman" w:hAnsi="Times New Roman" w:cs="Times New Roman"/>
          <w:sz w:val="24"/>
          <w:szCs w:val="24"/>
          <w:lang w:eastAsia="ru-RU"/>
        </w:rPr>
        <w:t xml:space="preserve"> – выделен звук только из позиции начала слова, ошибочного выделения других звуков нет;</w:t>
      </w:r>
      <w:r w:rsidRPr="00B1534F">
        <w:rPr>
          <w:rFonts w:ascii="Times New Roman" w:eastAsia="Times New Roman" w:hAnsi="Times New Roman" w:cs="Times New Roman"/>
          <w:sz w:val="24"/>
          <w:szCs w:val="24"/>
          <w:lang w:eastAsia="ru-RU"/>
        </w:rPr>
        <w:br/>
      </w:r>
      <w:r w:rsidRPr="00B1534F">
        <w:rPr>
          <w:rFonts w:ascii="Times New Roman" w:eastAsia="Times New Roman" w:hAnsi="Times New Roman" w:cs="Times New Roman"/>
          <w:i/>
          <w:iCs/>
          <w:sz w:val="24"/>
          <w:szCs w:val="24"/>
          <w:lang w:eastAsia="ru-RU"/>
        </w:rPr>
        <w:t>3 балла</w:t>
      </w:r>
      <w:r w:rsidRPr="00B1534F">
        <w:rPr>
          <w:rFonts w:ascii="Times New Roman" w:eastAsia="Times New Roman" w:hAnsi="Times New Roman" w:cs="Times New Roman"/>
          <w:sz w:val="24"/>
          <w:szCs w:val="24"/>
          <w:lang w:eastAsia="ru-RU"/>
        </w:rPr>
        <w:t xml:space="preserve"> – правильное выполнение задания.</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Задание 7</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Цель.</w:t>
      </w:r>
      <w:r w:rsidRPr="00B1534F">
        <w:rPr>
          <w:rFonts w:ascii="Times New Roman" w:eastAsia="Times New Roman" w:hAnsi="Times New Roman" w:cs="Times New Roman"/>
          <w:sz w:val="24"/>
          <w:szCs w:val="24"/>
          <w:lang w:eastAsia="ru-RU"/>
        </w:rPr>
        <w:t xml:space="preserve"> Выявить степень овладения звуковым анализом на уровне определения количества звуков в слове.</w:t>
      </w:r>
    </w:p>
    <w:tbl>
      <w:tblPr>
        <w:tblpPr w:leftFromText="45" w:rightFromText="45" w:vertAnchor="text"/>
        <w:tblW w:w="1215" w:type="dxa"/>
        <w:tblCellSpacing w:w="0" w:type="dxa"/>
        <w:tblCellMar>
          <w:top w:w="45" w:type="dxa"/>
          <w:left w:w="45" w:type="dxa"/>
          <w:bottom w:w="45" w:type="dxa"/>
          <w:right w:w="45" w:type="dxa"/>
        </w:tblCellMar>
        <w:tblLook w:val="04A0" w:firstRow="1" w:lastRow="0" w:firstColumn="1" w:lastColumn="0" w:noHBand="0" w:noVBand="1"/>
      </w:tblPr>
      <w:tblGrid>
        <w:gridCol w:w="385"/>
        <w:gridCol w:w="405"/>
        <w:gridCol w:w="425"/>
      </w:tblGrid>
      <w:tr w:rsidR="00B1534F" w:rsidRPr="00B1534F" w:rsidTr="00B1534F">
        <w:trPr>
          <w:tblCellSpacing w:w="0" w:type="dxa"/>
        </w:trPr>
        <w:tc>
          <w:tcPr>
            <w:tcW w:w="285" w:type="dxa"/>
            <w:tcBorders>
              <w:top w:val="single" w:sz="6" w:space="0" w:color="auto"/>
              <w:left w:val="single" w:sz="6" w:space="0" w:color="auto"/>
              <w:bottom w:val="single" w:sz="6" w:space="0" w:color="auto"/>
              <w:right w:val="nil"/>
            </w:tcBorders>
            <w:tcMar>
              <w:top w:w="43" w:type="dxa"/>
              <w:left w:w="43" w:type="dxa"/>
              <w:bottom w:w="43"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w:t>
            </w:r>
          </w:p>
        </w:tc>
        <w:tc>
          <w:tcPr>
            <w:tcW w:w="300" w:type="dxa"/>
            <w:tcBorders>
              <w:top w:val="single" w:sz="6" w:space="0" w:color="auto"/>
              <w:left w:val="single" w:sz="6" w:space="0" w:color="auto"/>
              <w:bottom w:val="single" w:sz="6" w:space="0" w:color="auto"/>
              <w:right w:val="nil"/>
            </w:tcBorders>
            <w:tcMar>
              <w:top w:w="43" w:type="dxa"/>
              <w:left w:w="43" w:type="dxa"/>
              <w:bottom w:w="43"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w:t>
            </w:r>
          </w:p>
        </w:tc>
        <w:tc>
          <w:tcPr>
            <w:tcW w:w="315"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w:t>
            </w:r>
          </w:p>
        </w:tc>
      </w:tr>
    </w:tbl>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val="en" w:eastAsia="ru-RU"/>
        </w:rPr>
      </w:pPr>
      <w:r w:rsidRPr="00B1534F">
        <w:rPr>
          <w:rFonts w:ascii="Times New Roman" w:eastAsia="Times New Roman" w:hAnsi="Times New Roman" w:cs="Times New Roman"/>
          <w:b/>
          <w:bCs/>
          <w:sz w:val="24"/>
          <w:szCs w:val="24"/>
          <w:lang w:eastAsia="ru-RU"/>
        </w:rPr>
        <w:t>Текст задания.</w:t>
      </w:r>
      <w:r w:rsidRPr="00B1534F">
        <w:rPr>
          <w:rFonts w:ascii="Times New Roman" w:eastAsia="Times New Roman" w:hAnsi="Times New Roman" w:cs="Times New Roman"/>
          <w:sz w:val="24"/>
          <w:szCs w:val="24"/>
          <w:lang w:eastAsia="ru-RU"/>
        </w:rPr>
        <w:t xml:space="preserve"> «Ты видишь домик с тремя окошками и рядом с ним – картинки. Каждое окошко – звук в слове. Назови тихонько все картинки и подумай, в каком слове три звука. </w:t>
      </w:r>
      <w:r w:rsidRPr="00B1534F">
        <w:rPr>
          <w:rFonts w:ascii="Times New Roman" w:eastAsia="Times New Roman" w:hAnsi="Times New Roman" w:cs="Times New Roman"/>
          <w:sz w:val="24"/>
          <w:szCs w:val="24"/>
          <w:lang w:val="en" w:eastAsia="ru-RU"/>
        </w:rPr>
        <w:t xml:space="preserve">Эту картинку соедини стрелкой с домиком». </w:t>
      </w:r>
    </w:p>
    <w:p w:rsidR="000C7DB9" w:rsidRDefault="00B1534F" w:rsidP="00B1534F">
      <w:pPr>
        <w:spacing w:before="100" w:beforeAutospacing="1" w:after="100" w:afterAutospacing="1" w:line="240" w:lineRule="auto"/>
        <w:rPr>
          <w:rFonts w:ascii="Times New Roman" w:eastAsia="Times New Roman" w:hAnsi="Times New Roman" w:cs="Times New Roman"/>
          <w:sz w:val="24"/>
          <w:szCs w:val="24"/>
          <w:lang w:val="en" w:eastAsia="ru-RU"/>
        </w:rPr>
      </w:pPr>
      <w:r w:rsidRPr="00B1534F">
        <w:rPr>
          <w:rFonts w:ascii="Times New Roman" w:eastAsia="Times New Roman" w:hAnsi="Times New Roman" w:cs="Times New Roman"/>
          <w:noProof/>
          <w:sz w:val="24"/>
          <w:szCs w:val="24"/>
          <w:lang w:eastAsia="ru-RU"/>
        </w:rPr>
        <w:drawing>
          <wp:inline distT="0" distB="0" distL="0" distR="0" wp14:anchorId="5A105EF7" wp14:editId="7846B45B">
            <wp:extent cx="3810000" cy="1114425"/>
            <wp:effectExtent l="0" t="0" r="0" b="9525"/>
            <wp:docPr id="50" name="Рисунок 50" descr="https://fsd.multiurok.ru/html/2017/01/11/s_58768eef87070/526331_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fsd.multiurok.ru/html/2017/01/11/s_58768eef87070/526331_19.jpe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810000" cy="1114425"/>
                    </a:xfrm>
                    <a:prstGeom prst="rect">
                      <a:avLst/>
                    </a:prstGeom>
                    <a:noFill/>
                    <a:ln>
                      <a:noFill/>
                    </a:ln>
                  </pic:spPr>
                </pic:pic>
              </a:graphicData>
            </a:graphic>
          </wp:inline>
        </w:drawing>
      </w:r>
    </w:p>
    <w:p w:rsidR="00B1534F" w:rsidRPr="007A4E49"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7A4E49">
        <w:rPr>
          <w:rFonts w:ascii="Times New Roman" w:eastAsia="Times New Roman" w:hAnsi="Times New Roman" w:cs="Times New Roman"/>
          <w:sz w:val="24"/>
          <w:szCs w:val="24"/>
          <w:u w:val="single"/>
          <w:lang w:eastAsia="ru-RU"/>
        </w:rPr>
        <w:lastRenderedPageBreak/>
        <w:t>Оценка выполнения:</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i/>
          <w:iCs/>
          <w:sz w:val="24"/>
          <w:szCs w:val="24"/>
          <w:lang w:eastAsia="ru-RU"/>
        </w:rPr>
        <w:t>0 баллов</w:t>
      </w:r>
      <w:r w:rsidRPr="00B1534F">
        <w:rPr>
          <w:rFonts w:ascii="Times New Roman" w:eastAsia="Times New Roman" w:hAnsi="Times New Roman" w:cs="Times New Roman"/>
          <w:sz w:val="24"/>
          <w:szCs w:val="24"/>
          <w:lang w:eastAsia="ru-RU"/>
        </w:rPr>
        <w:t xml:space="preserve"> – полное отсутствие соответствия количества звуков в слове и количества «окошек»;</w:t>
      </w:r>
      <w:r w:rsidRPr="00B1534F">
        <w:rPr>
          <w:rFonts w:ascii="Times New Roman" w:eastAsia="Times New Roman" w:hAnsi="Times New Roman" w:cs="Times New Roman"/>
          <w:sz w:val="24"/>
          <w:szCs w:val="24"/>
          <w:lang w:eastAsia="ru-RU"/>
        </w:rPr>
        <w:br/>
      </w:r>
      <w:r w:rsidRPr="00B1534F">
        <w:rPr>
          <w:rFonts w:ascii="Times New Roman" w:eastAsia="Times New Roman" w:hAnsi="Times New Roman" w:cs="Times New Roman"/>
          <w:i/>
          <w:iCs/>
          <w:sz w:val="24"/>
          <w:szCs w:val="24"/>
          <w:lang w:eastAsia="ru-RU"/>
        </w:rPr>
        <w:t>2 балла</w:t>
      </w:r>
      <w:r w:rsidRPr="00B1534F">
        <w:rPr>
          <w:rFonts w:ascii="Times New Roman" w:eastAsia="Times New Roman" w:hAnsi="Times New Roman" w:cs="Times New Roman"/>
          <w:sz w:val="24"/>
          <w:szCs w:val="24"/>
          <w:lang w:eastAsia="ru-RU"/>
        </w:rPr>
        <w:t xml:space="preserve"> – наличие ошибок в один звук (отмечено слово </w:t>
      </w:r>
      <w:r w:rsidRPr="00B1534F">
        <w:rPr>
          <w:rFonts w:ascii="Times New Roman" w:eastAsia="Times New Roman" w:hAnsi="Times New Roman" w:cs="Times New Roman"/>
          <w:i/>
          <w:iCs/>
          <w:sz w:val="24"/>
          <w:szCs w:val="24"/>
          <w:lang w:eastAsia="ru-RU"/>
        </w:rPr>
        <w:t>волк</w:t>
      </w:r>
      <w:r w:rsidRPr="00B1534F">
        <w:rPr>
          <w:rFonts w:ascii="Times New Roman" w:eastAsia="Times New Roman" w:hAnsi="Times New Roman" w:cs="Times New Roman"/>
          <w:sz w:val="24"/>
          <w:szCs w:val="24"/>
          <w:lang w:eastAsia="ru-RU"/>
        </w:rPr>
        <w:t>);</w:t>
      </w:r>
      <w:r w:rsidRPr="00B1534F">
        <w:rPr>
          <w:rFonts w:ascii="Times New Roman" w:eastAsia="Times New Roman" w:hAnsi="Times New Roman" w:cs="Times New Roman"/>
          <w:sz w:val="24"/>
          <w:szCs w:val="24"/>
          <w:lang w:eastAsia="ru-RU"/>
        </w:rPr>
        <w:br/>
      </w:r>
      <w:r w:rsidRPr="00B1534F">
        <w:rPr>
          <w:rFonts w:ascii="Times New Roman" w:eastAsia="Times New Roman" w:hAnsi="Times New Roman" w:cs="Times New Roman"/>
          <w:i/>
          <w:iCs/>
          <w:sz w:val="24"/>
          <w:szCs w:val="24"/>
          <w:lang w:eastAsia="ru-RU"/>
        </w:rPr>
        <w:t>3 балла</w:t>
      </w:r>
      <w:r w:rsidRPr="00B1534F">
        <w:rPr>
          <w:rFonts w:ascii="Times New Roman" w:eastAsia="Times New Roman" w:hAnsi="Times New Roman" w:cs="Times New Roman"/>
          <w:sz w:val="24"/>
          <w:szCs w:val="24"/>
          <w:lang w:eastAsia="ru-RU"/>
        </w:rPr>
        <w:t xml:space="preserve"> – правильное выполнение задания.</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u w:val="single"/>
          <w:lang w:eastAsia="ru-RU"/>
        </w:rPr>
        <w:t>Тестовый материал – знание сведений о себе, своей семье.</w:t>
      </w:r>
    </w:p>
    <w:p w:rsidR="00B1534F" w:rsidRPr="00B1534F" w:rsidRDefault="00B1534F" w:rsidP="00B1534F">
      <w:pPr>
        <w:numPr>
          <w:ilvl w:val="0"/>
          <w:numId w:val="38"/>
        </w:num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Назови свои фамилию, имя, отчество. </w:t>
      </w:r>
    </w:p>
    <w:p w:rsidR="00B1534F" w:rsidRPr="00B1534F" w:rsidRDefault="00B1534F" w:rsidP="00B1534F">
      <w:pPr>
        <w:numPr>
          <w:ilvl w:val="0"/>
          <w:numId w:val="38"/>
        </w:num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Назови фамилию, имя, отчество папы, мамы. </w:t>
      </w:r>
    </w:p>
    <w:p w:rsidR="00B1534F" w:rsidRPr="00B1534F" w:rsidRDefault="00B1534F" w:rsidP="00B1534F">
      <w:pPr>
        <w:numPr>
          <w:ilvl w:val="0"/>
          <w:numId w:val="38"/>
        </w:num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Кем работает твоя мама (папа)? </w:t>
      </w:r>
    </w:p>
    <w:p w:rsidR="00B1534F" w:rsidRPr="00B1534F" w:rsidRDefault="00B1534F" w:rsidP="00B1534F">
      <w:pPr>
        <w:numPr>
          <w:ilvl w:val="0"/>
          <w:numId w:val="38"/>
        </w:num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Где ты живешь, назови свой домашний адрес?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val="en" w:eastAsia="ru-RU"/>
        </w:rPr>
      </w:pPr>
      <w:r w:rsidRPr="00B1534F">
        <w:rPr>
          <w:rFonts w:ascii="Times New Roman" w:eastAsia="Times New Roman" w:hAnsi="Times New Roman" w:cs="Times New Roman"/>
          <w:b/>
          <w:bCs/>
          <w:sz w:val="24"/>
          <w:szCs w:val="24"/>
          <w:lang w:val="en" w:eastAsia="ru-RU"/>
        </w:rPr>
        <w:t>БЛАНК ОБСЛЕДОВАНИЯ.</w:t>
      </w:r>
    </w:p>
    <w:tbl>
      <w:tblPr>
        <w:tblW w:w="9840" w:type="dxa"/>
        <w:tblCellSpacing w:w="0" w:type="dxa"/>
        <w:tblCellMar>
          <w:top w:w="105" w:type="dxa"/>
          <w:left w:w="105" w:type="dxa"/>
          <w:bottom w:w="105" w:type="dxa"/>
          <w:right w:w="105" w:type="dxa"/>
        </w:tblCellMar>
        <w:tblLook w:val="04A0" w:firstRow="1" w:lastRow="0" w:firstColumn="1" w:lastColumn="0" w:noHBand="0" w:noVBand="1"/>
      </w:tblPr>
      <w:tblGrid>
        <w:gridCol w:w="454"/>
        <w:gridCol w:w="2146"/>
        <w:gridCol w:w="1333"/>
        <w:gridCol w:w="1747"/>
        <w:gridCol w:w="437"/>
        <w:gridCol w:w="380"/>
        <w:gridCol w:w="361"/>
        <w:gridCol w:w="361"/>
        <w:gridCol w:w="456"/>
        <w:gridCol w:w="418"/>
        <w:gridCol w:w="418"/>
        <w:gridCol w:w="1329"/>
      </w:tblGrid>
      <w:tr w:rsidR="00B1534F" w:rsidRPr="00B1534F" w:rsidTr="00B1534F">
        <w:trPr>
          <w:trHeight w:val="570"/>
          <w:tblCellSpacing w:w="0" w:type="dxa"/>
        </w:trPr>
        <w:tc>
          <w:tcPr>
            <w:tcW w:w="27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w:t>
            </w:r>
          </w:p>
        </w:tc>
        <w:tc>
          <w:tcPr>
            <w:tcW w:w="169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Фамилия Имя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90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Общие</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сведения</w:t>
            </w:r>
          </w:p>
        </w:tc>
        <w:tc>
          <w:tcPr>
            <w:tcW w:w="114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Готовность к школе</w:t>
            </w:r>
          </w:p>
        </w:tc>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1</w:t>
            </w:r>
          </w:p>
        </w:tc>
        <w:tc>
          <w:tcPr>
            <w:tcW w:w="30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2</w:t>
            </w:r>
          </w:p>
        </w:tc>
        <w:tc>
          <w:tcPr>
            <w:tcW w:w="2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3</w:t>
            </w:r>
          </w:p>
        </w:tc>
        <w:tc>
          <w:tcPr>
            <w:tcW w:w="2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4</w:t>
            </w:r>
          </w:p>
        </w:tc>
        <w:tc>
          <w:tcPr>
            <w:tcW w:w="36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5</w:t>
            </w:r>
          </w:p>
        </w:tc>
        <w:tc>
          <w:tcPr>
            <w:tcW w:w="33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6</w:t>
            </w:r>
          </w:p>
        </w:tc>
        <w:tc>
          <w:tcPr>
            <w:tcW w:w="33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7</w:t>
            </w:r>
          </w:p>
        </w:tc>
        <w:tc>
          <w:tcPr>
            <w:tcW w:w="10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 xml:space="preserve">Всего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баллов</w:t>
            </w:r>
          </w:p>
        </w:tc>
      </w:tr>
      <w:tr w:rsidR="00B1534F" w:rsidRPr="00B1534F" w:rsidTr="00B1534F">
        <w:trPr>
          <w:trHeight w:val="375"/>
          <w:tblCellSpacing w:w="0" w:type="dxa"/>
        </w:trPr>
        <w:tc>
          <w:tcPr>
            <w:tcW w:w="27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169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90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114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0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2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2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6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3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3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10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r>
      <w:tr w:rsidR="00B1534F" w:rsidRPr="00B1534F" w:rsidTr="00B1534F">
        <w:trPr>
          <w:trHeight w:val="360"/>
          <w:tblCellSpacing w:w="0" w:type="dxa"/>
        </w:trPr>
        <w:tc>
          <w:tcPr>
            <w:tcW w:w="27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169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90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114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0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2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2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6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3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3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10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r>
      <w:tr w:rsidR="00B1534F" w:rsidRPr="00B1534F" w:rsidTr="00B1534F">
        <w:trPr>
          <w:trHeight w:val="375"/>
          <w:tblCellSpacing w:w="0" w:type="dxa"/>
        </w:trPr>
        <w:tc>
          <w:tcPr>
            <w:tcW w:w="27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169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90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114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0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2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2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6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3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3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10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r>
      <w:tr w:rsidR="00B1534F" w:rsidRPr="00B1534F" w:rsidTr="00B1534F">
        <w:trPr>
          <w:trHeight w:val="375"/>
          <w:tblCellSpacing w:w="0" w:type="dxa"/>
        </w:trPr>
        <w:tc>
          <w:tcPr>
            <w:tcW w:w="27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169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90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114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0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2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2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6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3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3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10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r>
      <w:tr w:rsidR="00B1534F" w:rsidRPr="00B1534F" w:rsidTr="00B1534F">
        <w:trPr>
          <w:trHeight w:val="375"/>
          <w:tblCellSpacing w:w="0" w:type="dxa"/>
        </w:trPr>
        <w:tc>
          <w:tcPr>
            <w:tcW w:w="27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169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90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114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0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2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2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6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3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3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10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r>
      <w:tr w:rsidR="00B1534F" w:rsidRPr="00B1534F" w:rsidTr="00B1534F">
        <w:trPr>
          <w:trHeight w:val="375"/>
          <w:tblCellSpacing w:w="0" w:type="dxa"/>
        </w:trPr>
        <w:tc>
          <w:tcPr>
            <w:tcW w:w="27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169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90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114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0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2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2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6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3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3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10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r>
      <w:tr w:rsidR="00B1534F" w:rsidRPr="00B1534F" w:rsidTr="00B1534F">
        <w:trPr>
          <w:trHeight w:val="375"/>
          <w:tblCellSpacing w:w="0" w:type="dxa"/>
        </w:trPr>
        <w:tc>
          <w:tcPr>
            <w:tcW w:w="27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169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90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114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0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2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2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6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3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3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10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r>
      <w:tr w:rsidR="00B1534F" w:rsidRPr="00B1534F" w:rsidTr="00B1534F">
        <w:trPr>
          <w:trHeight w:val="375"/>
          <w:tblCellSpacing w:w="0" w:type="dxa"/>
        </w:trPr>
        <w:tc>
          <w:tcPr>
            <w:tcW w:w="27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169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90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114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0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2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2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6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3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3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10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r>
      <w:tr w:rsidR="00B1534F" w:rsidRPr="00B1534F" w:rsidTr="00B1534F">
        <w:trPr>
          <w:trHeight w:val="375"/>
          <w:tblCellSpacing w:w="0" w:type="dxa"/>
        </w:trPr>
        <w:tc>
          <w:tcPr>
            <w:tcW w:w="27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169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90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114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0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2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2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6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3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3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10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r>
      <w:tr w:rsidR="00B1534F" w:rsidRPr="00B1534F" w:rsidTr="00B1534F">
        <w:trPr>
          <w:trHeight w:val="345"/>
          <w:tblCellSpacing w:w="0" w:type="dxa"/>
        </w:trPr>
        <w:tc>
          <w:tcPr>
            <w:tcW w:w="27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169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90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114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4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0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2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28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6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3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33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c>
          <w:tcPr>
            <w:tcW w:w="10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lastRenderedPageBreak/>
        <w:t>Определение типа ориентации в отношении школы и учения (уровень формирования у ребенка внутренней позиции школьника) Адаптированная стандартная беседа Т.А.</w:t>
      </w:r>
      <w:r w:rsidRPr="00B1534F">
        <w:rPr>
          <w:rFonts w:ascii="Times New Roman" w:eastAsia="Times New Roman" w:hAnsi="Times New Roman" w:cs="Times New Roman"/>
          <w:b/>
          <w:bCs/>
          <w:sz w:val="24"/>
          <w:szCs w:val="24"/>
          <w:lang w:val="en" w:eastAsia="ru-RU"/>
        </w:rPr>
        <w:t> </w:t>
      </w:r>
      <w:r w:rsidRPr="00B1534F">
        <w:rPr>
          <w:rFonts w:ascii="Times New Roman" w:eastAsia="Times New Roman" w:hAnsi="Times New Roman" w:cs="Times New Roman"/>
          <w:b/>
          <w:bCs/>
          <w:sz w:val="24"/>
          <w:szCs w:val="24"/>
          <w:lang w:eastAsia="ru-RU"/>
        </w:rPr>
        <w:t>Нежновой</w:t>
      </w:r>
      <w:r w:rsidRPr="00B1534F">
        <w:rPr>
          <w:rFonts w:ascii="Times New Roman" w:eastAsia="Times New Roman" w:hAnsi="Times New Roman" w:cs="Times New Roman"/>
          <w:sz w:val="24"/>
          <w:szCs w:val="24"/>
          <w:lang w:eastAsia="ru-RU"/>
        </w:rPr>
        <w:t xml:space="preserve"> </w:t>
      </w:r>
      <w:r w:rsidRPr="00B1534F">
        <w:rPr>
          <w:rFonts w:ascii="Times New Roman" w:eastAsia="Times New Roman" w:hAnsi="Times New Roman" w:cs="Times New Roman"/>
          <w:b/>
          <w:bCs/>
          <w:sz w:val="24"/>
          <w:szCs w:val="24"/>
          <w:lang w:eastAsia="ru-RU"/>
        </w:rPr>
        <w:t>Интерпретация содержания ответов и критерии оценки.</w:t>
      </w:r>
      <w:r w:rsidRPr="00B1534F">
        <w:rPr>
          <w:rFonts w:ascii="Times New Roman" w:eastAsia="Times New Roman" w:hAnsi="Times New Roman" w:cs="Times New Roman"/>
          <w:sz w:val="24"/>
          <w:szCs w:val="24"/>
          <w:lang w:eastAsia="ru-RU"/>
        </w:rPr>
        <w:t xml:space="preserve"> А – ориентация на содержание учебной деятельности (</w:t>
      </w:r>
      <w:r w:rsidRPr="00B1534F">
        <w:rPr>
          <w:rFonts w:ascii="Times New Roman" w:eastAsia="Times New Roman" w:hAnsi="Times New Roman" w:cs="Times New Roman"/>
          <w:i/>
          <w:iCs/>
          <w:sz w:val="24"/>
          <w:szCs w:val="24"/>
          <w:lang w:eastAsia="ru-RU"/>
        </w:rPr>
        <w:t>2 балла</w:t>
      </w:r>
      <w:r w:rsidRPr="00B1534F">
        <w:rPr>
          <w:rFonts w:ascii="Times New Roman" w:eastAsia="Times New Roman" w:hAnsi="Times New Roman" w:cs="Times New Roman"/>
          <w:sz w:val="24"/>
          <w:szCs w:val="24"/>
          <w:lang w:eastAsia="ru-RU"/>
        </w:rPr>
        <w:t>);</w:t>
      </w:r>
      <w:r w:rsidRPr="00B1534F">
        <w:rPr>
          <w:rFonts w:ascii="Times New Roman" w:eastAsia="Times New Roman" w:hAnsi="Times New Roman" w:cs="Times New Roman"/>
          <w:sz w:val="24"/>
          <w:szCs w:val="24"/>
          <w:lang w:eastAsia="ru-RU"/>
        </w:rPr>
        <w:br/>
        <w:t>Б – ориентация на внешние атрибуты школьной жизни (</w:t>
      </w:r>
      <w:r w:rsidRPr="00B1534F">
        <w:rPr>
          <w:rFonts w:ascii="Times New Roman" w:eastAsia="Times New Roman" w:hAnsi="Times New Roman" w:cs="Times New Roman"/>
          <w:i/>
          <w:iCs/>
          <w:sz w:val="24"/>
          <w:szCs w:val="24"/>
          <w:lang w:eastAsia="ru-RU"/>
        </w:rPr>
        <w:t>1 балл</w:t>
      </w:r>
      <w:r w:rsidRPr="00B1534F">
        <w:rPr>
          <w:rFonts w:ascii="Times New Roman" w:eastAsia="Times New Roman" w:hAnsi="Times New Roman" w:cs="Times New Roman"/>
          <w:sz w:val="24"/>
          <w:szCs w:val="24"/>
          <w:lang w:eastAsia="ru-RU"/>
        </w:rPr>
        <w:t>);</w:t>
      </w:r>
      <w:r w:rsidRPr="00B1534F">
        <w:rPr>
          <w:rFonts w:ascii="Times New Roman" w:eastAsia="Times New Roman" w:hAnsi="Times New Roman" w:cs="Times New Roman"/>
          <w:sz w:val="24"/>
          <w:szCs w:val="24"/>
          <w:lang w:eastAsia="ru-RU"/>
        </w:rPr>
        <w:br/>
        <w:t>В – ориентация на внешкольные виды деятельности (</w:t>
      </w:r>
      <w:r w:rsidRPr="00B1534F">
        <w:rPr>
          <w:rFonts w:ascii="Times New Roman" w:eastAsia="Times New Roman" w:hAnsi="Times New Roman" w:cs="Times New Roman"/>
          <w:i/>
          <w:iCs/>
          <w:sz w:val="24"/>
          <w:szCs w:val="24"/>
          <w:lang w:eastAsia="ru-RU"/>
        </w:rPr>
        <w:t>0 баллов</w:t>
      </w:r>
      <w:r w:rsidRPr="00B1534F">
        <w:rPr>
          <w:rFonts w:ascii="Times New Roman" w:eastAsia="Times New Roman" w:hAnsi="Times New Roman" w:cs="Times New Roman"/>
          <w:sz w:val="24"/>
          <w:szCs w:val="24"/>
          <w:lang w:eastAsia="ru-RU"/>
        </w:rPr>
        <w:t>).</w:t>
      </w:r>
    </w:p>
    <w:tbl>
      <w:tblPr>
        <w:tblW w:w="10095" w:type="dxa"/>
        <w:tblCellSpacing w:w="0" w:type="dxa"/>
        <w:tblCellMar>
          <w:top w:w="75" w:type="dxa"/>
          <w:left w:w="75" w:type="dxa"/>
          <w:bottom w:w="75" w:type="dxa"/>
          <w:right w:w="75" w:type="dxa"/>
        </w:tblCellMar>
        <w:tblLook w:val="04A0" w:firstRow="1" w:lastRow="0" w:firstColumn="1" w:lastColumn="0" w:noHBand="0" w:noVBand="1"/>
      </w:tblPr>
      <w:tblGrid>
        <w:gridCol w:w="4836"/>
        <w:gridCol w:w="4331"/>
        <w:gridCol w:w="928"/>
      </w:tblGrid>
      <w:tr w:rsidR="00B1534F" w:rsidRPr="00B1534F" w:rsidTr="00B1534F">
        <w:trPr>
          <w:tblCellSpacing w:w="0" w:type="dxa"/>
        </w:trPr>
        <w:tc>
          <w:tcPr>
            <w:tcW w:w="4740" w:type="dxa"/>
            <w:tcBorders>
              <w:top w:val="single" w:sz="6" w:space="0" w:color="auto"/>
              <w:left w:val="single" w:sz="6" w:space="0" w:color="auto"/>
              <w:bottom w:val="single" w:sz="6" w:space="0" w:color="auto"/>
              <w:right w:val="nil"/>
            </w:tcBorders>
            <w:tcMar>
              <w:top w:w="72" w:type="dxa"/>
              <w:left w:w="72" w:type="dxa"/>
              <w:bottom w:w="72"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 xml:space="preserve">Вопросы </w:t>
            </w:r>
          </w:p>
        </w:tc>
        <w:tc>
          <w:tcPr>
            <w:tcW w:w="4245" w:type="dxa"/>
            <w:tcBorders>
              <w:top w:val="single" w:sz="6" w:space="0" w:color="auto"/>
              <w:left w:val="single" w:sz="6" w:space="0" w:color="auto"/>
              <w:bottom w:val="single" w:sz="6" w:space="0" w:color="auto"/>
              <w:right w:val="nil"/>
            </w:tcBorders>
            <w:tcMar>
              <w:top w:w="72" w:type="dxa"/>
              <w:left w:w="72" w:type="dxa"/>
              <w:bottom w:w="72"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Содержание ответов</w:t>
            </w:r>
          </w:p>
        </w:tc>
        <w:tc>
          <w:tcPr>
            <w:tcW w:w="630"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b/>
                <w:bCs/>
                <w:sz w:val="24"/>
                <w:szCs w:val="24"/>
                <w:lang w:eastAsia="ru-RU"/>
              </w:rPr>
              <w:t>Баллы</w:t>
            </w:r>
          </w:p>
        </w:tc>
      </w:tr>
      <w:tr w:rsidR="00B1534F" w:rsidRPr="00B1534F" w:rsidTr="00B1534F">
        <w:trPr>
          <w:tblCellSpacing w:w="0" w:type="dxa"/>
        </w:trPr>
        <w:tc>
          <w:tcPr>
            <w:tcW w:w="4740" w:type="dxa"/>
            <w:vMerge w:val="restart"/>
            <w:tcBorders>
              <w:top w:val="single" w:sz="6" w:space="0" w:color="auto"/>
              <w:left w:val="single" w:sz="6" w:space="0" w:color="auto"/>
              <w:bottom w:val="single" w:sz="6" w:space="0" w:color="auto"/>
              <w:right w:val="nil"/>
            </w:tcBorders>
            <w:tcMar>
              <w:top w:w="72" w:type="dxa"/>
              <w:left w:w="72" w:type="dxa"/>
              <w:bottom w:w="72"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1. Хочешь ли ты идти в школу?</w:t>
            </w:r>
          </w:p>
        </w:tc>
        <w:tc>
          <w:tcPr>
            <w:tcW w:w="4245" w:type="dxa"/>
            <w:tcBorders>
              <w:top w:val="single" w:sz="6" w:space="0" w:color="auto"/>
              <w:left w:val="single" w:sz="6" w:space="0" w:color="auto"/>
              <w:bottom w:val="single" w:sz="6" w:space="0" w:color="auto"/>
              <w:right w:val="nil"/>
            </w:tcBorders>
            <w:tcMar>
              <w:top w:w="72" w:type="dxa"/>
              <w:left w:w="72" w:type="dxa"/>
              <w:bottom w:w="72"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А – очень хочу</w:t>
            </w:r>
          </w:p>
        </w:tc>
        <w:tc>
          <w:tcPr>
            <w:tcW w:w="630"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2</w:t>
            </w:r>
          </w:p>
        </w:tc>
      </w:tr>
      <w:tr w:rsidR="00B1534F" w:rsidRPr="00B1534F" w:rsidTr="00B1534F">
        <w:trPr>
          <w:tblCellSpacing w:w="0" w:type="dxa"/>
        </w:trPr>
        <w:tc>
          <w:tcPr>
            <w:tcW w:w="0" w:type="auto"/>
            <w:vMerge/>
            <w:tcBorders>
              <w:top w:val="single" w:sz="6" w:space="0" w:color="auto"/>
              <w:left w:val="single" w:sz="6" w:space="0" w:color="auto"/>
              <w:bottom w:val="single" w:sz="6" w:space="0" w:color="auto"/>
              <w:right w:val="nil"/>
            </w:tcBorders>
            <w:vAlign w:val="center"/>
            <w:hideMark/>
          </w:tcPr>
          <w:p w:rsidR="00B1534F" w:rsidRPr="00B1534F" w:rsidRDefault="00B1534F" w:rsidP="00B1534F">
            <w:pPr>
              <w:spacing w:after="0" w:line="240" w:lineRule="auto"/>
              <w:rPr>
                <w:rFonts w:ascii="Times New Roman" w:eastAsia="Times New Roman" w:hAnsi="Times New Roman" w:cs="Times New Roman"/>
                <w:sz w:val="24"/>
                <w:szCs w:val="24"/>
                <w:lang w:eastAsia="ru-RU"/>
              </w:rPr>
            </w:pPr>
          </w:p>
        </w:tc>
        <w:tc>
          <w:tcPr>
            <w:tcW w:w="4245" w:type="dxa"/>
            <w:tcBorders>
              <w:top w:val="single" w:sz="6" w:space="0" w:color="auto"/>
              <w:left w:val="single" w:sz="6" w:space="0" w:color="auto"/>
              <w:bottom w:val="single" w:sz="6" w:space="0" w:color="auto"/>
              <w:right w:val="nil"/>
            </w:tcBorders>
            <w:tcMar>
              <w:top w:w="72" w:type="dxa"/>
              <w:left w:w="72" w:type="dxa"/>
              <w:bottom w:w="72"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Б – так себе, не знаю</w:t>
            </w:r>
          </w:p>
        </w:tc>
        <w:tc>
          <w:tcPr>
            <w:tcW w:w="630"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1</w:t>
            </w:r>
          </w:p>
        </w:tc>
      </w:tr>
      <w:tr w:rsidR="00B1534F" w:rsidRPr="00B1534F" w:rsidTr="00B1534F">
        <w:trPr>
          <w:tblCellSpacing w:w="0" w:type="dxa"/>
        </w:trPr>
        <w:tc>
          <w:tcPr>
            <w:tcW w:w="0" w:type="auto"/>
            <w:vMerge/>
            <w:tcBorders>
              <w:top w:val="single" w:sz="6" w:space="0" w:color="auto"/>
              <w:left w:val="single" w:sz="6" w:space="0" w:color="auto"/>
              <w:bottom w:val="single" w:sz="6" w:space="0" w:color="auto"/>
              <w:right w:val="nil"/>
            </w:tcBorders>
            <w:vAlign w:val="center"/>
            <w:hideMark/>
          </w:tcPr>
          <w:p w:rsidR="00B1534F" w:rsidRPr="00B1534F" w:rsidRDefault="00B1534F" w:rsidP="00B1534F">
            <w:pPr>
              <w:spacing w:after="0" w:line="240" w:lineRule="auto"/>
              <w:rPr>
                <w:rFonts w:ascii="Times New Roman" w:eastAsia="Times New Roman" w:hAnsi="Times New Roman" w:cs="Times New Roman"/>
                <w:sz w:val="24"/>
                <w:szCs w:val="24"/>
                <w:lang w:eastAsia="ru-RU"/>
              </w:rPr>
            </w:pPr>
          </w:p>
        </w:tc>
        <w:tc>
          <w:tcPr>
            <w:tcW w:w="4245" w:type="dxa"/>
            <w:tcBorders>
              <w:top w:val="single" w:sz="6" w:space="0" w:color="auto"/>
              <w:left w:val="single" w:sz="6" w:space="0" w:color="auto"/>
              <w:bottom w:val="single" w:sz="6" w:space="0" w:color="auto"/>
              <w:right w:val="nil"/>
            </w:tcBorders>
            <w:tcMar>
              <w:top w:w="72" w:type="dxa"/>
              <w:left w:w="72" w:type="dxa"/>
              <w:bottom w:w="72"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В – не хочу</w:t>
            </w:r>
          </w:p>
        </w:tc>
        <w:tc>
          <w:tcPr>
            <w:tcW w:w="630"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0</w:t>
            </w:r>
          </w:p>
        </w:tc>
      </w:tr>
      <w:tr w:rsidR="00B1534F" w:rsidRPr="00B1534F" w:rsidTr="00B1534F">
        <w:trPr>
          <w:tblCellSpacing w:w="0" w:type="dxa"/>
        </w:trPr>
        <w:tc>
          <w:tcPr>
            <w:tcW w:w="4740" w:type="dxa"/>
            <w:vMerge w:val="restart"/>
            <w:tcBorders>
              <w:top w:val="single" w:sz="6" w:space="0" w:color="auto"/>
              <w:left w:val="single" w:sz="6" w:space="0" w:color="auto"/>
              <w:bottom w:val="single" w:sz="6" w:space="0" w:color="auto"/>
              <w:right w:val="nil"/>
            </w:tcBorders>
            <w:tcMar>
              <w:top w:w="72" w:type="dxa"/>
              <w:left w:w="72" w:type="dxa"/>
              <w:bottom w:w="72"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2. Почему ты хочешь идти в школу?</w:t>
            </w:r>
          </w:p>
        </w:tc>
        <w:tc>
          <w:tcPr>
            <w:tcW w:w="4245" w:type="dxa"/>
            <w:tcBorders>
              <w:top w:val="single" w:sz="6" w:space="0" w:color="auto"/>
              <w:left w:val="single" w:sz="6" w:space="0" w:color="auto"/>
              <w:bottom w:val="single" w:sz="6" w:space="0" w:color="auto"/>
              <w:right w:val="nil"/>
            </w:tcBorders>
            <w:tcMar>
              <w:top w:w="72" w:type="dxa"/>
              <w:left w:w="72" w:type="dxa"/>
              <w:bottom w:w="72"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А – хочу научиться читать, писать, стать грамотным, умным, много знать, узнать новое и т.д.</w:t>
            </w:r>
          </w:p>
        </w:tc>
        <w:tc>
          <w:tcPr>
            <w:tcW w:w="630"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2</w:t>
            </w:r>
          </w:p>
        </w:tc>
      </w:tr>
      <w:tr w:rsidR="00B1534F" w:rsidRPr="00B1534F" w:rsidTr="00B1534F">
        <w:trPr>
          <w:tblCellSpacing w:w="0" w:type="dxa"/>
        </w:trPr>
        <w:tc>
          <w:tcPr>
            <w:tcW w:w="0" w:type="auto"/>
            <w:vMerge/>
            <w:tcBorders>
              <w:top w:val="single" w:sz="6" w:space="0" w:color="auto"/>
              <w:left w:val="single" w:sz="6" w:space="0" w:color="auto"/>
              <w:bottom w:val="single" w:sz="6" w:space="0" w:color="auto"/>
              <w:right w:val="nil"/>
            </w:tcBorders>
            <w:vAlign w:val="center"/>
            <w:hideMark/>
          </w:tcPr>
          <w:p w:rsidR="00B1534F" w:rsidRPr="00B1534F" w:rsidRDefault="00B1534F" w:rsidP="00B1534F">
            <w:pPr>
              <w:spacing w:after="0" w:line="240" w:lineRule="auto"/>
              <w:rPr>
                <w:rFonts w:ascii="Times New Roman" w:eastAsia="Times New Roman" w:hAnsi="Times New Roman" w:cs="Times New Roman"/>
                <w:sz w:val="24"/>
                <w:szCs w:val="24"/>
                <w:lang w:eastAsia="ru-RU"/>
              </w:rPr>
            </w:pPr>
          </w:p>
        </w:tc>
        <w:tc>
          <w:tcPr>
            <w:tcW w:w="4245" w:type="dxa"/>
            <w:tcBorders>
              <w:top w:val="single" w:sz="6" w:space="0" w:color="auto"/>
              <w:left w:val="single" w:sz="6" w:space="0" w:color="auto"/>
              <w:bottom w:val="single" w:sz="6" w:space="0" w:color="auto"/>
              <w:right w:val="nil"/>
            </w:tcBorders>
            <w:tcMar>
              <w:top w:w="72" w:type="dxa"/>
              <w:left w:w="72" w:type="dxa"/>
              <w:bottom w:w="72"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Б – нравятся новая форма, книги, ручки, карандаши, портфель и т.д.</w:t>
            </w:r>
          </w:p>
        </w:tc>
        <w:tc>
          <w:tcPr>
            <w:tcW w:w="630"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1</w:t>
            </w:r>
          </w:p>
        </w:tc>
      </w:tr>
      <w:tr w:rsidR="00B1534F" w:rsidRPr="00B1534F" w:rsidTr="00B1534F">
        <w:trPr>
          <w:tblCellSpacing w:w="0" w:type="dxa"/>
        </w:trPr>
        <w:tc>
          <w:tcPr>
            <w:tcW w:w="0" w:type="auto"/>
            <w:vMerge/>
            <w:tcBorders>
              <w:top w:val="single" w:sz="6" w:space="0" w:color="auto"/>
              <w:left w:val="single" w:sz="6" w:space="0" w:color="auto"/>
              <w:bottom w:val="single" w:sz="6" w:space="0" w:color="auto"/>
              <w:right w:val="nil"/>
            </w:tcBorders>
            <w:vAlign w:val="center"/>
            <w:hideMark/>
          </w:tcPr>
          <w:p w:rsidR="00B1534F" w:rsidRPr="00B1534F" w:rsidRDefault="00B1534F" w:rsidP="00B1534F">
            <w:pPr>
              <w:spacing w:after="0" w:line="240" w:lineRule="auto"/>
              <w:rPr>
                <w:rFonts w:ascii="Times New Roman" w:eastAsia="Times New Roman" w:hAnsi="Times New Roman" w:cs="Times New Roman"/>
                <w:sz w:val="24"/>
                <w:szCs w:val="24"/>
                <w:lang w:eastAsia="ru-RU"/>
              </w:rPr>
            </w:pPr>
          </w:p>
        </w:tc>
        <w:tc>
          <w:tcPr>
            <w:tcW w:w="4245" w:type="dxa"/>
            <w:tcBorders>
              <w:top w:val="single" w:sz="6" w:space="0" w:color="auto"/>
              <w:left w:val="single" w:sz="6" w:space="0" w:color="auto"/>
              <w:bottom w:val="single" w:sz="6" w:space="0" w:color="auto"/>
              <w:right w:val="nil"/>
            </w:tcBorders>
            <w:tcMar>
              <w:top w:w="72" w:type="dxa"/>
              <w:left w:w="72" w:type="dxa"/>
              <w:bottom w:w="72"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В – в садике надоело, в школе не спят, там весело, все дети идут в школу, мама сказала и т.д.</w:t>
            </w:r>
          </w:p>
        </w:tc>
        <w:tc>
          <w:tcPr>
            <w:tcW w:w="630"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0</w:t>
            </w:r>
          </w:p>
        </w:tc>
      </w:tr>
      <w:tr w:rsidR="00B1534F" w:rsidRPr="00B1534F" w:rsidTr="00B1534F">
        <w:trPr>
          <w:tblCellSpacing w:w="0" w:type="dxa"/>
        </w:trPr>
        <w:tc>
          <w:tcPr>
            <w:tcW w:w="4740" w:type="dxa"/>
            <w:vMerge w:val="restart"/>
            <w:tcBorders>
              <w:top w:val="single" w:sz="6" w:space="0" w:color="auto"/>
              <w:left w:val="single" w:sz="6" w:space="0" w:color="auto"/>
              <w:bottom w:val="single" w:sz="6" w:space="0" w:color="auto"/>
              <w:right w:val="nil"/>
            </w:tcBorders>
            <w:tcMar>
              <w:top w:w="72" w:type="dxa"/>
              <w:left w:w="72" w:type="dxa"/>
              <w:bottom w:w="72"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3. Готовишься ли ты к школе? Как ты готовишься (как тебя готовят) к школе?</w:t>
            </w:r>
          </w:p>
        </w:tc>
        <w:tc>
          <w:tcPr>
            <w:tcW w:w="4245" w:type="dxa"/>
            <w:tcBorders>
              <w:top w:val="single" w:sz="6" w:space="0" w:color="auto"/>
              <w:left w:val="single" w:sz="6" w:space="0" w:color="auto"/>
              <w:bottom w:val="single" w:sz="6" w:space="0" w:color="auto"/>
              <w:right w:val="nil"/>
            </w:tcBorders>
            <w:tcMar>
              <w:top w:w="72" w:type="dxa"/>
              <w:left w:w="72" w:type="dxa"/>
              <w:bottom w:w="72"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А – занимаюсь в группе подготовки, с мамой учим буквы, решаем задачки и т.д.</w:t>
            </w:r>
          </w:p>
        </w:tc>
        <w:tc>
          <w:tcPr>
            <w:tcW w:w="630"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2</w:t>
            </w:r>
          </w:p>
        </w:tc>
      </w:tr>
      <w:tr w:rsidR="00B1534F" w:rsidRPr="00B1534F" w:rsidTr="00B1534F">
        <w:trPr>
          <w:tblCellSpacing w:w="0" w:type="dxa"/>
        </w:trPr>
        <w:tc>
          <w:tcPr>
            <w:tcW w:w="0" w:type="auto"/>
            <w:vMerge/>
            <w:tcBorders>
              <w:top w:val="single" w:sz="6" w:space="0" w:color="auto"/>
              <w:left w:val="single" w:sz="6" w:space="0" w:color="auto"/>
              <w:bottom w:val="single" w:sz="6" w:space="0" w:color="auto"/>
              <w:right w:val="nil"/>
            </w:tcBorders>
            <w:vAlign w:val="center"/>
            <w:hideMark/>
          </w:tcPr>
          <w:p w:rsidR="00B1534F" w:rsidRPr="00B1534F" w:rsidRDefault="00B1534F" w:rsidP="00B1534F">
            <w:pPr>
              <w:spacing w:after="0" w:line="240" w:lineRule="auto"/>
              <w:rPr>
                <w:rFonts w:ascii="Times New Roman" w:eastAsia="Times New Roman" w:hAnsi="Times New Roman" w:cs="Times New Roman"/>
                <w:sz w:val="24"/>
                <w:szCs w:val="24"/>
                <w:lang w:eastAsia="ru-RU"/>
              </w:rPr>
            </w:pPr>
          </w:p>
        </w:tc>
        <w:tc>
          <w:tcPr>
            <w:tcW w:w="4245" w:type="dxa"/>
            <w:tcBorders>
              <w:top w:val="single" w:sz="6" w:space="0" w:color="auto"/>
              <w:left w:val="single" w:sz="6" w:space="0" w:color="auto"/>
              <w:bottom w:val="single" w:sz="6" w:space="0" w:color="auto"/>
              <w:right w:val="nil"/>
            </w:tcBorders>
            <w:tcMar>
              <w:top w:w="72" w:type="dxa"/>
              <w:left w:w="72" w:type="dxa"/>
              <w:bottom w:w="72"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Б – мне купили форму, школьные принадлежности и др.</w:t>
            </w:r>
          </w:p>
        </w:tc>
        <w:tc>
          <w:tcPr>
            <w:tcW w:w="630"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1</w:t>
            </w:r>
          </w:p>
        </w:tc>
      </w:tr>
      <w:tr w:rsidR="00B1534F" w:rsidRPr="00B1534F" w:rsidTr="00B1534F">
        <w:trPr>
          <w:tblCellSpacing w:w="0" w:type="dxa"/>
        </w:trPr>
        <w:tc>
          <w:tcPr>
            <w:tcW w:w="0" w:type="auto"/>
            <w:vMerge/>
            <w:tcBorders>
              <w:top w:val="single" w:sz="6" w:space="0" w:color="auto"/>
              <w:left w:val="single" w:sz="6" w:space="0" w:color="auto"/>
              <w:bottom w:val="single" w:sz="6" w:space="0" w:color="auto"/>
              <w:right w:val="nil"/>
            </w:tcBorders>
            <w:vAlign w:val="center"/>
            <w:hideMark/>
          </w:tcPr>
          <w:p w:rsidR="00B1534F" w:rsidRPr="00B1534F" w:rsidRDefault="00B1534F" w:rsidP="00B1534F">
            <w:pPr>
              <w:spacing w:after="0" w:line="240" w:lineRule="auto"/>
              <w:rPr>
                <w:rFonts w:ascii="Times New Roman" w:eastAsia="Times New Roman" w:hAnsi="Times New Roman" w:cs="Times New Roman"/>
                <w:sz w:val="24"/>
                <w:szCs w:val="24"/>
                <w:lang w:eastAsia="ru-RU"/>
              </w:rPr>
            </w:pPr>
          </w:p>
        </w:tc>
        <w:tc>
          <w:tcPr>
            <w:tcW w:w="4245" w:type="dxa"/>
            <w:tcBorders>
              <w:top w:val="single" w:sz="6" w:space="0" w:color="auto"/>
              <w:left w:val="single" w:sz="6" w:space="0" w:color="auto"/>
              <w:bottom w:val="single" w:sz="6" w:space="0" w:color="auto"/>
              <w:right w:val="nil"/>
            </w:tcBorders>
            <w:tcMar>
              <w:top w:w="72" w:type="dxa"/>
              <w:left w:w="72" w:type="dxa"/>
              <w:bottom w:w="72"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В (</w:t>
            </w:r>
            <w:r w:rsidRPr="00B1534F">
              <w:rPr>
                <w:rFonts w:ascii="Times New Roman" w:eastAsia="Times New Roman" w:hAnsi="Times New Roman" w:cs="Times New Roman"/>
                <w:i/>
                <w:iCs/>
                <w:sz w:val="24"/>
                <w:szCs w:val="24"/>
                <w:lang w:eastAsia="ru-RU"/>
              </w:rPr>
              <w:t>упоминает занятия, не относящиеся к школе</w:t>
            </w:r>
            <w:r w:rsidRPr="00B1534F">
              <w:rPr>
                <w:rFonts w:ascii="Times New Roman" w:eastAsia="Times New Roman" w:hAnsi="Times New Roman" w:cs="Times New Roman"/>
                <w:sz w:val="24"/>
                <w:szCs w:val="24"/>
                <w:lang w:eastAsia="ru-RU"/>
              </w:rPr>
              <w:t>)</w:t>
            </w:r>
          </w:p>
        </w:tc>
        <w:tc>
          <w:tcPr>
            <w:tcW w:w="630"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0</w:t>
            </w:r>
          </w:p>
        </w:tc>
      </w:tr>
      <w:tr w:rsidR="00B1534F" w:rsidRPr="00B1534F" w:rsidTr="00B1534F">
        <w:trPr>
          <w:tblCellSpacing w:w="0" w:type="dxa"/>
        </w:trPr>
        <w:tc>
          <w:tcPr>
            <w:tcW w:w="4740" w:type="dxa"/>
            <w:vMerge w:val="restart"/>
            <w:tcBorders>
              <w:top w:val="single" w:sz="6" w:space="0" w:color="auto"/>
              <w:left w:val="single" w:sz="6" w:space="0" w:color="auto"/>
              <w:bottom w:val="single" w:sz="6" w:space="0" w:color="auto"/>
              <w:right w:val="nil"/>
            </w:tcBorders>
            <w:tcMar>
              <w:top w:w="72" w:type="dxa"/>
              <w:left w:w="72" w:type="dxa"/>
              <w:bottom w:w="72"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4. Если бы тебе не надо было ходить в школу и в детский сад, чем бы ты занимался дома, как проводил свой день?</w:t>
            </w:r>
          </w:p>
        </w:tc>
        <w:tc>
          <w:tcPr>
            <w:tcW w:w="4245" w:type="dxa"/>
            <w:tcBorders>
              <w:top w:val="single" w:sz="6" w:space="0" w:color="auto"/>
              <w:left w:val="single" w:sz="6" w:space="0" w:color="auto"/>
              <w:bottom w:val="single" w:sz="6" w:space="0" w:color="auto"/>
              <w:right w:val="nil"/>
            </w:tcBorders>
            <w:tcMar>
              <w:top w:w="72" w:type="dxa"/>
              <w:left w:w="72" w:type="dxa"/>
              <w:bottom w:w="72"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А – писал(а) бы буквы, читал(а) и т.д.</w:t>
            </w:r>
          </w:p>
        </w:tc>
        <w:tc>
          <w:tcPr>
            <w:tcW w:w="630"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2</w:t>
            </w:r>
          </w:p>
        </w:tc>
      </w:tr>
      <w:tr w:rsidR="00B1534F" w:rsidRPr="00B1534F" w:rsidTr="00B1534F">
        <w:trPr>
          <w:tblCellSpacing w:w="0" w:type="dxa"/>
        </w:trPr>
        <w:tc>
          <w:tcPr>
            <w:tcW w:w="0" w:type="auto"/>
            <w:vMerge/>
            <w:tcBorders>
              <w:top w:val="single" w:sz="6" w:space="0" w:color="auto"/>
              <w:left w:val="single" w:sz="6" w:space="0" w:color="auto"/>
              <w:bottom w:val="single" w:sz="6" w:space="0" w:color="auto"/>
              <w:right w:val="nil"/>
            </w:tcBorders>
            <w:vAlign w:val="center"/>
            <w:hideMark/>
          </w:tcPr>
          <w:p w:rsidR="00B1534F" w:rsidRPr="00B1534F" w:rsidRDefault="00B1534F" w:rsidP="00B1534F">
            <w:pPr>
              <w:spacing w:after="0" w:line="240" w:lineRule="auto"/>
              <w:rPr>
                <w:rFonts w:ascii="Times New Roman" w:eastAsia="Times New Roman" w:hAnsi="Times New Roman" w:cs="Times New Roman"/>
                <w:sz w:val="24"/>
                <w:szCs w:val="24"/>
                <w:lang w:eastAsia="ru-RU"/>
              </w:rPr>
            </w:pPr>
          </w:p>
        </w:tc>
        <w:tc>
          <w:tcPr>
            <w:tcW w:w="4245" w:type="dxa"/>
            <w:tcBorders>
              <w:top w:val="single" w:sz="6" w:space="0" w:color="auto"/>
              <w:left w:val="single" w:sz="6" w:space="0" w:color="auto"/>
              <w:bottom w:val="single" w:sz="6" w:space="0" w:color="auto"/>
              <w:right w:val="nil"/>
            </w:tcBorders>
            <w:tcMar>
              <w:top w:w="72" w:type="dxa"/>
              <w:left w:w="72" w:type="dxa"/>
              <w:bottom w:w="72"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Б – рисовал(а) бы, лепил(а), конструировал(а) и т.д.</w:t>
            </w:r>
          </w:p>
        </w:tc>
        <w:tc>
          <w:tcPr>
            <w:tcW w:w="630"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1</w:t>
            </w:r>
          </w:p>
        </w:tc>
      </w:tr>
      <w:tr w:rsidR="00B1534F" w:rsidRPr="00B1534F" w:rsidTr="00B1534F">
        <w:trPr>
          <w:tblCellSpacing w:w="0" w:type="dxa"/>
        </w:trPr>
        <w:tc>
          <w:tcPr>
            <w:tcW w:w="0" w:type="auto"/>
            <w:vMerge/>
            <w:tcBorders>
              <w:top w:val="single" w:sz="6" w:space="0" w:color="auto"/>
              <w:left w:val="single" w:sz="6" w:space="0" w:color="auto"/>
              <w:bottom w:val="single" w:sz="6" w:space="0" w:color="auto"/>
              <w:right w:val="nil"/>
            </w:tcBorders>
            <w:vAlign w:val="center"/>
            <w:hideMark/>
          </w:tcPr>
          <w:p w:rsidR="00B1534F" w:rsidRPr="00B1534F" w:rsidRDefault="00B1534F" w:rsidP="00B1534F">
            <w:pPr>
              <w:spacing w:after="0" w:line="240" w:lineRule="auto"/>
              <w:rPr>
                <w:rFonts w:ascii="Times New Roman" w:eastAsia="Times New Roman" w:hAnsi="Times New Roman" w:cs="Times New Roman"/>
                <w:sz w:val="24"/>
                <w:szCs w:val="24"/>
                <w:lang w:eastAsia="ru-RU"/>
              </w:rPr>
            </w:pPr>
          </w:p>
        </w:tc>
        <w:tc>
          <w:tcPr>
            <w:tcW w:w="4245" w:type="dxa"/>
            <w:tcBorders>
              <w:top w:val="single" w:sz="6" w:space="0" w:color="auto"/>
              <w:left w:val="single" w:sz="6" w:space="0" w:color="auto"/>
              <w:bottom w:val="single" w:sz="6" w:space="0" w:color="auto"/>
              <w:right w:val="nil"/>
            </w:tcBorders>
            <w:tcMar>
              <w:top w:w="72" w:type="dxa"/>
              <w:left w:w="72" w:type="dxa"/>
              <w:bottom w:w="72" w:type="dxa"/>
              <w:right w:w="0"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В – играл(а) бы, гулял(а), помогал(а) по дому, ухаживал(а) за животными</w:t>
            </w:r>
          </w:p>
        </w:tc>
        <w:tc>
          <w:tcPr>
            <w:tcW w:w="630" w:type="dxa"/>
            <w:tcBorders>
              <w:top w:val="single" w:sz="6" w:space="0" w:color="000000"/>
              <w:left w:val="single" w:sz="6" w:space="0" w:color="000000"/>
              <w:bottom w:val="single" w:sz="6" w:space="0" w:color="000000"/>
              <w:right w:val="single" w:sz="6" w:space="0" w:color="000000"/>
            </w:tcBorders>
            <w:tcMar>
              <w:top w:w="72" w:type="dxa"/>
              <w:left w:w="72" w:type="dxa"/>
              <w:bottom w:w="72" w:type="dxa"/>
              <w:right w:w="72" w:type="dxa"/>
            </w:tcMar>
            <w:vAlign w:val="center"/>
            <w:hideMark/>
          </w:tcPr>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eastAsia="ru-RU"/>
              </w:rPr>
            </w:pPr>
            <w:r w:rsidRPr="00B1534F">
              <w:rPr>
                <w:rFonts w:ascii="Times New Roman" w:eastAsia="Times New Roman" w:hAnsi="Times New Roman" w:cs="Times New Roman"/>
                <w:sz w:val="24"/>
                <w:szCs w:val="24"/>
                <w:lang w:eastAsia="ru-RU"/>
              </w:rPr>
              <w:t>0</w:t>
            </w:r>
          </w:p>
        </w:tc>
      </w:tr>
    </w:tbl>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val="en" w:eastAsia="ru-RU"/>
        </w:rPr>
      </w:pPr>
      <w:r w:rsidRPr="00B1534F">
        <w:rPr>
          <w:rFonts w:ascii="Times New Roman" w:eastAsia="Times New Roman" w:hAnsi="Times New Roman" w:cs="Times New Roman"/>
          <w:b/>
          <w:bCs/>
          <w:sz w:val="24"/>
          <w:szCs w:val="24"/>
          <w:lang w:val="en" w:eastAsia="ru-RU"/>
        </w:rPr>
        <w:t>Результат</w:t>
      </w:r>
      <w:r w:rsidRPr="00B1534F">
        <w:rPr>
          <w:rFonts w:ascii="Times New Roman" w:eastAsia="Times New Roman" w:hAnsi="Times New Roman" w:cs="Times New Roman"/>
          <w:sz w:val="24"/>
          <w:szCs w:val="24"/>
          <w:lang w:val="en" w:eastAsia="ru-RU"/>
        </w:rPr>
        <w:t xml:space="preserve"> </w:t>
      </w:r>
    </w:p>
    <w:p w:rsidR="00B1534F" w:rsidRPr="00B1534F" w:rsidRDefault="00B1534F" w:rsidP="00B1534F">
      <w:pPr>
        <w:spacing w:before="100" w:beforeAutospacing="1" w:after="100" w:afterAutospacing="1" w:line="240" w:lineRule="auto"/>
        <w:rPr>
          <w:rFonts w:ascii="Times New Roman" w:eastAsia="Times New Roman" w:hAnsi="Times New Roman" w:cs="Times New Roman"/>
          <w:sz w:val="24"/>
          <w:szCs w:val="24"/>
          <w:lang w:val="en" w:eastAsia="ru-RU"/>
        </w:rPr>
      </w:pPr>
      <w:r w:rsidRPr="00B1534F">
        <w:rPr>
          <w:rFonts w:ascii="Times New Roman" w:eastAsia="Times New Roman" w:hAnsi="Times New Roman" w:cs="Times New Roman"/>
          <w:i/>
          <w:iCs/>
          <w:sz w:val="24"/>
          <w:szCs w:val="24"/>
          <w:lang w:eastAsia="ru-RU"/>
        </w:rPr>
        <w:t>7–8 баллов</w:t>
      </w:r>
      <w:r w:rsidRPr="00B1534F">
        <w:rPr>
          <w:rFonts w:ascii="Times New Roman" w:eastAsia="Times New Roman" w:hAnsi="Times New Roman" w:cs="Times New Roman"/>
          <w:sz w:val="24"/>
          <w:szCs w:val="24"/>
          <w:lang w:eastAsia="ru-RU"/>
        </w:rPr>
        <w:t xml:space="preserve"> – внутренняя позиция школьника достаточно сформирована;</w:t>
      </w:r>
      <w:r w:rsidRPr="00B1534F">
        <w:rPr>
          <w:rFonts w:ascii="Times New Roman" w:eastAsia="Times New Roman" w:hAnsi="Times New Roman" w:cs="Times New Roman"/>
          <w:sz w:val="24"/>
          <w:szCs w:val="24"/>
          <w:lang w:eastAsia="ru-RU"/>
        </w:rPr>
        <w:br/>
      </w:r>
      <w:r w:rsidRPr="00B1534F">
        <w:rPr>
          <w:rFonts w:ascii="Times New Roman" w:eastAsia="Times New Roman" w:hAnsi="Times New Roman" w:cs="Times New Roman"/>
          <w:i/>
          <w:iCs/>
          <w:sz w:val="24"/>
          <w:szCs w:val="24"/>
          <w:lang w:eastAsia="ru-RU"/>
        </w:rPr>
        <w:t>4–6 баллов</w:t>
      </w:r>
      <w:r w:rsidRPr="00B1534F">
        <w:rPr>
          <w:rFonts w:ascii="Times New Roman" w:eastAsia="Times New Roman" w:hAnsi="Times New Roman" w:cs="Times New Roman"/>
          <w:sz w:val="24"/>
          <w:szCs w:val="24"/>
          <w:lang w:eastAsia="ru-RU"/>
        </w:rPr>
        <w:t xml:space="preserve"> – начальная стадия формирования внутренней позиции школьника;</w:t>
      </w:r>
      <w:r w:rsidRPr="00B1534F">
        <w:rPr>
          <w:rFonts w:ascii="Times New Roman" w:eastAsia="Times New Roman" w:hAnsi="Times New Roman" w:cs="Times New Roman"/>
          <w:sz w:val="24"/>
          <w:szCs w:val="24"/>
          <w:lang w:eastAsia="ru-RU"/>
        </w:rPr>
        <w:br/>
      </w:r>
      <w:r w:rsidRPr="00B1534F">
        <w:rPr>
          <w:rFonts w:ascii="Times New Roman" w:eastAsia="Times New Roman" w:hAnsi="Times New Roman" w:cs="Times New Roman"/>
          <w:i/>
          <w:iCs/>
          <w:sz w:val="24"/>
          <w:szCs w:val="24"/>
          <w:lang w:eastAsia="ru-RU"/>
        </w:rPr>
        <w:t>0–3 балла</w:t>
      </w:r>
      <w:r w:rsidRPr="00B1534F">
        <w:rPr>
          <w:rFonts w:ascii="Times New Roman" w:eastAsia="Times New Roman" w:hAnsi="Times New Roman" w:cs="Times New Roman"/>
          <w:sz w:val="24"/>
          <w:szCs w:val="24"/>
          <w:lang w:eastAsia="ru-RU"/>
        </w:rPr>
        <w:t xml:space="preserve"> – внутренняя позиция школьника не сформирована.</w:t>
      </w:r>
      <w:r w:rsidRPr="00B1534F">
        <w:rPr>
          <w:rFonts w:ascii="Times New Roman" w:eastAsia="Times New Roman" w:hAnsi="Times New Roman" w:cs="Times New Roman"/>
          <w:sz w:val="24"/>
          <w:szCs w:val="24"/>
          <w:lang w:eastAsia="ru-RU"/>
        </w:rPr>
        <w:br/>
      </w:r>
      <w:r w:rsidRPr="00B1534F">
        <w:rPr>
          <w:rFonts w:ascii="Times New Roman" w:eastAsia="Times New Roman" w:hAnsi="Times New Roman" w:cs="Times New Roman"/>
          <w:sz w:val="24"/>
          <w:szCs w:val="24"/>
          <w:lang w:val="en" w:eastAsia="ru-RU"/>
        </w:rPr>
        <w:t>С родителями необходимо обсудить результаты беседы, дать рекомендации</w:t>
      </w: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sectPr w:rsidR="00210B7C" w:rsidRPr="00DA621F" w:rsidSect="003106E9">
          <w:headerReference w:type="even" r:id="rId98"/>
          <w:headerReference w:type="default" r:id="rId99"/>
          <w:footerReference w:type="even" r:id="rId100"/>
          <w:footerReference w:type="default" r:id="rId101"/>
          <w:headerReference w:type="first" r:id="rId102"/>
          <w:footerReference w:type="first" r:id="rId103"/>
          <w:pgSz w:w="11906" w:h="16838"/>
          <w:pgMar w:top="568" w:right="1701" w:bottom="1134" w:left="851" w:header="720" w:footer="709" w:gutter="0"/>
          <w:cols w:space="720"/>
          <w:docGrid w:linePitch="360"/>
        </w:sectPr>
      </w:pPr>
    </w:p>
    <w:p w:rsidR="00210B7C" w:rsidRPr="00DA621F" w:rsidRDefault="00210B7C" w:rsidP="00DB1753">
      <w:pPr>
        <w:suppressAutoHyphens/>
        <w:spacing w:after="0" w:line="240" w:lineRule="auto"/>
        <w:rPr>
          <w:rFonts w:ascii="Times New Roman" w:eastAsia="Times New Roman" w:hAnsi="Times New Roman" w:cs="Times New Roman"/>
          <w:sz w:val="28"/>
          <w:szCs w:val="28"/>
          <w:lang w:eastAsia="zh-CN"/>
        </w:rPr>
      </w:pPr>
    </w:p>
    <w:sectPr w:rsidR="00210B7C" w:rsidRPr="00DA621F" w:rsidSect="00210B7C">
      <w:pgSz w:w="16838" w:h="11906" w:orient="landscape"/>
      <w:pgMar w:top="851" w:right="284" w:bottom="1276" w:left="42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A8B" w:rsidRDefault="008A1A8B" w:rsidP="00E77BFE">
      <w:pPr>
        <w:spacing w:after="0" w:line="240" w:lineRule="auto"/>
      </w:pPr>
      <w:r>
        <w:separator/>
      </w:r>
    </w:p>
  </w:endnote>
  <w:endnote w:type="continuationSeparator" w:id="0">
    <w:p w:rsidR="008A1A8B" w:rsidRDefault="008A1A8B" w:rsidP="00E77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4E49" w:rsidRDefault="007A4E4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4E49" w:rsidRDefault="007A4E49">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4E49" w:rsidRDefault="007A4E4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A8B" w:rsidRDefault="008A1A8B" w:rsidP="00E77BFE">
      <w:pPr>
        <w:spacing w:after="0" w:line="240" w:lineRule="auto"/>
      </w:pPr>
      <w:r>
        <w:separator/>
      </w:r>
    </w:p>
  </w:footnote>
  <w:footnote w:type="continuationSeparator" w:id="0">
    <w:p w:rsidR="008A1A8B" w:rsidRDefault="008A1A8B" w:rsidP="00E77B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4E49" w:rsidRDefault="007A4E4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4E49" w:rsidRDefault="007A4E4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4E49" w:rsidRDefault="007A4E4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9D2E97B4"/>
    <w:lvl w:ilvl="0">
      <w:numFmt w:val="bullet"/>
      <w:lvlText w:val="*"/>
      <w:lvlJc w:val="left"/>
    </w:lvl>
  </w:abstractNum>
  <w:abstractNum w:abstractNumId="1">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57D3044"/>
    <w:multiLevelType w:val="multilevel"/>
    <w:tmpl w:val="C7988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D45468"/>
    <w:multiLevelType w:val="hybridMultilevel"/>
    <w:tmpl w:val="8A345054"/>
    <w:lvl w:ilvl="0" w:tplc="DDC8E390">
      <w:start w:val="1"/>
      <w:numFmt w:val="decimal"/>
      <w:lvlText w:val="%1."/>
      <w:lvlJc w:val="left"/>
      <w:pPr>
        <w:ind w:left="1071" w:hanging="360"/>
      </w:pPr>
      <w:rPr>
        <w:rFont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4">
    <w:nsid w:val="06AA5955"/>
    <w:multiLevelType w:val="hybridMultilevel"/>
    <w:tmpl w:val="CAE681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BD35AB4"/>
    <w:multiLevelType w:val="multilevel"/>
    <w:tmpl w:val="D18EA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633A6D"/>
    <w:multiLevelType w:val="hybridMultilevel"/>
    <w:tmpl w:val="1292BDE8"/>
    <w:lvl w:ilvl="0" w:tplc="DA00D76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5877FB3"/>
    <w:multiLevelType w:val="multilevel"/>
    <w:tmpl w:val="83CC8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8DC6C42"/>
    <w:multiLevelType w:val="multilevel"/>
    <w:tmpl w:val="BAAE13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2BF2E52"/>
    <w:multiLevelType w:val="hybridMultilevel"/>
    <w:tmpl w:val="93943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0B581E"/>
    <w:multiLevelType w:val="multilevel"/>
    <w:tmpl w:val="5E347D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180375A"/>
    <w:multiLevelType w:val="hybridMultilevel"/>
    <w:tmpl w:val="36B2B96C"/>
    <w:lvl w:ilvl="0" w:tplc="C156BB9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33B2981"/>
    <w:multiLevelType w:val="multilevel"/>
    <w:tmpl w:val="D5886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3922EC5"/>
    <w:multiLevelType w:val="hybridMultilevel"/>
    <w:tmpl w:val="D74651E8"/>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4">
    <w:nsid w:val="3B4A5065"/>
    <w:multiLevelType w:val="multilevel"/>
    <w:tmpl w:val="DF1A8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27541F3"/>
    <w:multiLevelType w:val="multilevel"/>
    <w:tmpl w:val="78AA9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4FD6FE4"/>
    <w:multiLevelType w:val="hybridMultilevel"/>
    <w:tmpl w:val="2AF2E71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4C8F6050"/>
    <w:multiLevelType w:val="multilevel"/>
    <w:tmpl w:val="746CD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D7705E5"/>
    <w:multiLevelType w:val="hybridMultilevel"/>
    <w:tmpl w:val="0108E9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DE45930"/>
    <w:multiLevelType w:val="multilevel"/>
    <w:tmpl w:val="BF24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6AF2D28"/>
    <w:multiLevelType w:val="multilevel"/>
    <w:tmpl w:val="2C2CE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D2F1631"/>
    <w:multiLevelType w:val="multilevel"/>
    <w:tmpl w:val="0E10F0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48172EA"/>
    <w:multiLevelType w:val="hybridMultilevel"/>
    <w:tmpl w:val="893EA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4F14EF5"/>
    <w:multiLevelType w:val="multilevel"/>
    <w:tmpl w:val="C3F892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69DF5532"/>
    <w:multiLevelType w:val="hybridMultilevel"/>
    <w:tmpl w:val="81C62466"/>
    <w:lvl w:ilvl="0" w:tplc="51B602D8">
      <w:start w:val="1"/>
      <w:numFmt w:val="decimal"/>
      <w:lvlText w:val="%1."/>
      <w:lvlJc w:val="left"/>
      <w:pPr>
        <w:ind w:left="1071" w:hanging="360"/>
      </w:pPr>
      <w:rPr>
        <w:rFont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5">
    <w:nsid w:val="6B527CD2"/>
    <w:multiLevelType w:val="multilevel"/>
    <w:tmpl w:val="8BA49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CCB7585"/>
    <w:multiLevelType w:val="multilevel"/>
    <w:tmpl w:val="8EACDB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CD1558C"/>
    <w:multiLevelType w:val="hybridMultilevel"/>
    <w:tmpl w:val="2C82E4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D1B6758"/>
    <w:multiLevelType w:val="hybridMultilevel"/>
    <w:tmpl w:val="ABD6AF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DB46557"/>
    <w:multiLevelType w:val="multilevel"/>
    <w:tmpl w:val="29B693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2F62916"/>
    <w:multiLevelType w:val="multilevel"/>
    <w:tmpl w:val="BFB04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5E234EE"/>
    <w:multiLevelType w:val="multilevel"/>
    <w:tmpl w:val="A6D4AC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65F7931"/>
    <w:multiLevelType w:val="hybridMultilevel"/>
    <w:tmpl w:val="1772DC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6B96A78"/>
    <w:multiLevelType w:val="hybridMultilevel"/>
    <w:tmpl w:val="891C819A"/>
    <w:lvl w:ilvl="0" w:tplc="88E4190E">
      <w:start w:val="1"/>
      <w:numFmt w:val="decimal"/>
      <w:lvlText w:val="%1."/>
      <w:lvlJc w:val="left"/>
      <w:pPr>
        <w:ind w:left="1071" w:hanging="360"/>
      </w:pPr>
      <w:rPr>
        <w:rFont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34">
    <w:nsid w:val="7A4F04FA"/>
    <w:multiLevelType w:val="multilevel"/>
    <w:tmpl w:val="29CA75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B0A7058"/>
    <w:multiLevelType w:val="multilevel"/>
    <w:tmpl w:val="068C6CC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7"/>
  </w:num>
  <w:num w:numId="5">
    <w:abstractNumId w:val="27"/>
  </w:num>
  <w:num w:numId="6">
    <w:abstractNumId w:val="22"/>
  </w:num>
  <w:num w:numId="7">
    <w:abstractNumId w:val="9"/>
  </w:num>
  <w:num w:numId="8">
    <w:abstractNumId w:val="15"/>
  </w:num>
  <w:num w:numId="9">
    <w:abstractNumId w:val="14"/>
  </w:num>
  <w:num w:numId="10">
    <w:abstractNumId w:val="31"/>
  </w:num>
  <w:num w:numId="11">
    <w:abstractNumId w:val="8"/>
  </w:num>
  <w:num w:numId="12">
    <w:abstractNumId w:val="25"/>
  </w:num>
  <w:num w:numId="13">
    <w:abstractNumId w:val="34"/>
  </w:num>
  <w:num w:numId="14">
    <w:abstractNumId w:val="29"/>
  </w:num>
  <w:num w:numId="15">
    <w:abstractNumId w:val="10"/>
  </w:num>
  <w:num w:numId="16">
    <w:abstractNumId w:val="21"/>
  </w:num>
  <w:num w:numId="17">
    <w:abstractNumId w:val="30"/>
  </w:num>
  <w:num w:numId="18">
    <w:abstractNumId w:val="26"/>
  </w:num>
  <w:num w:numId="19">
    <w:abstractNumId w:val="32"/>
  </w:num>
  <w:num w:numId="20">
    <w:abstractNumId w:val="6"/>
  </w:num>
  <w:num w:numId="21">
    <w:abstractNumId w:val="11"/>
  </w:num>
  <w:num w:numId="22">
    <w:abstractNumId w:val="0"/>
    <w:lvlOverride w:ilvl="0">
      <w:lvl w:ilvl="0">
        <w:start w:val="65535"/>
        <w:numFmt w:val="bullet"/>
        <w:lvlText w:val="•"/>
        <w:legacy w:legacy="1" w:legacySpace="0" w:legacyIndent="144"/>
        <w:lvlJc w:val="left"/>
        <w:rPr>
          <w:rFonts w:ascii="Arial" w:hAnsi="Arial" w:cs="Arial" w:hint="default"/>
        </w:rPr>
      </w:lvl>
    </w:lvlOverride>
  </w:num>
  <w:num w:numId="23">
    <w:abstractNumId w:val="33"/>
  </w:num>
  <w:num w:numId="24">
    <w:abstractNumId w:val="24"/>
  </w:num>
  <w:num w:numId="25">
    <w:abstractNumId w:val="3"/>
  </w:num>
  <w:num w:numId="26">
    <w:abstractNumId w:val="0"/>
    <w:lvlOverride w:ilvl="0">
      <w:lvl w:ilvl="0">
        <w:start w:val="65535"/>
        <w:numFmt w:val="bullet"/>
        <w:lvlText w:val="•"/>
        <w:legacy w:legacy="1" w:legacySpace="0" w:legacyIndent="129"/>
        <w:lvlJc w:val="left"/>
        <w:rPr>
          <w:rFonts w:ascii="Arial" w:hAnsi="Arial" w:cs="Arial" w:hint="default"/>
        </w:rPr>
      </w:lvl>
    </w:lvlOverride>
  </w:num>
  <w:num w:numId="27">
    <w:abstractNumId w:val="0"/>
    <w:lvlOverride w:ilvl="0">
      <w:lvl w:ilvl="0">
        <w:start w:val="65535"/>
        <w:numFmt w:val="bullet"/>
        <w:lvlText w:val="•"/>
        <w:legacy w:legacy="1" w:legacySpace="0" w:legacyIndent="130"/>
        <w:lvlJc w:val="left"/>
        <w:rPr>
          <w:rFonts w:ascii="Arial" w:hAnsi="Arial" w:cs="Arial" w:hint="default"/>
        </w:rPr>
      </w:lvl>
    </w:lvlOverride>
  </w:num>
  <w:num w:numId="28">
    <w:abstractNumId w:val="13"/>
  </w:num>
  <w:num w:numId="29">
    <w:abstractNumId w:val="28"/>
  </w:num>
  <w:num w:numId="30">
    <w:abstractNumId w:val="16"/>
  </w:num>
  <w:num w:numId="31">
    <w:abstractNumId w:val="4"/>
  </w:num>
  <w:num w:numId="32">
    <w:abstractNumId w:val="18"/>
  </w:num>
  <w:num w:numId="33">
    <w:abstractNumId w:val="12"/>
  </w:num>
  <w:num w:numId="34">
    <w:abstractNumId w:val="2"/>
  </w:num>
  <w:num w:numId="35">
    <w:abstractNumId w:val="5"/>
  </w:num>
  <w:num w:numId="36">
    <w:abstractNumId w:val="19"/>
  </w:num>
  <w:num w:numId="37">
    <w:abstractNumId w:val="20"/>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2397D"/>
    <w:rsid w:val="00014E43"/>
    <w:rsid w:val="0003118E"/>
    <w:rsid w:val="0005280F"/>
    <w:rsid w:val="000A6540"/>
    <w:rsid w:val="000C7DB9"/>
    <w:rsid w:val="000E7160"/>
    <w:rsid w:val="000F6B6D"/>
    <w:rsid w:val="0015158C"/>
    <w:rsid w:val="0017326E"/>
    <w:rsid w:val="001E34D7"/>
    <w:rsid w:val="00210B7C"/>
    <w:rsid w:val="00215DB0"/>
    <w:rsid w:val="0022337E"/>
    <w:rsid w:val="0022495F"/>
    <w:rsid w:val="002563F4"/>
    <w:rsid w:val="002E1780"/>
    <w:rsid w:val="003106E9"/>
    <w:rsid w:val="003B4A4C"/>
    <w:rsid w:val="003B4F8B"/>
    <w:rsid w:val="003C241E"/>
    <w:rsid w:val="003D70E8"/>
    <w:rsid w:val="003F620A"/>
    <w:rsid w:val="004053BE"/>
    <w:rsid w:val="004E50E7"/>
    <w:rsid w:val="00521810"/>
    <w:rsid w:val="00567346"/>
    <w:rsid w:val="005D26EC"/>
    <w:rsid w:val="00626E06"/>
    <w:rsid w:val="0065705A"/>
    <w:rsid w:val="00660728"/>
    <w:rsid w:val="00673AE1"/>
    <w:rsid w:val="0072397D"/>
    <w:rsid w:val="007673EE"/>
    <w:rsid w:val="007A4E49"/>
    <w:rsid w:val="007B704C"/>
    <w:rsid w:val="008A1A8B"/>
    <w:rsid w:val="008A67E3"/>
    <w:rsid w:val="008A7DCF"/>
    <w:rsid w:val="008C0466"/>
    <w:rsid w:val="009C4167"/>
    <w:rsid w:val="00A20462"/>
    <w:rsid w:val="00A35CD1"/>
    <w:rsid w:val="00A86AB4"/>
    <w:rsid w:val="00A9277F"/>
    <w:rsid w:val="00AA1C6B"/>
    <w:rsid w:val="00AB10AD"/>
    <w:rsid w:val="00AC5B55"/>
    <w:rsid w:val="00B1534F"/>
    <w:rsid w:val="00B7155D"/>
    <w:rsid w:val="00BB4638"/>
    <w:rsid w:val="00D4255A"/>
    <w:rsid w:val="00D70CB6"/>
    <w:rsid w:val="00DA621F"/>
    <w:rsid w:val="00DB1753"/>
    <w:rsid w:val="00DF480D"/>
    <w:rsid w:val="00E160E7"/>
    <w:rsid w:val="00E62C1C"/>
    <w:rsid w:val="00E77BFE"/>
    <w:rsid w:val="00E902FF"/>
    <w:rsid w:val="00EC10F5"/>
    <w:rsid w:val="00EE788E"/>
    <w:rsid w:val="00FB7F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F3AA68-571E-4E98-A2A3-88AADDC3B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97D"/>
  </w:style>
  <w:style w:type="paragraph" w:styleId="2">
    <w:name w:val="heading 2"/>
    <w:basedOn w:val="a"/>
    <w:next w:val="a"/>
    <w:link w:val="20"/>
    <w:semiHidden/>
    <w:unhideWhenUsed/>
    <w:qFormat/>
    <w:rsid w:val="00673AE1"/>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2397D"/>
    <w:pPr>
      <w:spacing w:after="0" w:line="240" w:lineRule="auto"/>
    </w:pPr>
  </w:style>
  <w:style w:type="paragraph" w:customStyle="1" w:styleId="c268">
    <w:name w:val="c268"/>
    <w:basedOn w:val="a"/>
    <w:rsid w:val="008A7D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15DB0"/>
  </w:style>
  <w:style w:type="paragraph" w:styleId="a4">
    <w:name w:val="List Paragraph"/>
    <w:basedOn w:val="a"/>
    <w:uiPriority w:val="99"/>
    <w:qFormat/>
    <w:rsid w:val="005D26EC"/>
    <w:pPr>
      <w:ind w:left="720"/>
      <w:contextualSpacing/>
    </w:pPr>
  </w:style>
  <w:style w:type="numbering" w:customStyle="1" w:styleId="1">
    <w:name w:val="Нет списка1"/>
    <w:next w:val="a2"/>
    <w:semiHidden/>
    <w:rsid w:val="00014E43"/>
  </w:style>
  <w:style w:type="paragraph" w:styleId="a5">
    <w:name w:val="Balloon Text"/>
    <w:basedOn w:val="a"/>
    <w:link w:val="a6"/>
    <w:rsid w:val="00014E43"/>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rsid w:val="00014E43"/>
    <w:rPr>
      <w:rFonts w:ascii="Tahoma" w:eastAsia="Times New Roman" w:hAnsi="Tahoma" w:cs="Tahoma"/>
      <w:sz w:val="16"/>
      <w:szCs w:val="16"/>
      <w:lang w:eastAsia="ru-RU"/>
    </w:rPr>
  </w:style>
  <w:style w:type="numbering" w:customStyle="1" w:styleId="21">
    <w:name w:val="Нет списка2"/>
    <w:next w:val="a2"/>
    <w:semiHidden/>
    <w:rsid w:val="00673AE1"/>
  </w:style>
  <w:style w:type="paragraph" w:customStyle="1" w:styleId="210">
    <w:name w:val="Заголовок 21"/>
    <w:basedOn w:val="a"/>
    <w:next w:val="a"/>
    <w:unhideWhenUsed/>
    <w:qFormat/>
    <w:locked/>
    <w:rsid w:val="00673AE1"/>
    <w:pPr>
      <w:keepNext/>
      <w:keepLines/>
      <w:widowControl w:val="0"/>
      <w:autoSpaceDE w:val="0"/>
      <w:autoSpaceDN w:val="0"/>
      <w:adjustRightInd w:val="0"/>
      <w:spacing w:before="200" w:after="0" w:line="240" w:lineRule="auto"/>
      <w:outlineLvl w:val="1"/>
    </w:pPr>
    <w:rPr>
      <w:rFonts w:ascii="Cambria" w:eastAsia="Times New Roman" w:hAnsi="Cambria" w:cs="Times New Roman"/>
      <w:b/>
      <w:bCs/>
      <w:color w:val="4F81BD"/>
      <w:sz w:val="26"/>
      <w:szCs w:val="26"/>
      <w:lang w:eastAsia="ru-RU"/>
    </w:rPr>
  </w:style>
  <w:style w:type="numbering" w:customStyle="1" w:styleId="3">
    <w:name w:val="Нет списка3"/>
    <w:next w:val="a2"/>
    <w:uiPriority w:val="99"/>
    <w:semiHidden/>
    <w:unhideWhenUsed/>
    <w:rsid w:val="00673AE1"/>
  </w:style>
  <w:style w:type="character" w:customStyle="1" w:styleId="20">
    <w:name w:val="Заголовок 2 Знак"/>
    <w:basedOn w:val="a0"/>
    <w:link w:val="2"/>
    <w:rsid w:val="00673AE1"/>
    <w:rPr>
      <w:rFonts w:ascii="Cambria" w:eastAsia="Times New Roman" w:hAnsi="Cambria" w:cs="Times New Roman"/>
      <w:b/>
      <w:bCs/>
      <w:color w:val="4F81BD"/>
      <w:sz w:val="26"/>
      <w:szCs w:val="26"/>
    </w:rPr>
  </w:style>
  <w:style w:type="character" w:customStyle="1" w:styleId="211">
    <w:name w:val="Заголовок 2 Знак1"/>
    <w:basedOn w:val="a0"/>
    <w:uiPriority w:val="9"/>
    <w:semiHidden/>
    <w:rsid w:val="00673AE1"/>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unhideWhenUsed/>
    <w:rsid w:val="008A67E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A67E3"/>
  </w:style>
  <w:style w:type="paragraph" w:styleId="a9">
    <w:name w:val="footer"/>
    <w:basedOn w:val="a"/>
    <w:link w:val="aa"/>
    <w:rsid w:val="008A67E3"/>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a">
    <w:name w:val="Нижний колонтитул Знак"/>
    <w:basedOn w:val="a0"/>
    <w:link w:val="a9"/>
    <w:rsid w:val="008A67E3"/>
    <w:rPr>
      <w:rFonts w:ascii="Times New Roman" w:eastAsia="Times New Roman" w:hAnsi="Times New Roman" w:cs="Times New Roman"/>
      <w:sz w:val="24"/>
      <w:szCs w:val="24"/>
      <w:lang w:eastAsia="zh-CN"/>
    </w:rPr>
  </w:style>
  <w:style w:type="character" w:styleId="ab">
    <w:name w:val="page number"/>
    <w:basedOn w:val="a0"/>
    <w:rsid w:val="00210B7C"/>
  </w:style>
  <w:style w:type="paragraph" w:styleId="ac">
    <w:name w:val="Normal (Web)"/>
    <w:basedOn w:val="a"/>
    <w:uiPriority w:val="99"/>
    <w:unhideWhenUsed/>
    <w:rsid w:val="00D425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D4255A"/>
    <w:rPr>
      <w:b/>
      <w:bCs/>
    </w:rPr>
  </w:style>
  <w:style w:type="character" w:styleId="ae">
    <w:name w:val="Emphasis"/>
    <w:basedOn w:val="a0"/>
    <w:uiPriority w:val="20"/>
    <w:qFormat/>
    <w:rsid w:val="00EC10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658278">
      <w:bodyDiv w:val="1"/>
      <w:marLeft w:val="0"/>
      <w:marRight w:val="0"/>
      <w:marTop w:val="0"/>
      <w:marBottom w:val="0"/>
      <w:divBdr>
        <w:top w:val="none" w:sz="0" w:space="0" w:color="auto"/>
        <w:left w:val="none" w:sz="0" w:space="0" w:color="auto"/>
        <w:bottom w:val="none" w:sz="0" w:space="0" w:color="auto"/>
        <w:right w:val="none" w:sz="0" w:space="0" w:color="auto"/>
      </w:divBdr>
    </w:div>
    <w:div w:id="496115874">
      <w:bodyDiv w:val="1"/>
      <w:marLeft w:val="0"/>
      <w:marRight w:val="0"/>
      <w:marTop w:val="0"/>
      <w:marBottom w:val="0"/>
      <w:divBdr>
        <w:top w:val="none" w:sz="0" w:space="0" w:color="auto"/>
        <w:left w:val="none" w:sz="0" w:space="0" w:color="auto"/>
        <w:bottom w:val="none" w:sz="0" w:space="0" w:color="auto"/>
        <w:right w:val="none" w:sz="0" w:space="0" w:color="auto"/>
      </w:divBdr>
    </w:div>
    <w:div w:id="756023564">
      <w:bodyDiv w:val="1"/>
      <w:marLeft w:val="0"/>
      <w:marRight w:val="0"/>
      <w:marTop w:val="0"/>
      <w:marBottom w:val="0"/>
      <w:divBdr>
        <w:top w:val="none" w:sz="0" w:space="0" w:color="auto"/>
        <w:left w:val="none" w:sz="0" w:space="0" w:color="auto"/>
        <w:bottom w:val="none" w:sz="0" w:space="0" w:color="auto"/>
        <w:right w:val="none" w:sz="0" w:space="0" w:color="auto"/>
      </w:divBdr>
      <w:divsChild>
        <w:div w:id="1065683186">
          <w:marLeft w:val="0"/>
          <w:marRight w:val="0"/>
          <w:marTop w:val="0"/>
          <w:marBottom w:val="0"/>
          <w:divBdr>
            <w:top w:val="none" w:sz="0" w:space="0" w:color="auto"/>
            <w:left w:val="none" w:sz="0" w:space="0" w:color="auto"/>
            <w:bottom w:val="none" w:sz="0" w:space="0" w:color="auto"/>
            <w:right w:val="none" w:sz="0" w:space="0" w:color="auto"/>
          </w:divBdr>
          <w:divsChild>
            <w:div w:id="2127187782">
              <w:marLeft w:val="0"/>
              <w:marRight w:val="0"/>
              <w:marTop w:val="0"/>
              <w:marBottom w:val="0"/>
              <w:divBdr>
                <w:top w:val="none" w:sz="0" w:space="0" w:color="auto"/>
                <w:left w:val="none" w:sz="0" w:space="0" w:color="auto"/>
                <w:bottom w:val="none" w:sz="0" w:space="0" w:color="auto"/>
                <w:right w:val="none" w:sz="0" w:space="0" w:color="auto"/>
              </w:divBdr>
              <w:divsChild>
                <w:div w:id="1972515743">
                  <w:marLeft w:val="0"/>
                  <w:marRight w:val="0"/>
                  <w:marTop w:val="0"/>
                  <w:marBottom w:val="0"/>
                  <w:divBdr>
                    <w:top w:val="none" w:sz="0" w:space="0" w:color="auto"/>
                    <w:left w:val="none" w:sz="0" w:space="0" w:color="auto"/>
                    <w:bottom w:val="none" w:sz="0" w:space="0" w:color="auto"/>
                    <w:right w:val="none" w:sz="0" w:space="0" w:color="auto"/>
                  </w:divBdr>
                  <w:divsChild>
                    <w:div w:id="932588326">
                      <w:marLeft w:val="0"/>
                      <w:marRight w:val="0"/>
                      <w:marTop w:val="0"/>
                      <w:marBottom w:val="0"/>
                      <w:divBdr>
                        <w:top w:val="none" w:sz="0" w:space="0" w:color="auto"/>
                        <w:left w:val="none" w:sz="0" w:space="0" w:color="auto"/>
                        <w:bottom w:val="none" w:sz="0" w:space="0" w:color="auto"/>
                        <w:right w:val="none" w:sz="0" w:space="0" w:color="auto"/>
                      </w:divBdr>
                      <w:divsChild>
                        <w:div w:id="1364093671">
                          <w:marLeft w:val="0"/>
                          <w:marRight w:val="0"/>
                          <w:marTop w:val="0"/>
                          <w:marBottom w:val="0"/>
                          <w:divBdr>
                            <w:top w:val="none" w:sz="0" w:space="0" w:color="auto"/>
                            <w:left w:val="none" w:sz="0" w:space="0" w:color="auto"/>
                            <w:bottom w:val="none" w:sz="0" w:space="0" w:color="auto"/>
                            <w:right w:val="none" w:sz="0" w:space="0" w:color="auto"/>
                          </w:divBdr>
                          <w:divsChild>
                            <w:div w:id="1168133164">
                              <w:marLeft w:val="0"/>
                              <w:marRight w:val="0"/>
                              <w:marTop w:val="0"/>
                              <w:marBottom w:val="0"/>
                              <w:divBdr>
                                <w:top w:val="none" w:sz="0" w:space="0" w:color="auto"/>
                                <w:left w:val="none" w:sz="0" w:space="0" w:color="auto"/>
                                <w:bottom w:val="none" w:sz="0" w:space="0" w:color="auto"/>
                                <w:right w:val="none" w:sz="0" w:space="0" w:color="auto"/>
                              </w:divBdr>
                              <w:divsChild>
                                <w:div w:id="337972533">
                                  <w:marLeft w:val="0"/>
                                  <w:marRight w:val="0"/>
                                  <w:marTop w:val="0"/>
                                  <w:marBottom w:val="0"/>
                                  <w:divBdr>
                                    <w:top w:val="none" w:sz="0" w:space="0" w:color="auto"/>
                                    <w:left w:val="none" w:sz="0" w:space="0" w:color="auto"/>
                                    <w:bottom w:val="none" w:sz="0" w:space="0" w:color="auto"/>
                                    <w:right w:val="none" w:sz="0" w:space="0" w:color="auto"/>
                                  </w:divBdr>
                                  <w:divsChild>
                                    <w:div w:id="27144433">
                                      <w:marLeft w:val="0"/>
                                      <w:marRight w:val="0"/>
                                      <w:marTop w:val="0"/>
                                      <w:marBottom w:val="0"/>
                                      <w:divBdr>
                                        <w:top w:val="none" w:sz="0" w:space="0" w:color="auto"/>
                                        <w:left w:val="none" w:sz="0" w:space="0" w:color="auto"/>
                                        <w:bottom w:val="none" w:sz="0" w:space="0" w:color="auto"/>
                                        <w:right w:val="none" w:sz="0" w:space="0" w:color="auto"/>
                                      </w:divBdr>
                                      <w:divsChild>
                                        <w:div w:id="1163932115">
                                          <w:marLeft w:val="0"/>
                                          <w:marRight w:val="0"/>
                                          <w:marTop w:val="0"/>
                                          <w:marBottom w:val="0"/>
                                          <w:divBdr>
                                            <w:top w:val="none" w:sz="0" w:space="0" w:color="auto"/>
                                            <w:left w:val="none" w:sz="0" w:space="0" w:color="auto"/>
                                            <w:bottom w:val="none" w:sz="0" w:space="0" w:color="auto"/>
                                            <w:right w:val="none" w:sz="0" w:space="0" w:color="auto"/>
                                          </w:divBdr>
                                          <w:divsChild>
                                            <w:div w:id="954023912">
                                              <w:marLeft w:val="0"/>
                                              <w:marRight w:val="0"/>
                                              <w:marTop w:val="0"/>
                                              <w:marBottom w:val="0"/>
                                              <w:divBdr>
                                                <w:top w:val="none" w:sz="0" w:space="0" w:color="auto"/>
                                                <w:left w:val="none" w:sz="0" w:space="0" w:color="auto"/>
                                                <w:bottom w:val="none" w:sz="0" w:space="0" w:color="auto"/>
                                                <w:right w:val="none" w:sz="0" w:space="0" w:color="auto"/>
                                              </w:divBdr>
                                              <w:divsChild>
                                                <w:div w:id="1740054211">
                                                  <w:marLeft w:val="0"/>
                                                  <w:marRight w:val="0"/>
                                                  <w:marTop w:val="0"/>
                                                  <w:marBottom w:val="0"/>
                                                  <w:divBdr>
                                                    <w:top w:val="none" w:sz="0" w:space="0" w:color="auto"/>
                                                    <w:left w:val="none" w:sz="0" w:space="0" w:color="auto"/>
                                                    <w:bottom w:val="none" w:sz="0" w:space="0" w:color="auto"/>
                                                    <w:right w:val="none" w:sz="0" w:space="0" w:color="auto"/>
                                                  </w:divBdr>
                                                  <w:divsChild>
                                                    <w:div w:id="964772724">
                                                      <w:marLeft w:val="0"/>
                                                      <w:marRight w:val="0"/>
                                                      <w:marTop w:val="0"/>
                                                      <w:marBottom w:val="0"/>
                                                      <w:divBdr>
                                                        <w:top w:val="none" w:sz="0" w:space="0" w:color="auto"/>
                                                        <w:left w:val="none" w:sz="0" w:space="0" w:color="auto"/>
                                                        <w:bottom w:val="none" w:sz="0" w:space="0" w:color="auto"/>
                                                        <w:right w:val="none" w:sz="0" w:space="0" w:color="auto"/>
                                                      </w:divBdr>
                                                      <w:divsChild>
                                                        <w:div w:id="76633092">
                                                          <w:marLeft w:val="0"/>
                                                          <w:marRight w:val="0"/>
                                                          <w:marTop w:val="0"/>
                                                          <w:marBottom w:val="0"/>
                                                          <w:divBdr>
                                                            <w:top w:val="none" w:sz="0" w:space="0" w:color="auto"/>
                                                            <w:left w:val="none" w:sz="0" w:space="0" w:color="auto"/>
                                                            <w:bottom w:val="none" w:sz="0" w:space="0" w:color="auto"/>
                                                            <w:right w:val="none" w:sz="0" w:space="0" w:color="auto"/>
                                                          </w:divBdr>
                                                          <w:divsChild>
                                                            <w:div w:id="1623223113">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12411535">
      <w:bodyDiv w:val="1"/>
      <w:marLeft w:val="0"/>
      <w:marRight w:val="0"/>
      <w:marTop w:val="0"/>
      <w:marBottom w:val="0"/>
      <w:divBdr>
        <w:top w:val="none" w:sz="0" w:space="0" w:color="auto"/>
        <w:left w:val="none" w:sz="0" w:space="0" w:color="auto"/>
        <w:bottom w:val="none" w:sz="0" w:space="0" w:color="auto"/>
        <w:right w:val="none" w:sz="0" w:space="0" w:color="auto"/>
      </w:divBdr>
      <w:divsChild>
        <w:div w:id="168176868">
          <w:marLeft w:val="0"/>
          <w:marRight w:val="0"/>
          <w:marTop w:val="960"/>
          <w:marBottom w:val="0"/>
          <w:divBdr>
            <w:top w:val="none" w:sz="0" w:space="0" w:color="auto"/>
            <w:left w:val="none" w:sz="0" w:space="0" w:color="auto"/>
            <w:bottom w:val="none" w:sz="0" w:space="0" w:color="auto"/>
            <w:right w:val="none" w:sz="0" w:space="0" w:color="auto"/>
          </w:divBdr>
          <w:divsChild>
            <w:div w:id="1061252844">
              <w:marLeft w:val="0"/>
              <w:marRight w:val="0"/>
              <w:marTop w:val="0"/>
              <w:marBottom w:val="0"/>
              <w:divBdr>
                <w:top w:val="none" w:sz="0" w:space="0" w:color="auto"/>
                <w:left w:val="none" w:sz="0" w:space="0" w:color="auto"/>
                <w:bottom w:val="none" w:sz="0" w:space="0" w:color="auto"/>
                <w:right w:val="none" w:sz="0" w:space="0" w:color="auto"/>
              </w:divBdr>
            </w:div>
          </w:divsChild>
        </w:div>
        <w:div w:id="224224945">
          <w:marLeft w:val="0"/>
          <w:marRight w:val="0"/>
          <w:marTop w:val="240"/>
          <w:marBottom w:val="0"/>
          <w:divBdr>
            <w:top w:val="none" w:sz="0" w:space="0" w:color="auto"/>
            <w:left w:val="none" w:sz="0" w:space="0" w:color="auto"/>
            <w:bottom w:val="none" w:sz="0" w:space="0" w:color="auto"/>
            <w:right w:val="none" w:sz="0" w:space="0" w:color="auto"/>
          </w:divBdr>
          <w:divsChild>
            <w:div w:id="1237589161">
              <w:marLeft w:val="0"/>
              <w:marRight w:val="0"/>
              <w:marTop w:val="0"/>
              <w:marBottom w:val="0"/>
              <w:divBdr>
                <w:top w:val="none" w:sz="0" w:space="0" w:color="auto"/>
                <w:left w:val="none" w:sz="0" w:space="0" w:color="auto"/>
                <w:bottom w:val="none" w:sz="0" w:space="0" w:color="auto"/>
                <w:right w:val="none" w:sz="0" w:space="0" w:color="auto"/>
              </w:divBdr>
              <w:divsChild>
                <w:div w:id="170913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82940">
      <w:bodyDiv w:val="1"/>
      <w:marLeft w:val="0"/>
      <w:marRight w:val="0"/>
      <w:marTop w:val="0"/>
      <w:marBottom w:val="0"/>
      <w:divBdr>
        <w:top w:val="none" w:sz="0" w:space="0" w:color="auto"/>
        <w:left w:val="none" w:sz="0" w:space="0" w:color="auto"/>
        <w:bottom w:val="none" w:sz="0" w:space="0" w:color="auto"/>
        <w:right w:val="none" w:sz="0" w:space="0" w:color="auto"/>
      </w:divBdr>
    </w:div>
    <w:div w:id="1559895646">
      <w:bodyDiv w:val="1"/>
      <w:marLeft w:val="0"/>
      <w:marRight w:val="0"/>
      <w:marTop w:val="0"/>
      <w:marBottom w:val="0"/>
      <w:divBdr>
        <w:top w:val="none" w:sz="0" w:space="0" w:color="auto"/>
        <w:left w:val="none" w:sz="0" w:space="0" w:color="auto"/>
        <w:bottom w:val="none" w:sz="0" w:space="0" w:color="auto"/>
        <w:right w:val="none" w:sz="0" w:space="0" w:color="auto"/>
      </w:divBdr>
    </w:div>
    <w:div w:id="163244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png"/><Relationship Id="rId89" Type="http://schemas.openxmlformats.org/officeDocument/2006/relationships/image" Target="media/image82.png"/><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pn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image" Target="media/image38.pn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74" Type="http://schemas.openxmlformats.org/officeDocument/2006/relationships/image" Target="media/image67.jpeg"/><Relationship Id="rId79" Type="http://schemas.openxmlformats.org/officeDocument/2006/relationships/image" Target="media/image72.png"/><Relationship Id="rId87" Type="http://schemas.openxmlformats.org/officeDocument/2006/relationships/image" Target="media/image80.png"/><Relationship Id="rId102"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image" Target="media/image54.jpeg"/><Relationship Id="rId82" Type="http://schemas.openxmlformats.org/officeDocument/2006/relationships/image" Target="media/image75.png"/><Relationship Id="rId90" Type="http://schemas.openxmlformats.org/officeDocument/2006/relationships/image" Target="media/image83.png"/><Relationship Id="rId95" Type="http://schemas.openxmlformats.org/officeDocument/2006/relationships/image" Target="media/image88.png"/><Relationship Id="rId19" Type="http://schemas.openxmlformats.org/officeDocument/2006/relationships/image" Target="media/image1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image" Target="media/image70.jpeg"/><Relationship Id="rId100" Type="http://schemas.openxmlformats.org/officeDocument/2006/relationships/footer" Target="footer1.xml"/><Relationship Id="rId105"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image" Target="media/image86.png"/><Relationship Id="rId9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103" Type="http://schemas.openxmlformats.org/officeDocument/2006/relationships/footer" Target="footer3.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jpeg"/><Relationship Id="rId60" Type="http://schemas.openxmlformats.org/officeDocument/2006/relationships/image" Target="media/image53.pn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header" Target="header2.xml"/><Relationship Id="rId10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pn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293A0-3471-4E19-BC69-BD25D4A5E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Pages>
  <Words>18740</Words>
  <Characters>106819</Characters>
  <Application>Microsoft Office Word</Application>
  <DocSecurity>0</DocSecurity>
  <Lines>890</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125309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ATTO</dc:creator>
  <cp:lastModifiedBy>User</cp:lastModifiedBy>
  <cp:revision>17</cp:revision>
  <dcterms:created xsi:type="dcterms:W3CDTF">2014-09-24T10:26:00Z</dcterms:created>
  <dcterms:modified xsi:type="dcterms:W3CDTF">2022-04-29T02:24:00Z</dcterms:modified>
</cp:coreProperties>
</file>