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BCD" w:rsidRPr="009305BE" w:rsidRDefault="007A3BCD" w:rsidP="005214F8">
      <w:pPr>
        <w:pStyle w:val="1"/>
        <w:spacing w:before="0" w:beforeAutospacing="0" w:after="0" w:afterAutospacing="0"/>
        <w:rPr>
          <w:sz w:val="32"/>
          <w:szCs w:val="32"/>
        </w:rPr>
      </w:pPr>
      <w:r w:rsidRPr="009305BE">
        <w:rPr>
          <w:sz w:val="32"/>
          <w:szCs w:val="32"/>
        </w:rPr>
        <w:t>Игры на развитие внимания дошкольников</w:t>
      </w:r>
    </w:p>
    <w:p w:rsidR="007A3BCD" w:rsidRPr="009305BE" w:rsidRDefault="007A3BCD" w:rsidP="005214F8">
      <w:pPr>
        <w:pStyle w:val="a3"/>
        <w:spacing w:before="0" w:beforeAutospacing="0" w:after="0" w:afterAutospacing="0"/>
        <w:rPr>
          <w:sz w:val="28"/>
          <w:szCs w:val="28"/>
        </w:rPr>
      </w:pPr>
      <w:r w:rsidRPr="009305BE">
        <w:rPr>
          <w:sz w:val="28"/>
          <w:szCs w:val="28"/>
        </w:rPr>
        <w:t xml:space="preserve">Внимание – основное психическое свойство человека. У дошкольников преобладает непроизвольное внимание – невольная сосредоточенность на объекте или явлении, имеющих для ребенка эмоциональное значение. </w:t>
      </w:r>
      <w:r w:rsidRPr="009305BE">
        <w:rPr>
          <w:rStyle w:val="a4"/>
          <w:sz w:val="28"/>
          <w:szCs w:val="28"/>
        </w:rPr>
        <w:t>Интерес – мощнейший фактор концентрации внимания</w:t>
      </w:r>
      <w:r w:rsidRPr="009305BE">
        <w:rPr>
          <w:sz w:val="28"/>
          <w:szCs w:val="28"/>
        </w:rPr>
        <w:t>. Если предмет или ситуация неинтересна ребенку, внимание сосредотачивается с помощью волевого усилия. Такое внимание называется произвольным. Высшей формой внимания является наблюдательность – сознательная концентрация внимания на конкретном объекте. Игры на развитие внимания дошкольников формируют подготовку к переходу непроизвольного внимания к произвольному.</w:t>
      </w:r>
    </w:p>
    <w:p w:rsidR="007A3BCD" w:rsidRPr="009305BE" w:rsidRDefault="007A3BCD" w:rsidP="005214F8">
      <w:pPr>
        <w:pStyle w:val="2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9305BE">
        <w:rPr>
          <w:rFonts w:ascii="Times New Roman" w:hAnsi="Times New Roman" w:cs="Times New Roman"/>
          <w:sz w:val="28"/>
          <w:szCs w:val="28"/>
        </w:rPr>
        <w:t>Игры на развитие внимания дошкольников – Умение сосредоточиться</w:t>
      </w:r>
    </w:p>
    <w:p w:rsidR="007A3BCD" w:rsidRPr="009305BE" w:rsidRDefault="007A3BCD" w:rsidP="005214F8">
      <w:pPr>
        <w:pStyle w:val="a3"/>
        <w:spacing w:before="0" w:beforeAutospacing="0" w:after="0" w:afterAutospacing="0"/>
        <w:rPr>
          <w:sz w:val="28"/>
          <w:szCs w:val="28"/>
        </w:rPr>
      </w:pPr>
      <w:r w:rsidRPr="009305BE">
        <w:rPr>
          <w:rStyle w:val="a4"/>
          <w:sz w:val="28"/>
          <w:szCs w:val="28"/>
        </w:rPr>
        <w:t>«Построй в темноте»</w:t>
      </w:r>
      <w:r w:rsidRPr="009305BE">
        <w:rPr>
          <w:sz w:val="28"/>
          <w:szCs w:val="28"/>
        </w:rPr>
        <w:t xml:space="preserve"> (не подходит для детей, боящихся темноты!)</w:t>
      </w:r>
    </w:p>
    <w:p w:rsidR="007A3BCD" w:rsidRPr="009305BE" w:rsidRDefault="007A3BCD" w:rsidP="005214F8">
      <w:pPr>
        <w:pStyle w:val="a3"/>
        <w:spacing w:before="0" w:beforeAutospacing="0" w:after="0" w:afterAutospacing="0"/>
        <w:rPr>
          <w:sz w:val="28"/>
          <w:szCs w:val="28"/>
        </w:rPr>
      </w:pPr>
      <w:r w:rsidRPr="009305BE">
        <w:rPr>
          <w:sz w:val="28"/>
          <w:szCs w:val="28"/>
        </w:rPr>
        <w:t>На стол положить несколько кубиков. Ребенок запоминает, где лежат кубики, а потом с завязанными глазами пытается построить башню из кубиков. Игра помогает сосредоточиться.</w:t>
      </w:r>
    </w:p>
    <w:p w:rsidR="007A3BCD" w:rsidRPr="009305BE" w:rsidRDefault="007A3BCD" w:rsidP="005214F8">
      <w:pPr>
        <w:pStyle w:val="a3"/>
        <w:spacing w:before="0" w:beforeAutospacing="0" w:after="0" w:afterAutospacing="0"/>
        <w:rPr>
          <w:sz w:val="28"/>
          <w:szCs w:val="28"/>
        </w:rPr>
      </w:pPr>
      <w:r w:rsidRPr="009305BE">
        <w:rPr>
          <w:rStyle w:val="a4"/>
          <w:sz w:val="28"/>
          <w:szCs w:val="28"/>
        </w:rPr>
        <w:t>«Лови – не лови</w:t>
      </w:r>
      <w:proofErr w:type="gramStart"/>
      <w:r w:rsidRPr="009305BE">
        <w:rPr>
          <w:rStyle w:val="a4"/>
          <w:sz w:val="28"/>
          <w:szCs w:val="28"/>
        </w:rPr>
        <w:t>!»</w:t>
      </w:r>
      <w:r w:rsidRPr="009305BE">
        <w:rPr>
          <w:sz w:val="28"/>
          <w:szCs w:val="28"/>
        </w:rPr>
        <w:br/>
        <w:t>Взрослый</w:t>
      </w:r>
      <w:proofErr w:type="gramEnd"/>
      <w:r w:rsidRPr="009305BE">
        <w:rPr>
          <w:sz w:val="28"/>
          <w:szCs w:val="28"/>
        </w:rPr>
        <w:t xml:space="preserve"> бросает мяч, ребенок ловит. Договоритесь, что можно ловить мяч, если сказано: «Лови!». Если мяч брошен без слова, его нужно отбить. Усложняя игру, добавляем слово «Не лови</w:t>
      </w:r>
      <w:proofErr w:type="gramStart"/>
      <w:r w:rsidRPr="009305BE">
        <w:rPr>
          <w:sz w:val="28"/>
          <w:szCs w:val="28"/>
        </w:rPr>
        <w:t>!»</w:t>
      </w:r>
      <w:r w:rsidRPr="009305BE">
        <w:rPr>
          <w:sz w:val="28"/>
          <w:szCs w:val="28"/>
        </w:rPr>
        <w:br/>
        <w:t>Внимание</w:t>
      </w:r>
      <w:proofErr w:type="gramEnd"/>
      <w:r w:rsidRPr="009305BE">
        <w:rPr>
          <w:sz w:val="28"/>
          <w:szCs w:val="28"/>
        </w:rPr>
        <w:t xml:space="preserve"> к звукам, словам, речи</w:t>
      </w:r>
    </w:p>
    <w:p w:rsidR="007A3BCD" w:rsidRPr="009305BE" w:rsidRDefault="007A3BCD" w:rsidP="005214F8">
      <w:pPr>
        <w:pStyle w:val="a3"/>
        <w:spacing w:before="0" w:beforeAutospacing="0" w:after="0" w:afterAutospacing="0"/>
        <w:rPr>
          <w:sz w:val="28"/>
          <w:szCs w:val="28"/>
        </w:rPr>
      </w:pPr>
      <w:r w:rsidRPr="009305BE">
        <w:rPr>
          <w:rStyle w:val="a4"/>
          <w:sz w:val="28"/>
          <w:szCs w:val="28"/>
        </w:rPr>
        <w:t>«Пройди тихо</w:t>
      </w:r>
      <w:proofErr w:type="gramStart"/>
      <w:r w:rsidRPr="009305BE">
        <w:rPr>
          <w:rStyle w:val="a4"/>
          <w:sz w:val="28"/>
          <w:szCs w:val="28"/>
        </w:rPr>
        <w:t>!»</w:t>
      </w:r>
      <w:r w:rsidRPr="009305BE">
        <w:rPr>
          <w:sz w:val="28"/>
          <w:szCs w:val="28"/>
        </w:rPr>
        <w:br/>
        <w:t>Водящему</w:t>
      </w:r>
      <w:proofErr w:type="gramEnd"/>
      <w:r w:rsidRPr="009305BE">
        <w:rPr>
          <w:sz w:val="28"/>
          <w:szCs w:val="28"/>
        </w:rPr>
        <w:t xml:space="preserve"> завязывают глаза. Другой участник старается незаметно пройти мимо. Если водящий услышал – хлопает в ладоши.</w:t>
      </w:r>
    </w:p>
    <w:p w:rsidR="007A3BCD" w:rsidRPr="009305BE" w:rsidRDefault="007A3BCD" w:rsidP="005214F8">
      <w:pPr>
        <w:pStyle w:val="a3"/>
        <w:spacing w:before="0" w:beforeAutospacing="0" w:after="0" w:afterAutospacing="0"/>
        <w:rPr>
          <w:sz w:val="28"/>
          <w:szCs w:val="28"/>
        </w:rPr>
      </w:pPr>
      <w:r w:rsidRPr="009305BE">
        <w:rPr>
          <w:rStyle w:val="a4"/>
          <w:sz w:val="28"/>
          <w:szCs w:val="28"/>
        </w:rPr>
        <w:t>«Кто поет</w:t>
      </w:r>
      <w:proofErr w:type="gramStart"/>
      <w:r w:rsidRPr="009305BE">
        <w:rPr>
          <w:rStyle w:val="a4"/>
          <w:sz w:val="28"/>
          <w:szCs w:val="28"/>
        </w:rPr>
        <w:t>?»</w:t>
      </w:r>
      <w:r w:rsidRPr="009305BE">
        <w:rPr>
          <w:sz w:val="28"/>
          <w:szCs w:val="28"/>
        </w:rPr>
        <w:br/>
        <w:t>Взрослый</w:t>
      </w:r>
      <w:proofErr w:type="gramEnd"/>
      <w:r w:rsidRPr="009305BE">
        <w:rPr>
          <w:sz w:val="28"/>
          <w:szCs w:val="28"/>
        </w:rPr>
        <w:t xml:space="preserve"> постукивает деревянным карандашом (или металлической палочкой) по нескольким предметам на столе. Звук у каждого предмета разный. Ребенок внимательно прислушивается, какой звук издает предмет. Потом отворачивается и пробует угадать, по какому предмету ударяет взрослый.</w:t>
      </w:r>
    </w:p>
    <w:p w:rsidR="007A3BCD" w:rsidRPr="009305BE" w:rsidRDefault="007A3BCD" w:rsidP="005214F8">
      <w:pPr>
        <w:pStyle w:val="a3"/>
        <w:spacing w:before="0" w:beforeAutospacing="0" w:after="0" w:afterAutospacing="0"/>
        <w:rPr>
          <w:sz w:val="28"/>
          <w:szCs w:val="28"/>
        </w:rPr>
      </w:pPr>
      <w:r w:rsidRPr="009305BE">
        <w:rPr>
          <w:rStyle w:val="a4"/>
          <w:sz w:val="28"/>
          <w:szCs w:val="28"/>
        </w:rPr>
        <w:t xml:space="preserve">«Повтори за </w:t>
      </w:r>
      <w:proofErr w:type="gramStart"/>
      <w:r w:rsidRPr="009305BE">
        <w:rPr>
          <w:rStyle w:val="a4"/>
          <w:sz w:val="28"/>
          <w:szCs w:val="28"/>
        </w:rPr>
        <w:t>мной»</w:t>
      </w:r>
      <w:r w:rsidRPr="009305BE">
        <w:rPr>
          <w:sz w:val="28"/>
          <w:szCs w:val="28"/>
        </w:rPr>
        <w:br/>
        <w:t>Взрослый</w:t>
      </w:r>
      <w:proofErr w:type="gramEnd"/>
      <w:r w:rsidRPr="009305BE">
        <w:rPr>
          <w:sz w:val="28"/>
          <w:szCs w:val="28"/>
        </w:rPr>
        <w:t xml:space="preserve"> называет 3-4 слова, ребенок внимательно слушает, а потом повторяет в той же последовательности.</w:t>
      </w:r>
    </w:p>
    <w:p w:rsidR="007A3BCD" w:rsidRPr="009305BE" w:rsidRDefault="007A3BCD" w:rsidP="005214F8">
      <w:pPr>
        <w:pStyle w:val="a3"/>
        <w:spacing w:before="0" w:beforeAutospacing="0" w:after="0" w:afterAutospacing="0"/>
        <w:rPr>
          <w:sz w:val="28"/>
          <w:szCs w:val="28"/>
        </w:rPr>
      </w:pPr>
      <w:r w:rsidRPr="009305BE">
        <w:rPr>
          <w:rStyle w:val="a4"/>
          <w:sz w:val="28"/>
          <w:szCs w:val="28"/>
        </w:rPr>
        <w:t>«</w:t>
      </w:r>
      <w:proofErr w:type="gramStart"/>
      <w:r w:rsidRPr="009305BE">
        <w:rPr>
          <w:rStyle w:val="a4"/>
          <w:sz w:val="28"/>
          <w:szCs w:val="28"/>
        </w:rPr>
        <w:t>Сказочники»</w:t>
      </w:r>
      <w:r w:rsidRPr="009305BE">
        <w:rPr>
          <w:sz w:val="28"/>
          <w:szCs w:val="28"/>
        </w:rPr>
        <w:br/>
        <w:t>Взрослый</w:t>
      </w:r>
      <w:proofErr w:type="gramEnd"/>
      <w:r w:rsidRPr="009305BE">
        <w:rPr>
          <w:sz w:val="28"/>
          <w:szCs w:val="28"/>
        </w:rPr>
        <w:t xml:space="preserve"> читает сказку по частям (1-2 предложения), потом задает вопросы по смыслу. </w:t>
      </w:r>
      <w:proofErr w:type="gramStart"/>
      <w:r w:rsidRPr="009305BE">
        <w:rPr>
          <w:sz w:val="28"/>
          <w:szCs w:val="28"/>
        </w:rPr>
        <w:t>Например,</w:t>
      </w:r>
      <w:r w:rsidRPr="009305BE">
        <w:rPr>
          <w:sz w:val="28"/>
          <w:szCs w:val="28"/>
        </w:rPr>
        <w:br/>
        <w:t>«</w:t>
      </w:r>
      <w:proofErr w:type="gramEnd"/>
      <w:r w:rsidRPr="009305BE">
        <w:rPr>
          <w:sz w:val="28"/>
          <w:szCs w:val="28"/>
        </w:rPr>
        <w:t>Шел солдат по дороге: раз-два! раз-два! Ранец за спиной, сабля на боку; он шел домой с войны.» – Что у солдата за спиной? Что у него на боку?</w:t>
      </w:r>
    </w:p>
    <w:p w:rsidR="007A3BCD" w:rsidRPr="009305BE" w:rsidRDefault="007A3BCD" w:rsidP="005214F8">
      <w:pPr>
        <w:pStyle w:val="a3"/>
        <w:spacing w:before="0" w:beforeAutospacing="0" w:after="0" w:afterAutospacing="0"/>
        <w:rPr>
          <w:sz w:val="28"/>
          <w:szCs w:val="28"/>
        </w:rPr>
      </w:pPr>
      <w:r w:rsidRPr="009305BE">
        <w:rPr>
          <w:sz w:val="28"/>
          <w:szCs w:val="28"/>
        </w:rPr>
        <w:t>За каждый правильный ответ – фишка. Сколько фишек сегодня, сколько завтра? Эта игра сослужит хорошую службу ребенку в школе.</w:t>
      </w:r>
    </w:p>
    <w:p w:rsidR="005214F8" w:rsidRDefault="005214F8" w:rsidP="005214F8">
      <w:pPr>
        <w:pStyle w:val="2"/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p w:rsidR="007A3BCD" w:rsidRPr="009305BE" w:rsidRDefault="007A3BCD" w:rsidP="005214F8">
      <w:pPr>
        <w:pStyle w:val="2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9305BE">
        <w:rPr>
          <w:rFonts w:ascii="Times New Roman" w:hAnsi="Times New Roman" w:cs="Times New Roman"/>
          <w:sz w:val="28"/>
          <w:szCs w:val="28"/>
        </w:rPr>
        <w:t>Внимание к знакам, рисункам, буквам</w:t>
      </w:r>
    </w:p>
    <w:p w:rsidR="007A3BCD" w:rsidRPr="009305BE" w:rsidRDefault="007A3BCD" w:rsidP="005214F8">
      <w:pPr>
        <w:pStyle w:val="a3"/>
        <w:spacing w:before="0" w:beforeAutospacing="0" w:after="0" w:afterAutospacing="0"/>
        <w:rPr>
          <w:sz w:val="28"/>
          <w:szCs w:val="28"/>
        </w:rPr>
      </w:pPr>
      <w:r w:rsidRPr="009305BE">
        <w:rPr>
          <w:rStyle w:val="a4"/>
          <w:sz w:val="28"/>
          <w:szCs w:val="28"/>
        </w:rPr>
        <w:t xml:space="preserve">«Рассмотри </w:t>
      </w:r>
      <w:proofErr w:type="gramStart"/>
      <w:r w:rsidRPr="009305BE">
        <w:rPr>
          <w:rStyle w:val="a4"/>
          <w:sz w:val="28"/>
          <w:szCs w:val="28"/>
        </w:rPr>
        <w:t>картинку»</w:t>
      </w:r>
      <w:r w:rsidRPr="009305BE">
        <w:rPr>
          <w:sz w:val="28"/>
          <w:szCs w:val="28"/>
        </w:rPr>
        <w:br/>
        <w:t>а</w:t>
      </w:r>
      <w:proofErr w:type="gramEnd"/>
      <w:r w:rsidRPr="009305BE">
        <w:rPr>
          <w:sz w:val="28"/>
          <w:szCs w:val="28"/>
        </w:rPr>
        <w:t xml:space="preserve">) Ребенку предлагается внимательно рассмотреть картинку. После этого взрослый задает вопросы о крупных объектах, изображенных на картинке: Что нарисовано в центре? Справа? Слева? Какого цвета? Есть ли круглые </w:t>
      </w:r>
      <w:r w:rsidRPr="009305BE">
        <w:rPr>
          <w:sz w:val="28"/>
          <w:szCs w:val="28"/>
        </w:rPr>
        <w:lastRenderedPageBreak/>
        <w:t>предметы? и т.д. Постепенно задания можно усложнять, спрашивая о мелких предметах.</w:t>
      </w:r>
      <w:r w:rsidRPr="009305BE">
        <w:rPr>
          <w:sz w:val="28"/>
          <w:szCs w:val="28"/>
        </w:rPr>
        <w:br/>
        <w:t>б) Рассматривает раскраску. Отворачивается. В это время взрослый закрашивает детали картинки. Ребенок должен показать, где закрасили. По мере раскрашивания, угадывать становится сложнее, так как чистой картинки остается меньше.</w:t>
      </w:r>
    </w:p>
    <w:p w:rsidR="007A3BCD" w:rsidRPr="009305BE" w:rsidRDefault="007A3BCD" w:rsidP="005214F8">
      <w:pPr>
        <w:pStyle w:val="a3"/>
        <w:spacing w:before="0" w:beforeAutospacing="0" w:after="0" w:afterAutospacing="0"/>
        <w:rPr>
          <w:sz w:val="28"/>
          <w:szCs w:val="28"/>
        </w:rPr>
      </w:pPr>
      <w:r w:rsidRPr="009305BE">
        <w:rPr>
          <w:rStyle w:val="a4"/>
          <w:sz w:val="28"/>
          <w:szCs w:val="28"/>
        </w:rPr>
        <w:t xml:space="preserve">«Зачеркни </w:t>
      </w:r>
      <w:proofErr w:type="gramStart"/>
      <w:r w:rsidRPr="009305BE">
        <w:rPr>
          <w:rStyle w:val="a4"/>
          <w:sz w:val="28"/>
          <w:szCs w:val="28"/>
        </w:rPr>
        <w:t>фигурку»</w:t>
      </w:r>
      <w:r w:rsidRPr="009305BE">
        <w:rPr>
          <w:sz w:val="28"/>
          <w:szCs w:val="28"/>
        </w:rPr>
        <w:br/>
        <w:t>Наберите</w:t>
      </w:r>
      <w:proofErr w:type="gramEnd"/>
      <w:r w:rsidRPr="009305BE">
        <w:rPr>
          <w:sz w:val="28"/>
          <w:szCs w:val="28"/>
        </w:rPr>
        <w:t xml:space="preserve"> на компьютере (или нарисуйте) крупным шрифтом несколько рядов букв, цифр, фигур. </w:t>
      </w:r>
      <w:proofErr w:type="gramStart"/>
      <w:r w:rsidRPr="009305BE">
        <w:rPr>
          <w:sz w:val="28"/>
          <w:szCs w:val="28"/>
        </w:rPr>
        <w:t>Например:</w:t>
      </w:r>
      <w:r w:rsidRPr="009305BE">
        <w:rPr>
          <w:sz w:val="28"/>
          <w:szCs w:val="28"/>
        </w:rPr>
        <w:br/>
      </w:r>
      <w:r w:rsidRPr="009305BE">
        <w:rPr>
          <w:noProof/>
          <w:color w:val="0000FF"/>
          <w:sz w:val="28"/>
          <w:szCs w:val="28"/>
        </w:rPr>
        <w:drawing>
          <wp:inline distT="0" distB="0" distL="0" distR="0" wp14:anchorId="7F84142B" wp14:editId="0906A2F2">
            <wp:extent cx="2926080" cy="441960"/>
            <wp:effectExtent l="19050" t="0" r="7620" b="0"/>
            <wp:docPr id="5" name="Рисунок 5" descr="игры на развитие внимания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гры на развитие внимания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44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05BE">
        <w:rPr>
          <w:sz w:val="28"/>
          <w:szCs w:val="28"/>
        </w:rPr>
        <w:br/>
        <w:t>Предложите</w:t>
      </w:r>
      <w:proofErr w:type="gramEnd"/>
      <w:r w:rsidRPr="009305BE">
        <w:rPr>
          <w:sz w:val="28"/>
          <w:szCs w:val="28"/>
        </w:rPr>
        <w:t xml:space="preserve"> ребенку зачеркнуть только круги. Потом можно предлагать зачеркивать знакомые буквы или цифры.</w:t>
      </w:r>
    </w:p>
    <w:p w:rsidR="007A3BCD" w:rsidRPr="009305BE" w:rsidRDefault="007A3BCD" w:rsidP="005214F8">
      <w:pPr>
        <w:pStyle w:val="a3"/>
        <w:spacing w:before="0" w:beforeAutospacing="0" w:after="0" w:afterAutospacing="0"/>
        <w:rPr>
          <w:sz w:val="28"/>
          <w:szCs w:val="28"/>
        </w:rPr>
      </w:pPr>
      <w:r w:rsidRPr="009305BE">
        <w:rPr>
          <w:rStyle w:val="a4"/>
          <w:sz w:val="28"/>
          <w:szCs w:val="28"/>
        </w:rPr>
        <w:t xml:space="preserve">«Запомни и расставь </w:t>
      </w:r>
      <w:proofErr w:type="gramStart"/>
      <w:r w:rsidRPr="009305BE">
        <w:rPr>
          <w:rStyle w:val="a4"/>
          <w:sz w:val="28"/>
          <w:szCs w:val="28"/>
        </w:rPr>
        <w:t>точки»</w:t>
      </w:r>
      <w:r w:rsidRPr="009305BE">
        <w:rPr>
          <w:sz w:val="28"/>
          <w:szCs w:val="28"/>
        </w:rPr>
        <w:br/>
        <w:t>Заготовьте</w:t>
      </w:r>
      <w:proofErr w:type="gramEnd"/>
      <w:r w:rsidRPr="009305BE">
        <w:rPr>
          <w:sz w:val="28"/>
          <w:szCs w:val="28"/>
        </w:rPr>
        <w:t xml:space="preserve"> квадратики на листе в клеточку. На одном из них проставьте точки. Предложите ребенку запомнить расстановку точек и повторить ее в пустом квадратике. Постепенно можно увеличивать число точек и число клеточек в квадрате.</w:t>
      </w:r>
    </w:p>
    <w:p w:rsidR="005214F8" w:rsidRDefault="007A3BCD" w:rsidP="005214F8">
      <w:pPr>
        <w:pStyle w:val="a3"/>
        <w:spacing w:before="0" w:beforeAutospacing="0" w:after="0" w:afterAutospacing="0"/>
        <w:rPr>
          <w:sz w:val="28"/>
          <w:szCs w:val="28"/>
        </w:rPr>
      </w:pPr>
      <w:r w:rsidRPr="009305BE">
        <w:rPr>
          <w:noProof/>
          <w:color w:val="0000FF"/>
          <w:sz w:val="28"/>
          <w:szCs w:val="28"/>
        </w:rPr>
        <w:drawing>
          <wp:inline distT="0" distB="0" distL="0" distR="0" wp14:anchorId="5EA5D1FD" wp14:editId="1A75B9F8">
            <wp:extent cx="4564380" cy="1485900"/>
            <wp:effectExtent l="19050" t="0" r="7620" b="0"/>
            <wp:docPr id="6" name="Рисунок 6" descr="игры на внимание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игры на внимание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38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A3BCD" w:rsidRPr="009305BE" w:rsidRDefault="007A3BCD" w:rsidP="005214F8">
      <w:pPr>
        <w:pStyle w:val="2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9305BE">
        <w:rPr>
          <w:rFonts w:ascii="Times New Roman" w:hAnsi="Times New Roman" w:cs="Times New Roman"/>
          <w:sz w:val="28"/>
          <w:szCs w:val="28"/>
        </w:rPr>
        <w:t>Внимание к движениям</w:t>
      </w:r>
    </w:p>
    <w:p w:rsidR="007A3BCD" w:rsidRPr="009305BE" w:rsidRDefault="007A3BCD" w:rsidP="005214F8">
      <w:pPr>
        <w:pStyle w:val="a3"/>
        <w:spacing w:before="0" w:beforeAutospacing="0" w:after="0" w:afterAutospacing="0"/>
        <w:rPr>
          <w:sz w:val="28"/>
          <w:szCs w:val="28"/>
        </w:rPr>
      </w:pPr>
      <w:r w:rsidRPr="009305BE">
        <w:rPr>
          <w:rStyle w:val="a4"/>
          <w:sz w:val="28"/>
          <w:szCs w:val="28"/>
        </w:rPr>
        <w:t>«</w:t>
      </w:r>
      <w:proofErr w:type="gramStart"/>
      <w:r w:rsidRPr="009305BE">
        <w:rPr>
          <w:rStyle w:val="a4"/>
          <w:sz w:val="28"/>
          <w:szCs w:val="28"/>
        </w:rPr>
        <w:t>Обезьянка»</w:t>
      </w:r>
      <w:r w:rsidRPr="009305BE">
        <w:rPr>
          <w:sz w:val="28"/>
          <w:szCs w:val="28"/>
        </w:rPr>
        <w:br/>
        <w:t>Будем</w:t>
      </w:r>
      <w:proofErr w:type="gramEnd"/>
      <w:r w:rsidRPr="009305BE">
        <w:rPr>
          <w:sz w:val="28"/>
          <w:szCs w:val="28"/>
        </w:rPr>
        <w:t xml:space="preserve"> по очереди показывать разные движения и повторять друг за другом.</w:t>
      </w:r>
    </w:p>
    <w:p w:rsidR="007A3BCD" w:rsidRPr="009305BE" w:rsidRDefault="007A3BCD" w:rsidP="005214F8">
      <w:pPr>
        <w:pStyle w:val="a3"/>
        <w:spacing w:before="0" w:beforeAutospacing="0" w:after="0" w:afterAutospacing="0"/>
        <w:rPr>
          <w:sz w:val="28"/>
          <w:szCs w:val="28"/>
        </w:rPr>
      </w:pPr>
      <w:r w:rsidRPr="009305BE">
        <w:rPr>
          <w:rStyle w:val="a4"/>
          <w:sz w:val="28"/>
          <w:szCs w:val="28"/>
        </w:rPr>
        <w:t>«</w:t>
      </w:r>
      <w:proofErr w:type="gramStart"/>
      <w:r w:rsidRPr="009305BE">
        <w:rPr>
          <w:rStyle w:val="a4"/>
          <w:sz w:val="28"/>
          <w:szCs w:val="28"/>
        </w:rPr>
        <w:t>Лесенка»</w:t>
      </w:r>
      <w:r w:rsidRPr="009305BE">
        <w:rPr>
          <w:sz w:val="28"/>
          <w:szCs w:val="28"/>
        </w:rPr>
        <w:br/>
        <w:t>И.П.</w:t>
      </w:r>
      <w:proofErr w:type="gramEnd"/>
      <w:r w:rsidRPr="009305BE">
        <w:rPr>
          <w:sz w:val="28"/>
          <w:szCs w:val="28"/>
        </w:rPr>
        <w:t xml:space="preserve"> – стоя, руки вдоль туловища, ноги вместе.</w:t>
      </w:r>
      <w:r w:rsidRPr="009305BE">
        <w:rPr>
          <w:sz w:val="28"/>
          <w:szCs w:val="28"/>
        </w:rPr>
        <w:br/>
        <w:t>Наши руки поднимаются по лесенке: на пояс, к плечам, над головой. Потом спускаются. Руки сначала двигаются вместе, потом по одной (догоняют друг друга). Взрослый показывает образец, ребенок повторяет. Взрослый меняет темп: быстро-медленно. Задача ребенка – внимательно следить за руками взрослого и воспроизводить движения в таком же порядке.</w:t>
      </w:r>
    </w:p>
    <w:p w:rsidR="007A3BCD" w:rsidRPr="009305BE" w:rsidRDefault="007A3BCD" w:rsidP="005214F8">
      <w:pPr>
        <w:pStyle w:val="a3"/>
        <w:spacing w:before="0" w:beforeAutospacing="0" w:after="0" w:afterAutospacing="0"/>
        <w:rPr>
          <w:sz w:val="28"/>
          <w:szCs w:val="28"/>
        </w:rPr>
      </w:pPr>
      <w:r w:rsidRPr="009305BE">
        <w:rPr>
          <w:rStyle w:val="a4"/>
          <w:sz w:val="28"/>
          <w:szCs w:val="28"/>
        </w:rPr>
        <w:t>«Хлопай-</w:t>
      </w:r>
      <w:proofErr w:type="gramStart"/>
      <w:r w:rsidRPr="009305BE">
        <w:rPr>
          <w:rStyle w:val="a4"/>
          <w:sz w:val="28"/>
          <w:szCs w:val="28"/>
        </w:rPr>
        <w:t>топай»</w:t>
      </w:r>
      <w:r w:rsidRPr="009305BE">
        <w:rPr>
          <w:sz w:val="28"/>
          <w:szCs w:val="28"/>
        </w:rPr>
        <w:br/>
        <w:t>Условие</w:t>
      </w:r>
      <w:proofErr w:type="gramEnd"/>
      <w:r w:rsidRPr="009305BE">
        <w:rPr>
          <w:sz w:val="28"/>
          <w:szCs w:val="28"/>
        </w:rPr>
        <w:t>: если взрослый поднимает руки вверх – ребенок хлопает; если руки в стороны – топает; руки вниз – замирает.</w:t>
      </w:r>
    </w:p>
    <w:p w:rsidR="007A3BCD" w:rsidRPr="009305BE" w:rsidRDefault="007A3BCD" w:rsidP="005214F8">
      <w:pPr>
        <w:pStyle w:val="2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9305BE">
        <w:rPr>
          <w:rFonts w:ascii="Times New Roman" w:hAnsi="Times New Roman" w:cs="Times New Roman"/>
          <w:sz w:val="28"/>
          <w:szCs w:val="28"/>
        </w:rPr>
        <w:t>На прогулке</w:t>
      </w:r>
    </w:p>
    <w:p w:rsidR="007A3BCD" w:rsidRPr="009305BE" w:rsidRDefault="007A3BCD" w:rsidP="005214F8">
      <w:pPr>
        <w:pStyle w:val="a3"/>
        <w:spacing w:before="0" w:beforeAutospacing="0" w:after="0" w:afterAutospacing="0"/>
        <w:rPr>
          <w:sz w:val="28"/>
          <w:szCs w:val="28"/>
        </w:rPr>
      </w:pPr>
      <w:r w:rsidRPr="009305BE">
        <w:rPr>
          <w:sz w:val="28"/>
          <w:szCs w:val="28"/>
        </w:rPr>
        <w:t>Во время прогулки или отдыха на природе тоже можно организовать игры на развитие внимания дошкольников.</w:t>
      </w:r>
    </w:p>
    <w:p w:rsidR="007A3BCD" w:rsidRPr="009305BE" w:rsidRDefault="007A3BCD" w:rsidP="005214F8">
      <w:pPr>
        <w:pStyle w:val="a3"/>
        <w:spacing w:before="0" w:beforeAutospacing="0" w:after="0" w:afterAutospacing="0"/>
        <w:rPr>
          <w:sz w:val="28"/>
          <w:szCs w:val="28"/>
        </w:rPr>
      </w:pPr>
      <w:r w:rsidRPr="009305BE">
        <w:rPr>
          <w:rStyle w:val="a4"/>
          <w:sz w:val="28"/>
          <w:szCs w:val="28"/>
        </w:rPr>
        <w:t xml:space="preserve">«Найди </w:t>
      </w:r>
      <w:proofErr w:type="gramStart"/>
      <w:r w:rsidRPr="009305BE">
        <w:rPr>
          <w:rStyle w:val="a4"/>
          <w:sz w:val="28"/>
          <w:szCs w:val="28"/>
        </w:rPr>
        <w:t>игрушку»</w:t>
      </w:r>
      <w:r w:rsidRPr="009305BE">
        <w:rPr>
          <w:sz w:val="28"/>
          <w:szCs w:val="28"/>
        </w:rPr>
        <w:br/>
        <w:t>Взрослый</w:t>
      </w:r>
      <w:proofErr w:type="gramEnd"/>
      <w:r w:rsidRPr="009305BE">
        <w:rPr>
          <w:sz w:val="28"/>
          <w:szCs w:val="28"/>
        </w:rPr>
        <w:t xml:space="preserve"> прячет игрушку на детской площадке (на полянке), ребенок ищет. Потом меняются ролями.</w:t>
      </w:r>
    </w:p>
    <w:p w:rsidR="007A3BCD" w:rsidRPr="009305BE" w:rsidRDefault="007A3BCD" w:rsidP="005214F8">
      <w:pPr>
        <w:pStyle w:val="a3"/>
        <w:spacing w:before="0" w:beforeAutospacing="0" w:after="0" w:afterAutospacing="0"/>
        <w:rPr>
          <w:sz w:val="28"/>
          <w:szCs w:val="28"/>
        </w:rPr>
      </w:pPr>
      <w:r w:rsidRPr="009305BE">
        <w:rPr>
          <w:rStyle w:val="a4"/>
          <w:sz w:val="28"/>
          <w:szCs w:val="28"/>
        </w:rPr>
        <w:t>«</w:t>
      </w:r>
      <w:proofErr w:type="gramStart"/>
      <w:r w:rsidRPr="009305BE">
        <w:rPr>
          <w:rStyle w:val="a4"/>
          <w:sz w:val="28"/>
          <w:szCs w:val="28"/>
        </w:rPr>
        <w:t>Разведчики»</w:t>
      </w:r>
      <w:r w:rsidRPr="009305BE">
        <w:rPr>
          <w:sz w:val="28"/>
          <w:szCs w:val="28"/>
        </w:rPr>
        <w:br/>
        <w:t>Будем</w:t>
      </w:r>
      <w:proofErr w:type="gramEnd"/>
      <w:r w:rsidRPr="009305BE">
        <w:rPr>
          <w:sz w:val="28"/>
          <w:szCs w:val="28"/>
        </w:rPr>
        <w:t xml:space="preserve"> наблюдать за природой или местностью вокруг нас. Кто больше найдет: а) все зеленое; б) все круглое; в) все мягкое и т.д.</w:t>
      </w:r>
    </w:p>
    <w:p w:rsidR="007A3BCD" w:rsidRPr="009305BE" w:rsidRDefault="007A3BCD" w:rsidP="005214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7659" w:rsidRDefault="009D7659" w:rsidP="005214F8">
      <w:pPr>
        <w:spacing w:line="240" w:lineRule="auto"/>
      </w:pPr>
    </w:p>
    <w:sectPr w:rsidR="009D7659" w:rsidSect="005214F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ACE"/>
    <w:rsid w:val="005214F8"/>
    <w:rsid w:val="006B1ACE"/>
    <w:rsid w:val="007A3BCD"/>
    <w:rsid w:val="009D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04470C-8B12-4462-BDC5-3E8432A2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BCD"/>
    <w:pPr>
      <w:spacing w:after="0" w:line="360" w:lineRule="auto"/>
      <w:ind w:firstLine="709"/>
      <w:jc w:val="both"/>
    </w:pPr>
  </w:style>
  <w:style w:type="paragraph" w:styleId="1">
    <w:name w:val="heading 1"/>
    <w:basedOn w:val="a"/>
    <w:link w:val="10"/>
    <w:uiPriority w:val="9"/>
    <w:qFormat/>
    <w:rsid w:val="007A3BCD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B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3B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3BC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7A3BC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3BC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214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14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ovorozhdennyj.ru/wp-content/uploads/2011/02/tablica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novorozhdennyj.ru/wp-content/uploads/2011/02/tabli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cp:lastPrinted>2017-09-07T01:02:00Z</cp:lastPrinted>
  <dcterms:created xsi:type="dcterms:W3CDTF">2017-09-06T22:27:00Z</dcterms:created>
  <dcterms:modified xsi:type="dcterms:W3CDTF">2017-09-07T01:02:00Z</dcterms:modified>
</cp:coreProperties>
</file>